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E8" w:rsidRDefault="00B71CE8" w:rsidP="00B71CE8">
      <w:pPr>
        <w:autoSpaceDE w:val="0"/>
        <w:autoSpaceDN w:val="0"/>
        <w:adjustRightInd w:val="0"/>
        <w:spacing w:after="0"/>
        <w:jc w:val="both"/>
        <w:rPr>
          <w:rFonts w:ascii="Times New Roman" w:hAnsi="Times New Roman" w:cs="Times New Roman"/>
          <w:sz w:val="24"/>
          <w:szCs w:val="24"/>
        </w:rPr>
      </w:pPr>
    </w:p>
    <w:p w:rsidR="004F3D1C" w:rsidRPr="004F3D1C" w:rsidRDefault="004F3D1C" w:rsidP="00B71CE8">
      <w:pPr>
        <w:autoSpaceDE w:val="0"/>
        <w:autoSpaceDN w:val="0"/>
        <w:adjustRightInd w:val="0"/>
        <w:spacing w:after="0"/>
        <w:jc w:val="both"/>
        <w:rPr>
          <w:rFonts w:ascii="Times New Roman" w:hAnsi="Times New Roman" w:cs="Times New Roman"/>
          <w:sz w:val="24"/>
          <w:szCs w:val="24"/>
        </w:rPr>
      </w:pPr>
    </w:p>
    <w:p w:rsidR="00B71CE8" w:rsidRPr="00833B44" w:rsidRDefault="003870DD"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основу члана </w:t>
      </w:r>
      <w:r>
        <w:rPr>
          <w:rFonts w:ascii="Times New Roman" w:hAnsi="Times New Roman" w:cs="Times New Roman"/>
          <w:sz w:val="24"/>
          <w:szCs w:val="24"/>
        </w:rPr>
        <w:t>119</w:t>
      </w:r>
      <w:r w:rsidR="00B71CE8" w:rsidRPr="00833B44">
        <w:rPr>
          <w:rFonts w:ascii="Times New Roman" w:hAnsi="Times New Roman" w:cs="Times New Roman"/>
          <w:sz w:val="24"/>
          <w:szCs w:val="24"/>
          <w:lang w:val="ru-RU"/>
        </w:rPr>
        <w:t>. став 1. тачка 1</w:t>
      </w:r>
      <w:r>
        <w:rPr>
          <w:rFonts w:ascii="Times New Roman" w:hAnsi="Times New Roman" w:cs="Times New Roman"/>
          <w:sz w:val="24"/>
          <w:szCs w:val="24"/>
        </w:rPr>
        <w:t>.</w:t>
      </w:r>
      <w:r w:rsidR="00B71CE8" w:rsidRPr="00833B44">
        <w:rPr>
          <w:rFonts w:ascii="Times New Roman" w:hAnsi="Times New Roman" w:cs="Times New Roman"/>
          <w:sz w:val="24"/>
          <w:szCs w:val="24"/>
          <w:lang w:val="ru-RU"/>
        </w:rPr>
        <w:t xml:space="preserve">, а у вези са чланом 100. </w:t>
      </w:r>
      <w:r w:rsidRPr="003870DD">
        <w:rPr>
          <w:rFonts w:ascii="Times New Roman" w:hAnsi="Times New Roman" w:cs="Times New Roman"/>
          <w:sz w:val="24"/>
          <w:szCs w:val="24"/>
          <w:lang w:val="ru-RU"/>
        </w:rPr>
        <w:t xml:space="preserve">Закона о основама система образовања и васпитања („Службени гласник РС“, број 88/2017, 27/18 – други закон, 27/18 (II) – други закон и 10/2019), </w:t>
      </w:r>
      <w:r w:rsidR="00B71CE8" w:rsidRPr="00833B44">
        <w:rPr>
          <w:rFonts w:ascii="Times New Roman" w:hAnsi="Times New Roman" w:cs="Times New Roman"/>
          <w:sz w:val="24"/>
          <w:szCs w:val="24"/>
          <w:lang w:val="ru-RU"/>
        </w:rPr>
        <w:t xml:space="preserve">Школски одбор </w:t>
      </w:r>
      <w:r w:rsidR="00B71CE8" w:rsidRPr="00833B44">
        <w:rPr>
          <w:rFonts w:ascii="Times New Roman" w:hAnsi="Times New Roman" w:cs="Times New Roman"/>
          <w:sz w:val="24"/>
          <w:szCs w:val="24"/>
        </w:rPr>
        <w:t>Средње туристичке школе</w:t>
      </w:r>
      <w:r w:rsidR="00824B9B">
        <w:rPr>
          <w:rFonts w:ascii="Times New Roman" w:hAnsi="Times New Roman" w:cs="Times New Roman"/>
          <w:sz w:val="24"/>
          <w:szCs w:val="24"/>
          <w:lang w:val="ru-RU"/>
        </w:rPr>
        <w:t>,</w:t>
      </w:r>
      <w:r w:rsidR="00B71CE8" w:rsidRPr="00833B44">
        <w:rPr>
          <w:rFonts w:ascii="Times New Roman" w:hAnsi="Times New Roman" w:cs="Times New Roman"/>
          <w:sz w:val="24"/>
          <w:szCs w:val="24"/>
          <w:lang w:val="ru-RU"/>
        </w:rPr>
        <w:t xml:space="preserve"> на седници одржаној </w:t>
      </w:r>
      <w:r w:rsidR="00B71CE8" w:rsidRPr="00833B44">
        <w:rPr>
          <w:rFonts w:ascii="Times New Roman" w:hAnsi="Times New Roman" w:cs="Times New Roman"/>
          <w:sz w:val="24"/>
          <w:szCs w:val="24"/>
        </w:rPr>
        <w:t xml:space="preserve"> </w:t>
      </w:r>
      <w:r w:rsidR="00B71CE8" w:rsidRPr="00996DC6">
        <w:rPr>
          <w:rFonts w:ascii="Times New Roman" w:hAnsi="Times New Roman" w:cs="Times New Roman"/>
          <w:sz w:val="24"/>
          <w:szCs w:val="24"/>
          <w:lang w:val="sr-Cyrl-CS"/>
        </w:rPr>
        <w:t xml:space="preserve">дана  </w:t>
      </w:r>
      <w:r w:rsidRPr="00996DC6">
        <w:rPr>
          <w:rFonts w:ascii="Times New Roman" w:hAnsi="Times New Roman" w:cs="Times New Roman"/>
          <w:sz w:val="24"/>
          <w:szCs w:val="24"/>
        </w:rPr>
        <w:t>28.06.2019.</w:t>
      </w:r>
      <w:r>
        <w:rPr>
          <w:rFonts w:ascii="Times New Roman" w:hAnsi="Times New Roman" w:cs="Times New Roman"/>
          <w:sz w:val="24"/>
          <w:szCs w:val="24"/>
        </w:rPr>
        <w:t xml:space="preserve"> </w:t>
      </w:r>
      <w:r w:rsidR="00B71CE8" w:rsidRPr="0011385C">
        <w:rPr>
          <w:rFonts w:ascii="Times New Roman" w:hAnsi="Times New Roman" w:cs="Times New Roman"/>
          <w:sz w:val="24"/>
          <w:szCs w:val="24"/>
          <w:lang w:val="ru-RU"/>
        </w:rPr>
        <w:t>године</w:t>
      </w:r>
      <w:r w:rsidR="00B71CE8" w:rsidRPr="00833B44">
        <w:rPr>
          <w:rFonts w:ascii="Times New Roman" w:hAnsi="Times New Roman" w:cs="Times New Roman"/>
          <w:sz w:val="24"/>
          <w:szCs w:val="24"/>
          <w:lang w:val="ru-RU"/>
        </w:rPr>
        <w:t>,  донео је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С Т А Т У Т</w:t>
      </w:r>
    </w:p>
    <w:p w:rsidR="00B71CE8" w:rsidRPr="00824B9B" w:rsidRDefault="00B71CE8" w:rsidP="00B71CE8">
      <w:pPr>
        <w:autoSpaceDE w:val="0"/>
        <w:autoSpaceDN w:val="0"/>
        <w:adjustRightInd w:val="0"/>
        <w:spacing w:after="0"/>
        <w:jc w:val="center"/>
        <w:rPr>
          <w:rFonts w:ascii="Times New Roman" w:hAnsi="Times New Roman" w:cs="Times New Roman"/>
          <w:b/>
          <w:sz w:val="24"/>
          <w:szCs w:val="24"/>
        </w:rPr>
      </w:pPr>
      <w:r w:rsidRPr="00833B44">
        <w:rPr>
          <w:rFonts w:ascii="Times New Roman" w:hAnsi="Times New Roman" w:cs="Times New Roman"/>
          <w:b/>
          <w:sz w:val="24"/>
          <w:szCs w:val="24"/>
          <w:lang w:val="ru-RU"/>
        </w:rPr>
        <w:t>СРЕДЊЕ ТУРИСТИЧКЕ ШКОЛЕ</w:t>
      </w:r>
    </w:p>
    <w:p w:rsidR="00B71CE8" w:rsidRDefault="00B71CE8" w:rsidP="00B71CE8">
      <w:pPr>
        <w:autoSpaceDE w:val="0"/>
        <w:autoSpaceDN w:val="0"/>
        <w:adjustRightInd w:val="0"/>
        <w:spacing w:after="0"/>
        <w:jc w:val="both"/>
        <w:rPr>
          <w:rFonts w:ascii="Times New Roman" w:hAnsi="Times New Roman" w:cs="Times New Roman"/>
          <w:b/>
          <w:sz w:val="24"/>
          <w:szCs w:val="24"/>
          <w:lang w:val="ru-RU"/>
        </w:rPr>
      </w:pPr>
    </w:p>
    <w:p w:rsidR="004F3D1C" w:rsidRPr="00833B44" w:rsidRDefault="004F3D1C"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824B9B">
      <w:pPr>
        <w:pStyle w:val="Heading1"/>
      </w:pPr>
      <w:bookmarkStart w:id="0" w:name="_Toc12435846"/>
      <w:r w:rsidRPr="00833B44">
        <w:t>I  ОСНОВНЕ ОДРЕДБЕ</w:t>
      </w:r>
      <w:bookmarkEnd w:id="0"/>
    </w:p>
    <w:p w:rsidR="00B71CE8" w:rsidRPr="00833B44" w:rsidRDefault="00B71CE8" w:rsidP="00B71CE8">
      <w:pPr>
        <w:autoSpaceDE w:val="0"/>
        <w:autoSpaceDN w:val="0"/>
        <w:adjustRightInd w:val="0"/>
        <w:spacing w:after="0"/>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w:t>
      </w:r>
    </w:p>
    <w:p w:rsidR="00B71CE8" w:rsidRPr="00833B44" w:rsidRDefault="00361F47" w:rsidP="00361F47">
      <w:pPr>
        <w:pStyle w:val="1tekst0"/>
        <w:ind w:left="0" w:firstLine="0"/>
        <w:rPr>
          <w:rFonts w:ascii="Times New Roman" w:hAnsi="Times New Roman" w:cs="Times New Roman"/>
          <w:sz w:val="24"/>
          <w:szCs w:val="24"/>
        </w:rPr>
      </w:pPr>
      <w:r>
        <w:rPr>
          <w:rFonts w:ascii="Times New Roman" w:hAnsi="Times New Roman" w:cs="Times New Roman"/>
          <w:sz w:val="24"/>
          <w:szCs w:val="24"/>
          <w:lang w:val="ru-RU"/>
        </w:rPr>
        <w:tab/>
      </w:r>
      <w:r w:rsidR="00B71CE8" w:rsidRPr="00833B44">
        <w:rPr>
          <w:rFonts w:ascii="Times New Roman" w:hAnsi="Times New Roman" w:cs="Times New Roman"/>
          <w:sz w:val="24"/>
          <w:szCs w:val="24"/>
          <w:lang w:val="ru-RU"/>
        </w:rPr>
        <w:t xml:space="preserve">Овим Статутом ближе се уређује организација, начин рада, управљање и руковођење у Средњој туристичкој школи (у даљем тексту Школа), поступање органа Школе ради обезбеђивања остваривања права </w:t>
      </w:r>
      <w:r w:rsidR="00B71CE8" w:rsidRPr="00833B44">
        <w:rPr>
          <w:rFonts w:ascii="Times New Roman" w:hAnsi="Times New Roman" w:cs="Times New Roman"/>
          <w:sz w:val="24"/>
          <w:szCs w:val="24"/>
        </w:rPr>
        <w:t xml:space="preserve"> и обавеза   ученика, права и обавеза родитеља односно другог законског заступника, заштита и безбедност ученика и запослених и мере за спречавање повреда забрана утврђених Законом о основама система образовања и васпитања, </w:t>
      </w:r>
      <w:r w:rsidR="00B71CE8" w:rsidRPr="00833B44">
        <w:rPr>
          <w:rFonts w:ascii="Times New Roman" w:hAnsi="Times New Roman" w:cs="Times New Roman"/>
          <w:sz w:val="24"/>
          <w:szCs w:val="24"/>
          <w:lang w:val="ru-RU"/>
        </w:rPr>
        <w:t xml:space="preserve">( у даљем тексту: Закон), радни односи запослених, </w:t>
      </w:r>
      <w:r w:rsidR="00B71CE8" w:rsidRPr="00833B44">
        <w:rPr>
          <w:rFonts w:ascii="Times New Roman" w:hAnsi="Times New Roman" w:cs="Times New Roman"/>
          <w:sz w:val="24"/>
          <w:szCs w:val="24"/>
        </w:rPr>
        <w:t>начин објављивања општих аката и обавештавања свих заинтересованих страна о одлукама органа и друга  питања, у складу са законом.</w:t>
      </w:r>
    </w:p>
    <w:p w:rsidR="00B71CE8" w:rsidRPr="00833B44" w:rsidRDefault="00B71CE8" w:rsidP="00B71CE8">
      <w:pPr>
        <w:autoSpaceDE w:val="0"/>
        <w:autoSpaceDN w:val="0"/>
        <w:adjustRightInd w:val="0"/>
        <w:spacing w:after="0"/>
        <w:jc w:val="both"/>
        <w:rPr>
          <w:rFonts w:ascii="Times New Roman" w:hAnsi="Times New Roman" w:cs="Times New Roman"/>
          <w:color w:val="FF0000"/>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w:t>
      </w:r>
    </w:p>
    <w:p w:rsidR="00B71CE8" w:rsidRPr="00833B44" w:rsidRDefault="00361F47"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71CE8" w:rsidRPr="00833B44">
        <w:rPr>
          <w:rFonts w:ascii="Times New Roman" w:hAnsi="Times New Roman" w:cs="Times New Roman"/>
          <w:sz w:val="24"/>
          <w:szCs w:val="24"/>
          <w:lang w:val="ru-RU"/>
        </w:rPr>
        <w:t>У Школи се стиче средње образовање за подручје рада трговина, угоститељство и туризам, у четворогодишњем и трогодишњем трајању.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 Школи се, након средњег образовања, стиче и специјалистичко образовање у трајању од годину дана.</w:t>
      </w:r>
    </w:p>
    <w:p w:rsidR="00B71CE8" w:rsidRPr="00361F47" w:rsidRDefault="00B71CE8" w:rsidP="00B71CE8">
      <w:pPr>
        <w:autoSpaceDE w:val="0"/>
        <w:autoSpaceDN w:val="0"/>
        <w:adjustRightInd w:val="0"/>
        <w:spacing w:after="0"/>
        <w:jc w:val="both"/>
        <w:rPr>
          <w:rFonts w:ascii="Times New Roman" w:hAnsi="Times New Roman" w:cs="Times New Roman"/>
          <w:b/>
          <w:sz w:val="24"/>
          <w:szCs w:val="24"/>
        </w:rPr>
      </w:pPr>
    </w:p>
    <w:p w:rsidR="00B71CE8" w:rsidRPr="00833B44" w:rsidRDefault="00B71CE8" w:rsidP="00824B9B">
      <w:pPr>
        <w:pStyle w:val="Heading1"/>
      </w:pPr>
      <w:bookmarkStart w:id="1" w:name="_Toc12435847"/>
      <w:r w:rsidRPr="00833B44">
        <w:t>II    СТАТУСНЕ ОДРЕДБЕ</w:t>
      </w:r>
      <w:bookmarkEnd w:id="1"/>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24B9B" w:rsidRDefault="00B71CE8" w:rsidP="00824B9B">
      <w:pPr>
        <w:pStyle w:val="Heading2"/>
      </w:pPr>
      <w:r w:rsidRPr="00833B44">
        <w:t xml:space="preserve"> </w:t>
      </w:r>
      <w:bookmarkStart w:id="2" w:name="_Toc12435848"/>
      <w:r w:rsidRPr="00824B9B">
        <w:t>Назив  и  седиште</w:t>
      </w:r>
      <w:bookmarkEnd w:id="2"/>
      <w:r w:rsidRPr="00824B9B">
        <w:t xml:space="preserve">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3.</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обавља делатност под називом СРЕДЊА ТУРИСТИЧКА ШКОЛА.</w:t>
      </w:r>
    </w:p>
    <w:p w:rsidR="004F3D1C" w:rsidRPr="00361F47"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Седиште Школе је у Београду, градска Општина Нови Београд, улица Отона Жупанчича број 4.</w:t>
      </w:r>
    </w:p>
    <w:p w:rsidR="00361F47" w:rsidRDefault="00361F47" w:rsidP="00824B9B">
      <w:pPr>
        <w:pStyle w:val="Heading2"/>
      </w:pPr>
    </w:p>
    <w:p w:rsidR="00B71CE8" w:rsidRPr="00824B9B" w:rsidRDefault="00B71CE8" w:rsidP="00824B9B">
      <w:pPr>
        <w:pStyle w:val="Heading2"/>
      </w:pPr>
      <w:bookmarkStart w:id="3" w:name="_Toc12435849"/>
      <w:r w:rsidRPr="00824B9B">
        <w:t>Регистрација  Школе</w:t>
      </w:r>
      <w:bookmarkEnd w:id="3"/>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је уписана у регистар Трговинског суда у Београду и води се у регистарском улошку бр. 5-902-00.</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Матични број Школе код надлежног органа за статистику је: 17642219</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Порески идентификациони број (ПИБ)  Школе је: 104266357.</w:t>
      </w:r>
    </w:p>
    <w:p w:rsidR="00361F47" w:rsidRDefault="00361F47" w:rsidP="00B71CE8">
      <w:pPr>
        <w:autoSpaceDE w:val="0"/>
        <w:autoSpaceDN w:val="0"/>
        <w:adjustRightInd w:val="0"/>
        <w:spacing w:after="0"/>
        <w:jc w:val="center"/>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5.</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Рачун Школе је: 840-2082660-15 и води се код Министарства финансија – Управе за трезор.</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Школа има следеће подрачуне: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840-2082860-94- буџетски рачун (зараде)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840-4225760-69 – буџетски рачун (боловања преко 30 дана)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840-2055666-02 – сопствена средства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w:t>
      </w:r>
      <w:r w:rsidRPr="00833B44">
        <w:rPr>
          <w:rFonts w:ascii="Times New Roman" w:hAnsi="Times New Roman" w:cs="Times New Roman"/>
          <w:b/>
          <w:sz w:val="24"/>
          <w:szCs w:val="24"/>
          <w:lang w:val="ru-RU"/>
        </w:rPr>
        <w:t xml:space="preserve">.  </w:t>
      </w:r>
      <w:r w:rsidRPr="00833B44">
        <w:rPr>
          <w:rFonts w:ascii="Times New Roman" w:hAnsi="Times New Roman" w:cs="Times New Roman"/>
          <w:sz w:val="24"/>
          <w:szCs w:val="24"/>
          <w:lang w:val="ru-RU"/>
        </w:rPr>
        <w:t>840-3702760-94 – ђачки динар</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6.</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Школа је уписана у регистар средњих стручних школа код Министарства просвете, науке и технолошког развоја, а према Одлуци о мрежи средњих школа у Републици Србији коју је донела Влада Републике Србије, објављеној у «Службеном гласнику РС»  бр. 7/93.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7.</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Шифра делатности Школе је:</w:t>
      </w:r>
    </w:p>
    <w:p w:rsidR="00B71CE8" w:rsidRPr="00361F47" w:rsidRDefault="00B71CE8" w:rsidP="00B71CE8">
      <w:pPr>
        <w:spacing w:after="0"/>
        <w:ind w:firstLine="708"/>
        <w:jc w:val="both"/>
        <w:rPr>
          <w:rFonts w:ascii="Times New Roman" w:eastAsia="SimSun" w:hAnsi="Times New Roman" w:cs="Times New Roman"/>
          <w:b/>
          <w:sz w:val="24"/>
          <w:szCs w:val="24"/>
          <w:lang w:val="sr-Cyrl-CS" w:eastAsia="zh-CN"/>
        </w:rPr>
      </w:pPr>
      <w:r w:rsidRPr="00361F47">
        <w:rPr>
          <w:rFonts w:ascii="Times New Roman" w:eastAsia="SimSun" w:hAnsi="Times New Roman" w:cs="Times New Roman"/>
          <w:b/>
          <w:sz w:val="24"/>
          <w:szCs w:val="24"/>
          <w:lang w:val="sr-Cyrl-CS" w:eastAsia="zh-CN"/>
        </w:rPr>
        <w:t xml:space="preserve">8532 </w:t>
      </w:r>
      <w:r w:rsidR="00361F47">
        <w:rPr>
          <w:rFonts w:ascii="Times New Roman" w:eastAsia="SimSun" w:hAnsi="Times New Roman" w:cs="Times New Roman"/>
          <w:b/>
          <w:sz w:val="24"/>
          <w:szCs w:val="24"/>
          <w:lang w:val="sr-Cyrl-CS" w:eastAsia="zh-CN"/>
        </w:rPr>
        <w:t xml:space="preserve">- </w:t>
      </w:r>
      <w:r w:rsidRPr="00361F47">
        <w:rPr>
          <w:rFonts w:ascii="Times New Roman" w:eastAsia="SimSun" w:hAnsi="Times New Roman" w:cs="Times New Roman"/>
          <w:b/>
          <w:sz w:val="24"/>
          <w:szCs w:val="24"/>
          <w:lang w:val="sr-Cyrl-CS" w:eastAsia="zh-CN"/>
        </w:rPr>
        <w:t>Средње стручно образовање.</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 xml:space="preserve">Ова делатност обухвата средње стручно образовање у коме је наглашена предметна специјализација и обука из области теоријских знања и практичних вештина, повезаних с постојећим или будућим занимањем. </w:t>
      </w:r>
    </w:p>
    <w:p w:rsidR="00B71CE8" w:rsidRDefault="00B71CE8" w:rsidP="00B71CE8">
      <w:pPr>
        <w:autoSpaceDE w:val="0"/>
        <w:autoSpaceDN w:val="0"/>
        <w:adjustRightInd w:val="0"/>
        <w:spacing w:after="0"/>
        <w:jc w:val="both"/>
        <w:rPr>
          <w:rFonts w:ascii="Times New Roman" w:hAnsi="Times New Roman" w:cs="Times New Roman"/>
          <w:b/>
          <w:sz w:val="24"/>
          <w:szCs w:val="24"/>
          <w:lang w:val="sr-Cyrl-CS"/>
        </w:rPr>
      </w:pPr>
    </w:p>
    <w:p w:rsidR="00B71CE8" w:rsidRDefault="00B71CE8" w:rsidP="00B71CE8">
      <w:pPr>
        <w:autoSpaceDE w:val="0"/>
        <w:autoSpaceDN w:val="0"/>
        <w:adjustRightInd w:val="0"/>
        <w:spacing w:after="0"/>
        <w:jc w:val="both"/>
        <w:rPr>
          <w:rFonts w:ascii="Times New Roman" w:hAnsi="Times New Roman" w:cs="Times New Roman"/>
          <w:b/>
          <w:sz w:val="24"/>
          <w:szCs w:val="24"/>
          <w:lang w:val="sr-Cyrl-CS"/>
        </w:rPr>
      </w:pPr>
    </w:p>
    <w:p w:rsidR="00B71CE8" w:rsidRPr="00824B9B" w:rsidRDefault="00B71CE8" w:rsidP="00824B9B">
      <w:pPr>
        <w:pStyle w:val="Heading2"/>
      </w:pPr>
      <w:bookmarkStart w:id="4" w:name="_Toc12435850"/>
      <w:r w:rsidRPr="00824B9B">
        <w:t>Образовни профили</w:t>
      </w:r>
      <w:bookmarkEnd w:id="4"/>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lang w:val="sr-Cyrl-CS"/>
        </w:rPr>
        <w:t>Члан 8.</w:t>
      </w:r>
    </w:p>
    <w:p w:rsidR="00B71CE8" w:rsidRPr="00833B44" w:rsidRDefault="00B71CE8" w:rsidP="00B71CE8">
      <w:pPr>
        <w:spacing w:after="0"/>
        <w:ind w:firstLine="708"/>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Школа остварује наставни план и програм за четворогодишња занимања : </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1. </w:t>
      </w:r>
      <w:r w:rsidRPr="00361F47">
        <w:rPr>
          <w:rFonts w:ascii="Times New Roman" w:hAnsi="Times New Roman" w:cs="Times New Roman"/>
          <w:b/>
          <w:sz w:val="24"/>
          <w:szCs w:val="24"/>
          <w:lang w:val="sr-Cyrl-CS"/>
        </w:rPr>
        <w:t>ТУРИСТИЧКИ ТЕХНИЧАР</w:t>
      </w:r>
      <w:r w:rsidRPr="00833B44">
        <w:rPr>
          <w:rFonts w:ascii="Times New Roman" w:hAnsi="Times New Roman" w:cs="Times New Roman"/>
          <w:sz w:val="24"/>
          <w:szCs w:val="24"/>
          <w:lang w:val="sr-Cyrl-CS"/>
        </w:rPr>
        <w:t xml:space="preserve">, као профил верификован решењем Министарства просвете, науке и технолошког развоја,  бр. </w:t>
      </w:r>
      <w:r w:rsidRPr="00833B44">
        <w:rPr>
          <w:rFonts w:ascii="Times New Roman" w:hAnsi="Times New Roman" w:cs="Times New Roman"/>
          <w:sz w:val="24"/>
          <w:szCs w:val="24"/>
          <w:lang w:val="sl-SI"/>
        </w:rPr>
        <w:t xml:space="preserve">022-05-207/2005-03 </w:t>
      </w:r>
      <w:r w:rsidRPr="00833B44">
        <w:rPr>
          <w:rFonts w:ascii="Times New Roman" w:hAnsi="Times New Roman" w:cs="Times New Roman"/>
          <w:sz w:val="24"/>
          <w:szCs w:val="24"/>
          <w:lang w:val="sr-Cyrl-CS"/>
        </w:rPr>
        <w:t xml:space="preserve">од </w:t>
      </w:r>
      <w:r w:rsidRPr="00833B44">
        <w:rPr>
          <w:rFonts w:ascii="Times New Roman" w:hAnsi="Times New Roman" w:cs="Times New Roman"/>
          <w:sz w:val="24"/>
          <w:szCs w:val="24"/>
        </w:rPr>
        <w:t>06.06.2016</w:t>
      </w:r>
      <w:r w:rsidRPr="00833B44">
        <w:rPr>
          <w:rFonts w:ascii="Times New Roman" w:hAnsi="Times New Roman" w:cs="Times New Roman"/>
          <w:sz w:val="24"/>
          <w:szCs w:val="24"/>
          <w:lang w:val="sl-SI"/>
        </w:rPr>
        <w:t xml:space="preserve">. </w:t>
      </w:r>
      <w:r w:rsidRPr="00833B44">
        <w:rPr>
          <w:rFonts w:ascii="Times New Roman" w:hAnsi="Times New Roman" w:cs="Times New Roman"/>
          <w:sz w:val="24"/>
          <w:szCs w:val="24"/>
          <w:lang w:val="sr-Cyrl-CS"/>
        </w:rPr>
        <w:t>године</w:t>
      </w:r>
      <w:r w:rsidRPr="00833B44">
        <w:rPr>
          <w:rFonts w:ascii="Times New Roman" w:hAnsi="Times New Roman" w:cs="Times New Roman"/>
          <w:sz w:val="24"/>
          <w:szCs w:val="24"/>
          <w:lang w:val="sl-SI"/>
        </w:rPr>
        <w:t>;</w:t>
      </w:r>
    </w:p>
    <w:p w:rsidR="00B71CE8" w:rsidRPr="00833B44" w:rsidRDefault="00361F47" w:rsidP="00B71CE8">
      <w:pPr>
        <w:spacing w:after="0"/>
        <w:ind w:firstLine="708"/>
        <w:jc w:val="both"/>
        <w:rPr>
          <w:rFonts w:ascii="Times New Roman" w:eastAsia="SimSun" w:hAnsi="Times New Roman" w:cs="Times New Roman"/>
          <w:sz w:val="24"/>
          <w:szCs w:val="24"/>
          <w:lang w:val="sr-Cyrl-CS" w:eastAsia="zh-CN"/>
        </w:rPr>
      </w:pPr>
      <w:r>
        <w:rPr>
          <w:rFonts w:ascii="Times New Roman" w:eastAsia="SimSun" w:hAnsi="Times New Roman" w:cs="Times New Roman"/>
          <w:sz w:val="24"/>
          <w:szCs w:val="24"/>
          <w:lang w:val="sr-Cyrl-CS" w:eastAsia="zh-CN"/>
        </w:rPr>
        <w:t>2.</w:t>
      </w:r>
      <w:r w:rsidR="00B71CE8" w:rsidRPr="00361F47">
        <w:rPr>
          <w:rFonts w:ascii="Times New Roman" w:eastAsia="SimSun" w:hAnsi="Times New Roman" w:cs="Times New Roman"/>
          <w:b/>
          <w:sz w:val="24"/>
          <w:szCs w:val="24"/>
          <w:lang w:val="sr-Cyrl-CS" w:eastAsia="zh-CN"/>
        </w:rPr>
        <w:t>УГОСТИТЕЉСКИ ТЕХНИЧАР</w:t>
      </w:r>
      <w:r w:rsidR="00B71CE8" w:rsidRPr="00833B44">
        <w:rPr>
          <w:rFonts w:ascii="Times New Roman" w:eastAsia="SimSun" w:hAnsi="Times New Roman" w:cs="Times New Roman"/>
          <w:sz w:val="24"/>
          <w:szCs w:val="24"/>
          <w:lang w:val="sr-Cyrl-CS" w:eastAsia="zh-CN"/>
        </w:rPr>
        <w:t>,</w:t>
      </w:r>
      <w:r w:rsidR="00B71CE8" w:rsidRPr="00833B44">
        <w:rPr>
          <w:rFonts w:ascii="Times New Roman" w:hAnsi="Times New Roman" w:cs="Times New Roman"/>
          <w:sz w:val="24"/>
          <w:szCs w:val="24"/>
          <w:lang w:val="sr-Cyrl-CS"/>
        </w:rPr>
        <w:t xml:space="preserve"> као профил верификован решењем Министарства просвете и спорта бр. </w:t>
      </w:r>
      <w:r w:rsidR="00B71CE8" w:rsidRPr="00833B44">
        <w:rPr>
          <w:rFonts w:ascii="Times New Roman" w:hAnsi="Times New Roman" w:cs="Times New Roman"/>
          <w:sz w:val="24"/>
          <w:szCs w:val="24"/>
          <w:lang w:val="sl-SI"/>
        </w:rPr>
        <w:t xml:space="preserve">022-05-207/2005-03 </w:t>
      </w:r>
      <w:r w:rsidR="00B71CE8" w:rsidRPr="00833B44">
        <w:rPr>
          <w:rFonts w:ascii="Times New Roman" w:hAnsi="Times New Roman" w:cs="Times New Roman"/>
          <w:sz w:val="24"/>
          <w:szCs w:val="24"/>
          <w:lang w:val="sr-Cyrl-CS"/>
        </w:rPr>
        <w:t xml:space="preserve">од </w:t>
      </w:r>
      <w:r w:rsidR="00B71CE8" w:rsidRPr="00833B44">
        <w:rPr>
          <w:rFonts w:ascii="Times New Roman" w:hAnsi="Times New Roman" w:cs="Times New Roman"/>
          <w:sz w:val="24"/>
          <w:szCs w:val="24"/>
          <w:lang w:val="sl-SI"/>
        </w:rPr>
        <w:t>15.11</w:t>
      </w:r>
      <w:r w:rsidR="00B71CE8" w:rsidRPr="00833B44">
        <w:rPr>
          <w:rFonts w:ascii="Times New Roman" w:hAnsi="Times New Roman" w:cs="Times New Roman"/>
          <w:sz w:val="24"/>
          <w:szCs w:val="24"/>
          <w:lang w:val="sr-Cyrl-CS"/>
        </w:rPr>
        <w:t>.</w:t>
      </w:r>
      <w:r w:rsidR="00B71CE8" w:rsidRPr="00833B44">
        <w:rPr>
          <w:rFonts w:ascii="Times New Roman" w:hAnsi="Times New Roman" w:cs="Times New Roman"/>
          <w:sz w:val="24"/>
          <w:szCs w:val="24"/>
          <w:lang w:val="sl-SI"/>
        </w:rPr>
        <w:t xml:space="preserve">2005. </w:t>
      </w:r>
      <w:r w:rsidR="00B71CE8" w:rsidRPr="00833B44">
        <w:rPr>
          <w:rFonts w:ascii="Times New Roman" w:hAnsi="Times New Roman" w:cs="Times New Roman"/>
          <w:sz w:val="24"/>
          <w:szCs w:val="24"/>
          <w:lang w:val="sr-Cyrl-CS"/>
        </w:rPr>
        <w:t>године</w:t>
      </w:r>
      <w:r w:rsidR="00B71CE8" w:rsidRPr="00833B44">
        <w:rPr>
          <w:rFonts w:ascii="Times New Roman" w:hAnsi="Times New Roman" w:cs="Times New Roman"/>
          <w:sz w:val="24"/>
          <w:szCs w:val="24"/>
          <w:lang w:val="sl-SI"/>
        </w:rPr>
        <w:t>;</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 xml:space="preserve">3. </w:t>
      </w:r>
      <w:r w:rsidRPr="00361F47">
        <w:rPr>
          <w:rFonts w:ascii="Times New Roman" w:eastAsia="SimSun" w:hAnsi="Times New Roman" w:cs="Times New Roman"/>
          <w:b/>
          <w:sz w:val="24"/>
          <w:szCs w:val="24"/>
          <w:lang w:val="sr-Cyrl-CS" w:eastAsia="zh-CN"/>
        </w:rPr>
        <w:t>КУЛИНАРСКИ ТЕХНИЧАР</w:t>
      </w:r>
      <w:r w:rsidRPr="00833B44">
        <w:rPr>
          <w:rFonts w:ascii="Times New Roman" w:eastAsia="SimSun" w:hAnsi="Times New Roman" w:cs="Times New Roman"/>
          <w:sz w:val="24"/>
          <w:szCs w:val="24"/>
          <w:lang w:val="sl-SI" w:eastAsia="zh-CN"/>
        </w:rPr>
        <w:t>,</w:t>
      </w:r>
      <w:r w:rsidRPr="00833B44">
        <w:rPr>
          <w:rFonts w:ascii="Times New Roman" w:hAnsi="Times New Roman" w:cs="Times New Roman"/>
          <w:sz w:val="24"/>
          <w:szCs w:val="24"/>
          <w:lang w:val="sr-Cyrl-CS"/>
        </w:rPr>
        <w:t xml:space="preserve"> као профил верификован решењем Министарства просвете и спорта бр. </w:t>
      </w:r>
      <w:r w:rsidRPr="00833B44">
        <w:rPr>
          <w:rFonts w:ascii="Times New Roman" w:hAnsi="Times New Roman" w:cs="Times New Roman"/>
          <w:sz w:val="24"/>
          <w:szCs w:val="24"/>
          <w:lang w:val="sl-SI"/>
        </w:rPr>
        <w:t xml:space="preserve">022-05-207/2005-03 </w:t>
      </w:r>
      <w:r w:rsidRPr="00833B44">
        <w:rPr>
          <w:rFonts w:ascii="Times New Roman" w:hAnsi="Times New Roman" w:cs="Times New Roman"/>
          <w:sz w:val="24"/>
          <w:szCs w:val="24"/>
          <w:lang w:val="sr-Cyrl-CS"/>
        </w:rPr>
        <w:t xml:space="preserve">од </w:t>
      </w:r>
      <w:r w:rsidRPr="00833B44">
        <w:rPr>
          <w:rFonts w:ascii="Times New Roman" w:hAnsi="Times New Roman" w:cs="Times New Roman"/>
          <w:sz w:val="24"/>
          <w:szCs w:val="24"/>
          <w:lang w:val="sl-SI"/>
        </w:rPr>
        <w:t>15.11.2005</w:t>
      </w:r>
      <w:r w:rsidRPr="00833B44">
        <w:rPr>
          <w:rFonts w:ascii="Times New Roman" w:hAnsi="Times New Roman" w:cs="Times New Roman"/>
          <w:sz w:val="24"/>
          <w:szCs w:val="24"/>
          <w:lang w:val="sr-Cyrl-CS"/>
        </w:rPr>
        <w:t>.године</w:t>
      </w:r>
      <w:r w:rsidRPr="00833B44">
        <w:rPr>
          <w:rFonts w:ascii="Times New Roman" w:hAnsi="Times New Roman" w:cs="Times New Roman"/>
          <w:sz w:val="24"/>
          <w:szCs w:val="24"/>
          <w:lang w:val="sl-SI"/>
        </w:rPr>
        <w:t>.</w:t>
      </w:r>
    </w:p>
    <w:p w:rsidR="00B71CE8" w:rsidRPr="00833B44" w:rsidRDefault="00B71CE8" w:rsidP="00B71CE8">
      <w:pPr>
        <w:spacing w:after="0"/>
        <w:ind w:firstLine="708"/>
        <w:jc w:val="both"/>
        <w:rPr>
          <w:rFonts w:ascii="Times New Roman" w:hAnsi="Times New Roman" w:cs="Times New Roman"/>
          <w:sz w:val="24"/>
          <w:szCs w:val="24"/>
          <w:lang w:val="sr-Cyrl-CS"/>
        </w:rPr>
      </w:pPr>
    </w:p>
    <w:p w:rsidR="00B71CE8" w:rsidRPr="00833B44" w:rsidRDefault="00B71CE8" w:rsidP="00B71CE8">
      <w:pPr>
        <w:spacing w:after="0"/>
        <w:ind w:firstLine="708"/>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Школа  остварује  наставни план и програм  за трогодишња занимања : </w:t>
      </w:r>
    </w:p>
    <w:p w:rsidR="00B71CE8" w:rsidRPr="00833B44" w:rsidRDefault="00361F47" w:rsidP="00B71CE8">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4</w:t>
      </w:r>
      <w:r w:rsidR="00B71CE8" w:rsidRPr="00833B44">
        <w:rPr>
          <w:rFonts w:ascii="Times New Roman" w:hAnsi="Times New Roman" w:cs="Times New Roman"/>
          <w:sz w:val="24"/>
          <w:szCs w:val="24"/>
          <w:lang w:val="sr-Cyrl-CS"/>
        </w:rPr>
        <w:t xml:space="preserve">. </w:t>
      </w:r>
      <w:r w:rsidR="00B71CE8" w:rsidRPr="00361F47">
        <w:rPr>
          <w:rFonts w:ascii="Times New Roman" w:hAnsi="Times New Roman" w:cs="Times New Roman"/>
          <w:b/>
          <w:sz w:val="24"/>
          <w:szCs w:val="24"/>
          <w:lang w:val="sr-Cyrl-CS"/>
        </w:rPr>
        <w:t>КОНОБАР</w:t>
      </w:r>
      <w:r w:rsidR="00B71CE8" w:rsidRPr="00833B44">
        <w:rPr>
          <w:rFonts w:ascii="Times New Roman" w:hAnsi="Times New Roman" w:cs="Times New Roman"/>
          <w:sz w:val="24"/>
          <w:szCs w:val="24"/>
          <w:lang w:val="sr-Cyrl-CS"/>
        </w:rPr>
        <w:t xml:space="preserve"> - као профил верификован решењем Министарства просвете, науке и и технолошког развоја бр. 022-05-207/05-03 од 12.08.2013. године;</w:t>
      </w:r>
    </w:p>
    <w:p w:rsidR="00B71CE8" w:rsidRPr="00833B44" w:rsidRDefault="00361F47" w:rsidP="00B71CE8">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r w:rsidR="00B71CE8" w:rsidRPr="00833B44">
        <w:rPr>
          <w:rFonts w:ascii="Times New Roman" w:hAnsi="Times New Roman" w:cs="Times New Roman"/>
          <w:sz w:val="24"/>
          <w:szCs w:val="24"/>
          <w:lang w:val="sr-Cyrl-CS"/>
        </w:rPr>
        <w:t xml:space="preserve">. </w:t>
      </w:r>
      <w:r w:rsidR="00B71CE8" w:rsidRPr="00361F47">
        <w:rPr>
          <w:rFonts w:ascii="Times New Roman" w:hAnsi="Times New Roman" w:cs="Times New Roman"/>
          <w:b/>
          <w:sz w:val="24"/>
          <w:szCs w:val="24"/>
          <w:lang w:val="sr-Cyrl-CS"/>
        </w:rPr>
        <w:t xml:space="preserve">КУВАР </w:t>
      </w:r>
      <w:r w:rsidR="00B71CE8" w:rsidRPr="00833B44">
        <w:rPr>
          <w:rFonts w:ascii="Times New Roman" w:hAnsi="Times New Roman" w:cs="Times New Roman"/>
          <w:sz w:val="24"/>
          <w:szCs w:val="24"/>
          <w:lang w:val="sr-Cyrl-CS"/>
        </w:rPr>
        <w:t>-  као профил верификован решењем Министарства просвете, науке и и технолошког развоја бр. 022-05-207/05-03 од 12.08.2013.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ind w:firstLine="708"/>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Школа даје могућност стицања и специјалистичког образовања у трајању од године дана: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833B44">
        <w:rPr>
          <w:rFonts w:ascii="Times New Roman" w:hAnsi="Times New Roman" w:cs="Times New Roman"/>
          <w:sz w:val="24"/>
          <w:szCs w:val="24"/>
          <w:lang w:val="sr-Cyrl-CS"/>
        </w:rPr>
        <w:t xml:space="preserve">1. </w:t>
      </w:r>
      <w:r w:rsidRPr="00361F47">
        <w:rPr>
          <w:rFonts w:ascii="Times New Roman" w:hAnsi="Times New Roman" w:cs="Times New Roman"/>
          <w:b/>
          <w:i/>
          <w:sz w:val="24"/>
          <w:szCs w:val="24"/>
          <w:lang w:val="sr-Cyrl-CS"/>
        </w:rPr>
        <w:t>КОНОБАР - специјалиста</w:t>
      </w:r>
      <w:r w:rsidRPr="00833B44">
        <w:rPr>
          <w:rFonts w:ascii="Times New Roman" w:hAnsi="Times New Roman" w:cs="Times New Roman"/>
          <w:sz w:val="24"/>
          <w:szCs w:val="24"/>
          <w:lang w:val="sr-Cyrl-CS"/>
        </w:rPr>
        <w:t>, као профил верификован решењем Министарства просвете бр. 022-05-00207/2005-03 од 10.12.2008.године;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 xml:space="preserve">2. </w:t>
      </w:r>
      <w:r w:rsidRPr="00361F47">
        <w:rPr>
          <w:rFonts w:ascii="Times New Roman" w:hAnsi="Times New Roman" w:cs="Times New Roman"/>
          <w:b/>
          <w:i/>
          <w:sz w:val="24"/>
          <w:szCs w:val="24"/>
          <w:lang w:val="sr-Cyrl-CS"/>
        </w:rPr>
        <w:t>КУВАР - специјалиста</w:t>
      </w:r>
      <w:r w:rsidRPr="00833B44">
        <w:rPr>
          <w:rFonts w:ascii="Times New Roman" w:hAnsi="Times New Roman" w:cs="Times New Roman"/>
          <w:sz w:val="24"/>
          <w:szCs w:val="24"/>
          <w:lang w:val="sr-Cyrl-CS"/>
        </w:rPr>
        <w:t>, као профил верификован решењем Министарства просвете бр. 022-05-00207/2005-03 од 10.12.2008.године.</w:t>
      </w:r>
    </w:p>
    <w:p w:rsidR="00B71CE8"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24B9B" w:rsidRDefault="00B71CE8" w:rsidP="00824B9B">
      <w:pPr>
        <w:pStyle w:val="Heading2"/>
      </w:pPr>
      <w:bookmarkStart w:id="5" w:name="_Toc12435851"/>
      <w:r w:rsidRPr="00824B9B">
        <w:t>Печати  и штамбиљи Школе</w:t>
      </w:r>
      <w:bookmarkEnd w:id="5"/>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9.</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Школа има три печата:</w:t>
      </w:r>
    </w:p>
    <w:p w:rsidR="00B71CE8" w:rsidRPr="00833B44" w:rsidRDefault="00B71CE8" w:rsidP="00B71CE8">
      <w:pPr>
        <w:pStyle w:val="BodyText2"/>
        <w:spacing w:after="0" w:line="240" w:lineRule="auto"/>
        <w:jc w:val="both"/>
        <w:rPr>
          <w:rFonts w:ascii="Times New Roman" w:hAnsi="Times New Roman" w:cs="Times New Roman"/>
          <w:lang w:val="ru-RU"/>
        </w:rPr>
      </w:pPr>
      <w:r w:rsidRPr="00833B44">
        <w:rPr>
          <w:rFonts w:ascii="Times New Roman" w:hAnsi="Times New Roman" w:cs="Times New Roman"/>
          <w:lang w:val="ru-RU"/>
        </w:rPr>
        <w:tab/>
      </w:r>
      <w:r w:rsidRPr="00361F47">
        <w:rPr>
          <w:rFonts w:ascii="Times New Roman" w:hAnsi="Times New Roman" w:cs="Times New Roman"/>
          <w:b/>
          <w:lang w:val="ru-RU"/>
        </w:rPr>
        <w:t>1.</w:t>
      </w:r>
      <w:r w:rsidRPr="00833B44">
        <w:rPr>
          <w:rFonts w:ascii="Times New Roman" w:hAnsi="Times New Roman" w:cs="Times New Roman"/>
          <w:lang w:val="ru-RU"/>
        </w:rPr>
        <w:t xml:space="preserve"> </w:t>
      </w:r>
      <w:r w:rsidRPr="00361F47">
        <w:rPr>
          <w:rFonts w:ascii="Times New Roman" w:hAnsi="Times New Roman" w:cs="Times New Roman"/>
          <w:i/>
          <w:lang w:val="ru-RU"/>
        </w:rPr>
        <w:t>Велики печат Школе округлог облика</w:t>
      </w:r>
      <w:r w:rsidRPr="00833B44">
        <w:rPr>
          <w:rFonts w:ascii="Times New Roman" w:hAnsi="Times New Roman" w:cs="Times New Roman"/>
          <w:lang w:val="ru-RU"/>
        </w:rPr>
        <w:t>, пречника 32 мм, са кружно исписаним текстом на српском језику, ћириличним писмом: Република Србија, Средња туристичка школа, Београд, у средини печата је грб Републике Србије.</w:t>
      </w:r>
    </w:p>
    <w:p w:rsidR="00B71CE8" w:rsidRPr="00833B44" w:rsidRDefault="00B71CE8" w:rsidP="00B71CE8">
      <w:pPr>
        <w:pStyle w:val="BodyText2"/>
        <w:spacing w:after="0" w:line="240" w:lineRule="auto"/>
        <w:ind w:firstLine="720"/>
        <w:jc w:val="both"/>
        <w:rPr>
          <w:rFonts w:ascii="Times New Roman" w:hAnsi="Times New Roman" w:cs="Times New Roman"/>
          <w:lang w:val="ru-RU"/>
        </w:rPr>
      </w:pPr>
      <w:r w:rsidRPr="00833B44">
        <w:rPr>
          <w:rFonts w:ascii="Times New Roman" w:hAnsi="Times New Roman" w:cs="Times New Roman"/>
          <w:bCs/>
          <w:lang w:val="sr-Cyrl-CS"/>
        </w:rPr>
        <w:t>Великим печатом оверава се веродостојност јавних исправа које издаје Школа</w:t>
      </w:r>
    </w:p>
    <w:p w:rsidR="00B71CE8" w:rsidRPr="00833B44" w:rsidRDefault="00B71CE8" w:rsidP="00B71CE8">
      <w:pPr>
        <w:pStyle w:val="BodyText2"/>
        <w:spacing w:after="0" w:line="240" w:lineRule="auto"/>
        <w:ind w:firstLine="720"/>
        <w:jc w:val="both"/>
        <w:rPr>
          <w:rFonts w:ascii="Times New Roman" w:hAnsi="Times New Roman" w:cs="Times New Roman"/>
          <w:lang w:val="ru-RU"/>
        </w:rPr>
      </w:pPr>
      <w:r w:rsidRPr="00361F47">
        <w:rPr>
          <w:rFonts w:ascii="Times New Roman" w:hAnsi="Times New Roman" w:cs="Times New Roman"/>
          <w:b/>
          <w:bCs/>
          <w:lang w:val="sr-Cyrl-CS"/>
        </w:rPr>
        <w:t>2.</w:t>
      </w:r>
      <w:r w:rsidRPr="00833B44">
        <w:rPr>
          <w:rFonts w:ascii="Times New Roman" w:hAnsi="Times New Roman" w:cs="Times New Roman"/>
          <w:bCs/>
          <w:lang w:val="sr-Cyrl-CS"/>
        </w:rPr>
        <w:t xml:space="preserve"> </w:t>
      </w:r>
      <w:r w:rsidRPr="00361F47">
        <w:rPr>
          <w:rFonts w:ascii="Times New Roman" w:hAnsi="Times New Roman" w:cs="Times New Roman"/>
          <w:bCs/>
          <w:i/>
          <w:lang w:val="sr-Cyrl-CS"/>
        </w:rPr>
        <w:t>Мали печат Школе окрулог облика</w:t>
      </w:r>
      <w:r w:rsidRPr="00833B44">
        <w:rPr>
          <w:rFonts w:ascii="Times New Roman" w:hAnsi="Times New Roman" w:cs="Times New Roman"/>
          <w:bCs/>
          <w:lang w:val="sr-Cyrl-CS"/>
        </w:rPr>
        <w:t xml:space="preserve">, пречника 28 мм, </w:t>
      </w:r>
      <w:r w:rsidRPr="00833B44">
        <w:rPr>
          <w:rFonts w:ascii="Times New Roman" w:hAnsi="Times New Roman" w:cs="Times New Roman"/>
          <w:lang w:val="ru-RU"/>
        </w:rPr>
        <w:t>са кружно исписаним текстом на српском језику, ћириличним писмом: Република Србија, Средња туристичка школа, Београд, у средини печата је грб Републике Србије.</w:t>
      </w:r>
    </w:p>
    <w:p w:rsidR="00B71CE8" w:rsidRPr="00833B44" w:rsidRDefault="00B71CE8" w:rsidP="00B71CE8">
      <w:pPr>
        <w:pStyle w:val="BodyText2"/>
        <w:spacing w:after="0" w:line="240" w:lineRule="auto"/>
        <w:ind w:firstLine="720"/>
        <w:jc w:val="both"/>
        <w:rPr>
          <w:rFonts w:ascii="Times New Roman" w:hAnsi="Times New Roman" w:cs="Times New Roman"/>
          <w:lang w:val="ru-RU"/>
        </w:rPr>
      </w:pPr>
      <w:r w:rsidRPr="00833B44">
        <w:rPr>
          <w:rFonts w:ascii="Times New Roman" w:hAnsi="Times New Roman" w:cs="Times New Roman"/>
          <w:lang w:val="ru-RU"/>
        </w:rPr>
        <w:t>Овај печат употребљава се за свакодневно пословање секретаријата Школе, у преписци и за оверу свих докумената везаних за ученике.</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361F47">
        <w:rPr>
          <w:rFonts w:ascii="Times New Roman" w:hAnsi="Times New Roman" w:cs="Times New Roman"/>
          <w:b/>
          <w:bCs/>
          <w:sz w:val="24"/>
          <w:szCs w:val="24"/>
          <w:lang w:val="sr-Cyrl-CS"/>
        </w:rPr>
        <w:t>3.</w:t>
      </w:r>
      <w:r w:rsidRPr="00833B44">
        <w:rPr>
          <w:rFonts w:ascii="Times New Roman" w:hAnsi="Times New Roman" w:cs="Times New Roman"/>
          <w:bCs/>
          <w:sz w:val="24"/>
          <w:szCs w:val="24"/>
          <w:lang w:val="sr-Cyrl-CS"/>
        </w:rPr>
        <w:t xml:space="preserve"> </w:t>
      </w:r>
      <w:r w:rsidRPr="00361F47">
        <w:rPr>
          <w:rFonts w:ascii="Times New Roman" w:hAnsi="Times New Roman" w:cs="Times New Roman"/>
          <w:bCs/>
          <w:i/>
          <w:sz w:val="24"/>
          <w:szCs w:val="24"/>
          <w:lang w:val="sr-Cyrl-CS"/>
        </w:rPr>
        <w:t>Мали печат округлог облика</w:t>
      </w:r>
      <w:r w:rsidRPr="00833B44">
        <w:rPr>
          <w:rFonts w:ascii="Times New Roman" w:hAnsi="Times New Roman" w:cs="Times New Roman"/>
          <w:bCs/>
          <w:sz w:val="24"/>
          <w:szCs w:val="24"/>
          <w:lang w:val="sr-Cyrl-CS"/>
        </w:rPr>
        <w:t xml:space="preserve">, пречника 28 мм, са кружно исписаним текстом на српском језику, ћириличним писмом: Република Србија, Град Београд, Средња туристичка школа, Нови Београд, у средини је уписан римски број </w:t>
      </w:r>
      <w:r w:rsidRPr="00833B44">
        <w:rPr>
          <w:rFonts w:ascii="Times New Roman" w:hAnsi="Times New Roman" w:cs="Times New Roman"/>
          <w:bCs/>
          <w:sz w:val="24"/>
          <w:szCs w:val="24"/>
        </w:rPr>
        <w:t>I</w:t>
      </w:r>
      <w:r w:rsidRPr="00833B44">
        <w:rPr>
          <w:rFonts w:ascii="Times New Roman" w:hAnsi="Times New Roman" w:cs="Times New Roman"/>
          <w:bCs/>
          <w:sz w:val="24"/>
          <w:szCs w:val="24"/>
          <w:lang w:val="ru-RU"/>
        </w:rPr>
        <w:t>.</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Овај печат Школе употребљава се у правном промету за финансијско пословање, у преписци, и за оверу потврда, уверења и других аката које Школа издаје запосленима у Школи и трећим лицима.</w:t>
      </w:r>
    </w:p>
    <w:p w:rsidR="00B71CE8" w:rsidRPr="00833B44" w:rsidRDefault="00B71CE8" w:rsidP="00B71CE8">
      <w:pPr>
        <w:spacing w:after="0"/>
        <w:jc w:val="both"/>
        <w:rPr>
          <w:rFonts w:ascii="Times New Roman" w:hAnsi="Times New Roman" w:cs="Times New Roman"/>
          <w:b/>
          <w:bCs/>
          <w:sz w:val="24"/>
          <w:szCs w:val="24"/>
          <w:lang w:val="sr-Cyrl-CS"/>
        </w:rPr>
      </w:pPr>
    </w:p>
    <w:p w:rsidR="00B71CE8" w:rsidRPr="00833B44" w:rsidRDefault="00B71CE8" w:rsidP="00B71CE8">
      <w:pPr>
        <w:spacing w:after="0"/>
        <w:ind w:firstLine="72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10.</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Школа у свом раду користи следеће штамбиље: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bCs/>
          <w:sz w:val="24"/>
          <w:szCs w:val="24"/>
          <w:lang w:val="sr-Cyrl-CS"/>
        </w:rPr>
        <w:tab/>
      </w:r>
      <w:r w:rsidRPr="00361F47">
        <w:rPr>
          <w:rFonts w:ascii="Times New Roman" w:hAnsi="Times New Roman" w:cs="Times New Roman"/>
          <w:b/>
          <w:bCs/>
          <w:sz w:val="24"/>
          <w:szCs w:val="24"/>
          <w:lang w:val="sr-Cyrl-CS"/>
        </w:rPr>
        <w:t>1.</w:t>
      </w:r>
      <w:r w:rsidRPr="00833B44">
        <w:rPr>
          <w:rFonts w:ascii="Times New Roman" w:hAnsi="Times New Roman" w:cs="Times New Roman"/>
          <w:bCs/>
          <w:sz w:val="24"/>
          <w:szCs w:val="24"/>
          <w:lang w:val="sr-Cyrl-CS"/>
        </w:rPr>
        <w:t xml:space="preserve"> Штамбиљ Школе који служи за </w:t>
      </w:r>
      <w:r w:rsidRPr="00833B44">
        <w:rPr>
          <w:rFonts w:ascii="Times New Roman" w:hAnsi="Times New Roman" w:cs="Times New Roman"/>
          <w:sz w:val="24"/>
          <w:szCs w:val="24"/>
          <w:lang w:val="ru-RU"/>
        </w:rPr>
        <w:t xml:space="preserve">за евидентирање послатих, примљених и других аката </w:t>
      </w:r>
      <w:r w:rsidRPr="00833B44">
        <w:rPr>
          <w:rFonts w:ascii="Times New Roman" w:hAnsi="Times New Roman" w:cs="Times New Roman"/>
          <w:bCs/>
          <w:sz w:val="24"/>
          <w:szCs w:val="24"/>
          <w:lang w:val="sr-Cyrl-CS"/>
        </w:rPr>
        <w:t xml:space="preserve">је правоугаоног облика, димензија 62 </w:t>
      </w:r>
      <w:r w:rsidRPr="00833B44">
        <w:rPr>
          <w:rFonts w:ascii="Times New Roman" w:hAnsi="Times New Roman" w:cs="Times New Roman"/>
          <w:sz w:val="24"/>
          <w:szCs w:val="24"/>
          <w:lang w:val="ru-RU"/>
        </w:rPr>
        <w:t>х 32мм</w:t>
      </w:r>
      <w:r w:rsidRPr="00833B44">
        <w:rPr>
          <w:rFonts w:ascii="Times New Roman" w:hAnsi="Times New Roman" w:cs="Times New Roman"/>
          <w:bCs/>
          <w:sz w:val="24"/>
          <w:szCs w:val="24"/>
          <w:lang w:val="sr-Cyrl-CS"/>
        </w:rPr>
        <w:t xml:space="preserve"> , са уписаним текстом на српском језику, ћириличним писмом, који гласи: Република Србија, Град Београд, Средња туристичка Школа, Отона Жупанчича 4, Нови Београд, деловодни број, датум и година.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361F47">
        <w:rPr>
          <w:rFonts w:ascii="Times New Roman" w:hAnsi="Times New Roman" w:cs="Times New Roman"/>
          <w:b/>
          <w:sz w:val="24"/>
          <w:szCs w:val="24"/>
          <w:lang w:val="ru-RU"/>
        </w:rPr>
        <w:t>2.</w:t>
      </w:r>
      <w:r w:rsidRPr="00833B44">
        <w:rPr>
          <w:rFonts w:ascii="Times New Roman" w:hAnsi="Times New Roman" w:cs="Times New Roman"/>
          <w:sz w:val="24"/>
          <w:szCs w:val="24"/>
          <w:lang w:val="ru-RU"/>
        </w:rPr>
        <w:t xml:space="preserve"> Штамбиљ за свакодневно пословање са називом Средња туристичка школа, Нови Београд, Отона Жупанчича 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Печати и штамбиљи се чувају на начин који онемогућава њихово неовлашћено коришћење.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 употребу и чување печата одговоран је секретар Школе, осим за печат који користи рачуноводство школе, за кога је одговоран шеф рачуноводства.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Директор може овластити друго лице да се стара о печатима и штамбиљима.</w:t>
      </w:r>
    </w:p>
    <w:p w:rsidR="00B71CE8" w:rsidRPr="00833B44" w:rsidRDefault="00B71CE8" w:rsidP="00B71CE8">
      <w:pPr>
        <w:autoSpaceDE w:val="0"/>
        <w:autoSpaceDN w:val="0"/>
        <w:adjustRightInd w:val="0"/>
        <w:spacing w:after="0"/>
        <w:rPr>
          <w:rFonts w:ascii="Times New Roman" w:hAnsi="Times New Roman" w:cs="Times New Roman"/>
          <w:b/>
          <w:sz w:val="24"/>
          <w:szCs w:val="24"/>
          <w:lang w:val="ru-RU"/>
        </w:rPr>
      </w:pPr>
    </w:p>
    <w:p w:rsidR="00B71CE8" w:rsidRPr="00824B9B" w:rsidRDefault="00B71CE8" w:rsidP="00824B9B">
      <w:pPr>
        <w:pStyle w:val="Heading2"/>
      </w:pPr>
      <w:bookmarkStart w:id="6" w:name="_Toc12435852"/>
      <w:r w:rsidRPr="00824B9B">
        <w:t>Правни  положај  Школе</w:t>
      </w:r>
      <w:bookmarkEnd w:id="6"/>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има својство правног лица са правима, обавезама и одговорностима на основу Закона и овог Статута.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Школа је организована као јединствена радна целина.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има право да у правном промету закључује уговоре и предузима друге правне послове и правне радње у оквиру своје правне и пословне способности.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 своје обавезе у правном промету са трећим лицима Школа одговара свим средствима којима располаже.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24B9B" w:rsidRDefault="00B71CE8" w:rsidP="00824B9B">
      <w:pPr>
        <w:pStyle w:val="Heading2"/>
      </w:pPr>
      <w:bookmarkStart w:id="7" w:name="_Toc12435853"/>
      <w:r w:rsidRPr="00824B9B">
        <w:t>Заступање  Школе</w:t>
      </w:r>
      <w:bookmarkEnd w:id="7"/>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Школу заступа директор Школе (у даљем тексту: директор).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 случају привремене одсутности или спречености директора да обавља дужност, замењује га, на основу писменог овлашћења директора, помоћник директора или други наставника или стручни сарадник у Школи.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Овлашћење се може односити на све послове из надлежности директора или на поједине послове из његове надлежности.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 случају да директор није у могућности за давање овлашћења из става 2. овог члана, или пропусти да то учини, овлашћење даје Школски одбор.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Директор може, у оквиру својих овлашћења, пуномоћјем пренети одређена овлашћења за заступање Школе на друга лица. </w:t>
      </w:r>
    </w:p>
    <w:p w:rsidR="00B71CE8" w:rsidRPr="00833B44" w:rsidRDefault="00B71CE8" w:rsidP="00B71CE8">
      <w:pPr>
        <w:autoSpaceDE w:val="0"/>
        <w:autoSpaceDN w:val="0"/>
        <w:adjustRightInd w:val="0"/>
        <w:spacing w:after="0"/>
        <w:ind w:firstLine="708"/>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Пуномоћје се издаје у писаном облику и може се опозвати у свако доба.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13.</w:t>
      </w:r>
    </w:p>
    <w:p w:rsidR="00B71CE8" w:rsidRPr="00833B44" w:rsidRDefault="00B71CE8" w:rsidP="00B71CE8">
      <w:pPr>
        <w:autoSpaceDE w:val="0"/>
        <w:autoSpaceDN w:val="0"/>
        <w:adjustRightInd w:val="0"/>
        <w:spacing w:after="0"/>
        <w:ind w:firstLine="708"/>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Акта и јавне исправе Школе као законски заступник потписује директор Школе.</w:t>
      </w:r>
    </w:p>
    <w:p w:rsidR="00B71CE8" w:rsidRPr="00833B44" w:rsidRDefault="00B71CE8" w:rsidP="00B71CE8">
      <w:pPr>
        <w:autoSpaceDE w:val="0"/>
        <w:autoSpaceDN w:val="0"/>
        <w:adjustRightInd w:val="0"/>
        <w:spacing w:after="0"/>
        <w:ind w:firstLine="708"/>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Директор може овластити друго лице за потписивање аката које доноси Школа, изузев јавних исправа. </w:t>
      </w:r>
    </w:p>
    <w:p w:rsidR="00B71CE8" w:rsidRPr="00833B44" w:rsidRDefault="00B71CE8" w:rsidP="00B71CE8">
      <w:pPr>
        <w:spacing w:after="0"/>
        <w:ind w:firstLine="708"/>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Уз назив функције директор додаје свој потпис, а пуномоћник уноси податак "по овлашћењу".</w:t>
      </w:r>
    </w:p>
    <w:p w:rsidR="006E2864" w:rsidRPr="00361F47"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Лица овлашћена за располагање новчаним средствима депонују свој потпис код надлежне службе Трезора.</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824B9B">
      <w:pPr>
        <w:pStyle w:val="Heading1"/>
      </w:pPr>
      <w:bookmarkStart w:id="8" w:name="_Toc12435854"/>
      <w:r w:rsidRPr="00833B44">
        <w:t>III  ОБРАЗОВАЊЕ  И  ВАСПИТАЊЕ</w:t>
      </w:r>
      <w:bookmarkEnd w:id="8"/>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је образовно-васпитна установа  у којој су грађани Републике Србије једнаки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Лица са сметњама у развоју и са инвалидитетом имају право на образовање и васпитање које уважава њихове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Законом и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Лица са изузетним способностима имају право на образовање и васпитање које уважава њихове посебне образовне и васпитне потребе, у у образовно - васпитном систему, у посебним одељењима или посебној школи, у складу са Законом и посебним законом.</w:t>
      </w:r>
    </w:p>
    <w:p w:rsidR="00B71CE8" w:rsidRPr="00833B44" w:rsidRDefault="00361F47"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71CE8" w:rsidRPr="00833B44">
        <w:rPr>
          <w:rFonts w:ascii="Times New Roman" w:hAnsi="Times New Roman" w:cs="Times New Roman"/>
          <w:sz w:val="24"/>
          <w:szCs w:val="24"/>
          <w:lang w:val="ru-RU"/>
        </w:rPr>
        <w:t>Страни држављани,  лица без држављанства  и лица тражиоци држављанства имају право на образовање и васпитање под истим условима и на начин прописан за држављане Републике Србије.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24B9B" w:rsidRDefault="00B71CE8" w:rsidP="00824B9B">
      <w:pPr>
        <w:pStyle w:val="Heading2"/>
      </w:pPr>
      <w:bookmarkStart w:id="9" w:name="_Toc12435855"/>
      <w:r w:rsidRPr="00824B9B">
        <w:t>Право на бесплатно образовање</w:t>
      </w:r>
      <w:bookmarkEnd w:id="9"/>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15.</w:t>
      </w:r>
    </w:p>
    <w:p w:rsidR="00B71CE8" w:rsidRPr="00833B44" w:rsidRDefault="00361F47" w:rsidP="00361F47">
      <w:pPr>
        <w:pStyle w:val="1tekst0"/>
        <w:ind w:left="0" w:firstLine="142"/>
        <w:rPr>
          <w:rFonts w:ascii="Times New Roman" w:hAnsi="Times New Roman" w:cs="Times New Roman"/>
          <w:sz w:val="24"/>
          <w:szCs w:val="24"/>
        </w:rPr>
      </w:pPr>
      <w:r>
        <w:rPr>
          <w:rFonts w:ascii="Times New Roman" w:hAnsi="Times New Roman" w:cs="Times New Roman"/>
          <w:sz w:val="24"/>
          <w:szCs w:val="24"/>
        </w:rPr>
        <w:tab/>
      </w:r>
      <w:r w:rsidR="00B71CE8" w:rsidRPr="00833B44">
        <w:rPr>
          <w:rFonts w:ascii="Times New Roman" w:hAnsi="Times New Roman" w:cs="Times New Roman"/>
          <w:sz w:val="24"/>
          <w:szCs w:val="24"/>
        </w:rPr>
        <w:t>У  установи чији је оснивач Република Србија, аутономна покрајина или  јединица  локалне  самоуправе  обезбеђује  се  бесплатно средње образовање редовних и ванредних ученика, под једнаким условима, у складу са Законом  и посебним законом.</w:t>
      </w:r>
    </w:p>
    <w:p w:rsidR="00B71CE8" w:rsidRPr="00833B44" w:rsidRDefault="00B71CE8" w:rsidP="00B71CE8">
      <w:pPr>
        <w:pStyle w:val="1tekst0"/>
        <w:ind w:firstLine="345"/>
        <w:rPr>
          <w:rFonts w:ascii="Times New Roman" w:hAnsi="Times New Roman" w:cs="Times New Roman"/>
          <w:sz w:val="24"/>
          <w:szCs w:val="24"/>
        </w:rPr>
      </w:pPr>
    </w:p>
    <w:p w:rsidR="00B71CE8" w:rsidRPr="00C47878" w:rsidRDefault="00361F47" w:rsidP="00361F47">
      <w:pPr>
        <w:pStyle w:val="1tekst0"/>
        <w:ind w:left="0" w:firstLine="0"/>
        <w:rPr>
          <w:rFonts w:ascii="Times New Roman" w:hAnsi="Times New Roman" w:cs="Times New Roman"/>
          <w:sz w:val="24"/>
          <w:szCs w:val="24"/>
        </w:rPr>
      </w:pPr>
      <w:r>
        <w:rPr>
          <w:rFonts w:ascii="Times New Roman" w:hAnsi="Times New Roman" w:cs="Times New Roman"/>
          <w:sz w:val="24"/>
          <w:szCs w:val="24"/>
        </w:rPr>
        <w:tab/>
      </w:r>
      <w:r w:rsidR="00B71CE8" w:rsidRPr="00833B44">
        <w:rPr>
          <w:rFonts w:ascii="Times New Roman" w:hAnsi="Times New Roman" w:cs="Times New Roman"/>
          <w:sz w:val="24"/>
          <w:szCs w:val="24"/>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B71CE8" w:rsidRPr="00833B44" w:rsidRDefault="00361F47" w:rsidP="00361F47">
      <w:pPr>
        <w:pStyle w:val="1tekst0"/>
        <w:ind w:left="0" w:firstLine="142"/>
        <w:rPr>
          <w:rFonts w:ascii="Times New Roman" w:hAnsi="Times New Roman" w:cs="Times New Roman"/>
          <w:sz w:val="24"/>
          <w:szCs w:val="24"/>
        </w:rPr>
      </w:pPr>
      <w:r>
        <w:rPr>
          <w:rFonts w:ascii="Times New Roman" w:hAnsi="Times New Roman" w:cs="Times New Roman"/>
          <w:sz w:val="24"/>
          <w:szCs w:val="24"/>
        </w:rPr>
        <w:tab/>
      </w:r>
      <w:r w:rsidR="00B71CE8" w:rsidRPr="00833B44">
        <w:rPr>
          <w:rFonts w:ascii="Times New Roman" w:hAnsi="Times New Roman" w:cs="Times New Roman"/>
          <w:sz w:val="24"/>
          <w:szCs w:val="24"/>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лице које се професи</w:t>
      </w:r>
      <w:r w:rsidRPr="00833B44">
        <w:rPr>
          <w:rFonts w:ascii="Times New Roman" w:hAnsi="Times New Roman" w:cs="Times New Roman"/>
          <w:sz w:val="24"/>
          <w:szCs w:val="24"/>
          <w:lang w:val="hr-HR"/>
        </w:rPr>
        <w:t>о</w:t>
      </w:r>
      <w:r w:rsidRPr="00833B44">
        <w:rPr>
          <w:rFonts w:ascii="Times New Roman" w:hAnsi="Times New Roman" w:cs="Times New Roman"/>
          <w:sz w:val="24"/>
          <w:szCs w:val="24"/>
        </w:rPr>
        <w:t>нално бави спортом;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лице чија природа болести објективно не дозвољава редовно похађање наставе;</w:t>
      </w:r>
    </w:p>
    <w:p w:rsidR="00B71CE8" w:rsidRPr="00C47878"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 другим оправданим случајевима када објективне околности не дозвољавају редовно похађање наставе.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Узраст лица које стиче основно и средње образовање по програму за одрасле, уређује се посебним законом.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лица која се из здравствених разлога преквалификују или доквалификују не плаћају школарину.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B71CE8" w:rsidRDefault="00B71CE8" w:rsidP="00361F47">
      <w:pPr>
        <w:autoSpaceDE w:val="0"/>
        <w:autoSpaceDN w:val="0"/>
        <w:adjustRightInd w:val="0"/>
        <w:spacing w:after="0"/>
        <w:jc w:val="both"/>
        <w:rPr>
          <w:rFonts w:ascii="Times New Roman" w:hAnsi="Times New Roman" w:cs="Times New Roman"/>
          <w:sz w:val="24"/>
          <w:szCs w:val="24"/>
          <w:lang w:val="ru-RU"/>
        </w:rPr>
      </w:pPr>
    </w:p>
    <w:p w:rsidR="00361F47" w:rsidRDefault="00361F47" w:rsidP="00361F47">
      <w:pPr>
        <w:autoSpaceDE w:val="0"/>
        <w:autoSpaceDN w:val="0"/>
        <w:adjustRightInd w:val="0"/>
        <w:spacing w:after="0"/>
        <w:jc w:val="both"/>
        <w:rPr>
          <w:rFonts w:ascii="Times New Roman" w:hAnsi="Times New Roman" w:cs="Times New Roman"/>
          <w:sz w:val="24"/>
          <w:szCs w:val="24"/>
          <w:lang w:val="ru-RU"/>
        </w:rPr>
      </w:pPr>
    </w:p>
    <w:p w:rsidR="00361F47" w:rsidRPr="00361F47" w:rsidRDefault="00361F47" w:rsidP="00361F47">
      <w:pPr>
        <w:autoSpaceDE w:val="0"/>
        <w:autoSpaceDN w:val="0"/>
        <w:adjustRightInd w:val="0"/>
        <w:spacing w:after="0"/>
        <w:jc w:val="both"/>
        <w:rPr>
          <w:rFonts w:ascii="Times New Roman" w:hAnsi="Times New Roman" w:cs="Times New Roman"/>
          <w:sz w:val="24"/>
          <w:szCs w:val="24"/>
          <w:lang w:val="ru-RU"/>
        </w:rPr>
      </w:pPr>
    </w:p>
    <w:p w:rsidR="00B71CE8" w:rsidRPr="00824B9B" w:rsidRDefault="00B71CE8" w:rsidP="00824B9B">
      <w:pPr>
        <w:pStyle w:val="Heading2"/>
      </w:pPr>
      <w:bookmarkStart w:id="10" w:name="_Toc12435856"/>
      <w:r w:rsidRPr="00824B9B">
        <w:lastRenderedPageBreak/>
        <w:t>Употреба језика</w:t>
      </w:r>
      <w:bookmarkEnd w:id="10"/>
      <w:r w:rsidRPr="00824B9B">
        <w:tab/>
        <w:t xml:space="preserve">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16.</w:t>
      </w:r>
    </w:p>
    <w:p w:rsidR="00B71CE8" w:rsidRPr="00833B44" w:rsidRDefault="00B71CE8" w:rsidP="00B71CE8">
      <w:pPr>
        <w:autoSpaceDE w:val="0"/>
        <w:autoSpaceDN w:val="0"/>
        <w:adjustRightInd w:val="0"/>
        <w:spacing w:after="0"/>
        <w:rPr>
          <w:rFonts w:ascii="Times New Roman" w:hAnsi="Times New Roman" w:cs="Times New Roman"/>
          <w:sz w:val="24"/>
          <w:szCs w:val="24"/>
          <w:lang w:val="ru-RU"/>
        </w:rPr>
      </w:pPr>
      <w:r w:rsidRPr="00833B44">
        <w:rPr>
          <w:rFonts w:ascii="Times New Roman" w:hAnsi="Times New Roman" w:cs="Times New Roman"/>
          <w:b/>
          <w:sz w:val="24"/>
          <w:szCs w:val="24"/>
          <w:lang w:val="ru-RU"/>
        </w:rPr>
        <w:tab/>
      </w:r>
      <w:r w:rsidRPr="00833B44">
        <w:rPr>
          <w:rFonts w:ascii="Times New Roman" w:hAnsi="Times New Roman" w:cs="Times New Roman"/>
          <w:sz w:val="24"/>
          <w:szCs w:val="24"/>
          <w:lang w:val="ru-RU"/>
        </w:rPr>
        <w:t>Образовно – вапитни рад остварује се на српском језику и ћириличком писму ( у даљем тексту: српски језик).</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 припаднике националне мањине образовно – васпитни рад остварује се на језику, односно говору и писму националне мањине.</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За припаднике националне мањине  образовно – васпитни рад може да се изводи и двојезично, на језику и писму националне мањине и на српском језику, а у складу са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Образовно – 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Законом и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Образовно – 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w:t>
      </w:r>
    </w:p>
    <w:p w:rsidR="00B71CE8" w:rsidRPr="00361F47" w:rsidRDefault="00B71CE8" w:rsidP="00361F47">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Када се образовање стиче на језику националне мањине, страном језику или двојезично, учење српског језика је обавезно.</w:t>
      </w:r>
    </w:p>
    <w:p w:rsidR="00B71CE8" w:rsidRPr="00833B44" w:rsidRDefault="00B71CE8" w:rsidP="00B71CE8">
      <w:pPr>
        <w:autoSpaceDE w:val="0"/>
        <w:autoSpaceDN w:val="0"/>
        <w:adjustRightInd w:val="0"/>
        <w:spacing w:after="0"/>
        <w:rPr>
          <w:rFonts w:ascii="Times New Roman" w:hAnsi="Times New Roman" w:cs="Times New Roman"/>
          <w:b/>
          <w:sz w:val="24"/>
          <w:szCs w:val="24"/>
          <w:lang w:val="sr-Cyrl-CS"/>
        </w:rPr>
      </w:pPr>
    </w:p>
    <w:p w:rsidR="00B71CE8" w:rsidRPr="00824B9B" w:rsidRDefault="00B71CE8" w:rsidP="00824B9B">
      <w:pPr>
        <w:pStyle w:val="Heading2"/>
      </w:pPr>
      <w:bookmarkStart w:id="11" w:name="_Toc12435857"/>
      <w:r w:rsidRPr="00824B9B">
        <w:t>Квалитет образовања и васпитања</w:t>
      </w:r>
      <w:bookmarkEnd w:id="1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17.</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Елементи квалитета образовања и васпитања у Републици Србији, су: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принципи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циљеви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програми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образовни стандарди;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компетенције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обухват и брига о осетљивим категоријама деце и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окружење за учење;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компетенције и професионални развој наставника, васпитача и стручних сарадника, директора и секретара;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сарадња са родитељима, односно другим законским заступницима и широм заједницом;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независно вредновање остварености циљева образовања и резултата учења;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самовредновање, праћење и независно вредновање рада наставника, васпитача и стручних сарадника и директора;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систем управљања;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стандарди простора и опреме установе;</w:t>
      </w:r>
    </w:p>
    <w:p w:rsidR="00B71CE8" w:rsidRPr="00F9123B"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одговарајући материјални и финансијски ресурси.</w:t>
      </w:r>
    </w:p>
    <w:p w:rsidR="00000F56" w:rsidRPr="00361F47" w:rsidRDefault="00000F56" w:rsidP="00B71CE8">
      <w:pPr>
        <w:pStyle w:val="7podnas"/>
        <w:jc w:val="left"/>
        <w:rPr>
          <w:rFonts w:ascii="Times New Roman" w:hAnsi="Times New Roman" w:cs="Times New Roman"/>
          <w:sz w:val="24"/>
          <w:szCs w:val="24"/>
        </w:rPr>
      </w:pPr>
    </w:p>
    <w:p w:rsidR="00B71CE8" w:rsidRPr="00824B9B" w:rsidRDefault="00B71CE8" w:rsidP="00824B9B">
      <w:pPr>
        <w:pStyle w:val="Heading2"/>
      </w:pPr>
      <w:bookmarkStart w:id="12" w:name="_Toc12435858"/>
      <w:r w:rsidRPr="00824B9B">
        <w:t>Општи принципи образовања и васпитања</w:t>
      </w:r>
      <w:bookmarkEnd w:id="12"/>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18.</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Систем образовања и васпитања мора да обезбеди за сву децу, ученике и одрасле: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19.</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У остваривању принципа, посебна пажња посвећује се: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подршци преласка детета, односно ученика у следећи ниво образовања и васпитања и остваривању континуитета у образовању и васпитању;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B71CE8" w:rsidRPr="00361F47" w:rsidRDefault="00B71CE8" w:rsidP="00B71CE8">
      <w:pPr>
        <w:pStyle w:val="7podnas"/>
        <w:rPr>
          <w:rFonts w:ascii="Times New Roman" w:hAnsi="Times New Roman" w:cs="Times New Roman"/>
          <w:sz w:val="24"/>
          <w:szCs w:val="24"/>
        </w:rPr>
      </w:pPr>
    </w:p>
    <w:p w:rsidR="00B71CE8" w:rsidRPr="00824B9B" w:rsidRDefault="00B71CE8" w:rsidP="00824B9B">
      <w:pPr>
        <w:pStyle w:val="Heading2"/>
      </w:pPr>
      <w:bookmarkStart w:id="13" w:name="_Toc12435859"/>
      <w:r w:rsidRPr="00824B9B">
        <w:t>Циљеви образовања и васпитања</w:t>
      </w:r>
      <w:bookmarkEnd w:id="13"/>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20.</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Основни циљеви образовања и васпитања су: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обезбеђивање добробити и подршка целовитом развоју детета, ученика и одраслог;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шири обухват деце предшколским васпитањем и образовањем и свеобухватна укљученост ученика у систем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развијање свести о значају одрживог развоја, заштите и очувања природе и животне средине и еколошке етике, заштите и добробити животиња;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развијање компетенција за сналажење и активно учешће у савременом друштву које се мења;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оспособљавање за доношење ваљаних одлука о избору даљег образовања и занимања, сопственог развоја и будућег живота;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развијање позитивних људских вредности;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развијање осећања солидарности, разумевања и конструктивне сарадње са другима и неговање другарства и пријатељства;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A33DDC" w:rsidRPr="00361F47" w:rsidRDefault="00A33DDC" w:rsidP="00B71CE8">
      <w:pPr>
        <w:pStyle w:val="7podnas"/>
        <w:rPr>
          <w:rFonts w:ascii="Times New Roman" w:hAnsi="Times New Roman" w:cs="Times New Roman"/>
          <w:sz w:val="24"/>
          <w:szCs w:val="24"/>
        </w:rPr>
      </w:pPr>
    </w:p>
    <w:p w:rsidR="00B71CE8" w:rsidRPr="00361F47" w:rsidRDefault="00B71CE8" w:rsidP="00361F47">
      <w:pPr>
        <w:pStyle w:val="Heading2"/>
      </w:pPr>
      <w:bookmarkStart w:id="14" w:name="_Toc12435860"/>
      <w:r w:rsidRPr="00824B9B">
        <w:t>Исходи образовања и васпитања</w:t>
      </w:r>
      <w:bookmarkEnd w:id="1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Исходи образовања и васпитања су основа за планирање, праћење и вредновање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Исходи образовања и васпитања представљају способност ученика 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изрази и тумачи идеје, мисли, осећања, чињенице и ставове у усменој и писаној форми;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прикупља, анализира, организујe и критички процењујe информације;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користи српски језик, односно језик националне мањине и страни језик у зависности од културног наслеђа и средине, потреба и интересовања;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ефикасно и критички користи научна и технолошка знања, уз показивање одговорности према свом животу, животу других и животној средини;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ради ефикасно са другима као члан тима, групе, организације и заједнице;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зна како да учи;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уме да разликује чињенице од интерпретација;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примењује математичко мишљење и знање у циљу решавања низа проблема у свакодневним ситуацијама;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поуздано, критички и одговорно према себи и другима користи дигиталне технологије;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одговорно и ефикасно управља собом и својим активностима;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схвата свет као целину повезаних система и приликом решавања конкретних проблема разуме да нису изоловани;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B42567" w:rsidRDefault="00B71CE8" w:rsidP="00361F47">
      <w:pPr>
        <w:pStyle w:val="1tekst0"/>
        <w:rPr>
          <w:rFonts w:ascii="Times New Roman" w:hAnsi="Times New Roman" w:cs="Times New Roman"/>
          <w:sz w:val="24"/>
          <w:szCs w:val="24"/>
        </w:rPr>
      </w:pPr>
      <w:r w:rsidRPr="00833B44">
        <w:rPr>
          <w:rFonts w:ascii="Times New Roman" w:hAnsi="Times New Roman" w:cs="Times New Roman"/>
          <w:sz w:val="24"/>
          <w:szCs w:val="24"/>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361F47" w:rsidRPr="00361F47" w:rsidRDefault="00361F47" w:rsidP="00361F47">
      <w:pPr>
        <w:pStyle w:val="1tekst0"/>
        <w:rPr>
          <w:rFonts w:ascii="Times New Roman" w:hAnsi="Times New Roman" w:cs="Times New Roman"/>
          <w:sz w:val="24"/>
          <w:szCs w:val="24"/>
        </w:rPr>
      </w:pPr>
    </w:p>
    <w:p w:rsidR="00B71CE8" w:rsidRPr="00824B9B" w:rsidRDefault="00B71CE8" w:rsidP="00824B9B">
      <w:pPr>
        <w:pStyle w:val="Heading2"/>
      </w:pPr>
      <w:bookmarkStart w:id="15" w:name="_Toc12435861"/>
      <w:r w:rsidRPr="00824B9B">
        <w:t>Стандарди образовања и васпитања</w:t>
      </w:r>
      <w:bookmarkEnd w:id="1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Стандарди образовања и васпитања представљају скуп норми на основу којих се врши процена квалитета у систему образовања и васпитања, и то: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стандарди постигнућа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стандарди квалитета рада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стандарди квалитета уџбеника;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стандарди компетенција наставника, васпитача и стручних сарадника;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стандарди компетенција директора.</w:t>
      </w:r>
    </w:p>
    <w:p w:rsidR="00B71CE8" w:rsidRPr="00833B44" w:rsidRDefault="00B71CE8" w:rsidP="00B71CE8">
      <w:pPr>
        <w:pStyle w:val="7podnas"/>
        <w:rPr>
          <w:rFonts w:ascii="Times New Roman" w:hAnsi="Times New Roman" w:cs="Times New Roman"/>
          <w:sz w:val="24"/>
          <w:szCs w:val="24"/>
        </w:rPr>
      </w:pPr>
    </w:p>
    <w:p w:rsidR="00B71CE8" w:rsidRPr="00F9123B" w:rsidRDefault="00B71CE8" w:rsidP="00B71CE8">
      <w:pPr>
        <w:pStyle w:val="7podnas"/>
        <w:rPr>
          <w:rFonts w:ascii="Times New Roman" w:hAnsi="Times New Roman" w:cs="Times New Roman"/>
          <w:sz w:val="24"/>
          <w:szCs w:val="24"/>
        </w:rPr>
      </w:pPr>
    </w:p>
    <w:p w:rsidR="00B71CE8" w:rsidRPr="00361F47" w:rsidRDefault="00B71CE8" w:rsidP="00361F47">
      <w:pPr>
        <w:pStyle w:val="Heading2"/>
      </w:pPr>
      <w:bookmarkStart w:id="16" w:name="_Toc12435862"/>
      <w:r w:rsidRPr="00824B9B">
        <w:t>Кључне компетенције за целоживотно учење</w:t>
      </w:r>
      <w:bookmarkEnd w:id="1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Кључне компетенције за целоживотно учење су: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дигитална компетенција: самопоуздано и критичко коришћење информационих и комуникационих технологија за рад, одмор и комуникацију;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5) учење учења: способност да се ефективно управља сопственим учењем: планирање, управљање временом и информацијама, способност да се превазиђу </w:t>
      </w:r>
      <w:r w:rsidRPr="00833B44">
        <w:rPr>
          <w:rFonts w:ascii="Times New Roman" w:hAnsi="Times New Roman" w:cs="Times New Roman"/>
          <w:sz w:val="24"/>
          <w:szCs w:val="24"/>
        </w:rPr>
        <w:lastRenderedPageBreak/>
        <w:t>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B71CE8" w:rsidRPr="00833B44" w:rsidRDefault="00B71CE8" w:rsidP="00B71CE8">
      <w:pPr>
        <w:pStyle w:val="1tekst0"/>
        <w:ind w:left="0" w:firstLine="375"/>
        <w:rPr>
          <w:rFonts w:ascii="Times New Roman" w:hAnsi="Times New Roman" w:cs="Times New Roman"/>
          <w:sz w:val="24"/>
          <w:szCs w:val="24"/>
        </w:rPr>
      </w:pPr>
    </w:p>
    <w:p w:rsidR="00B86451"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B86451" w:rsidRPr="00B86451" w:rsidRDefault="00B86451" w:rsidP="00B71CE8">
      <w:pPr>
        <w:pStyle w:val="7podnas"/>
        <w:jc w:val="left"/>
        <w:rPr>
          <w:rFonts w:ascii="Times New Roman" w:hAnsi="Times New Roman" w:cs="Times New Roman"/>
          <w:sz w:val="24"/>
          <w:szCs w:val="24"/>
        </w:rPr>
      </w:pPr>
    </w:p>
    <w:p w:rsidR="00B71CE8" w:rsidRPr="00361F47" w:rsidRDefault="00B71CE8" w:rsidP="00361F47">
      <w:pPr>
        <w:pStyle w:val="Heading2"/>
      </w:pPr>
      <w:bookmarkStart w:id="17" w:name="_Toc12435863"/>
      <w:r w:rsidRPr="00824B9B">
        <w:t>Опште  међупредметне  компетенције</w:t>
      </w:r>
      <w:bookmarkEnd w:id="17"/>
    </w:p>
    <w:p w:rsidR="00361F47" w:rsidRPr="00361F47"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Опште међупредметне компетенције за крај средњег образовања и васпитања у Републици Србији, су: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компетенција за целоживотно учење;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комуникација;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рад са подацима и информацијама;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дигитална компетенција;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решавање проблема;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сарадња;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одговорно учешће у демократском друштву;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одговоран однос према здрављу;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одговоран однос према околини;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естетичка компетенција;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11) предузимљивост </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предузетничка компетенција.</w:t>
      </w:r>
    </w:p>
    <w:p w:rsidR="00B71CE8" w:rsidRPr="00833B44" w:rsidRDefault="00B71CE8" w:rsidP="00B71CE8">
      <w:pPr>
        <w:autoSpaceDE w:val="0"/>
        <w:autoSpaceDN w:val="0"/>
        <w:adjustRightInd w:val="0"/>
        <w:spacing w:after="0"/>
        <w:rPr>
          <w:rFonts w:ascii="Times New Roman" w:hAnsi="Times New Roman" w:cs="Times New Roman"/>
          <w:b/>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rPr>
      </w:pPr>
    </w:p>
    <w:p w:rsidR="00B71CE8" w:rsidRPr="00824B9B" w:rsidRDefault="00B71CE8" w:rsidP="00824B9B">
      <w:pPr>
        <w:pStyle w:val="Heading2"/>
      </w:pPr>
      <w:bookmarkStart w:id="18" w:name="_Toc12435864"/>
      <w:r w:rsidRPr="00824B9B">
        <w:lastRenderedPageBreak/>
        <w:t>Обављање делатности</w:t>
      </w:r>
      <w:bookmarkEnd w:id="18"/>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 оснивање и рад Школе примењују се  одредбе Закона о основама система образовања и васпитања  и прописа о јавним службама.</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Начин обављања делатности образовања и васпитања прописан је Законом и посебним законима.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361F47" w:rsidRDefault="00B71CE8" w:rsidP="00361F47">
      <w:pPr>
        <w:pStyle w:val="Heading2"/>
      </w:pPr>
      <w:bookmarkStart w:id="19" w:name="_Toc12435865"/>
      <w:r w:rsidRPr="00824B9B">
        <w:t>Остваривање образовно – васпитног рада</w:t>
      </w:r>
      <w:bookmarkEnd w:id="19"/>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обављању образовно-васпитног рада наставнику, васпитачу и стручном сараднику могу да помажу и друга лица, у складу са овим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Настава може да се остварује и као настава код куће и настава на даљину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B71CE8"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24B9B" w:rsidRDefault="00B71CE8" w:rsidP="00824B9B">
      <w:pPr>
        <w:pStyle w:val="Heading2"/>
      </w:pPr>
      <w:bookmarkStart w:id="20" w:name="_Toc12435866"/>
      <w:r w:rsidRPr="00824B9B">
        <w:t>Евиденције и јавне исправе</w:t>
      </w:r>
      <w:bookmarkEnd w:id="20"/>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27.</w:t>
      </w:r>
    </w:p>
    <w:p w:rsidR="00B71CE8" w:rsidRDefault="00B71CE8" w:rsidP="00B71CE8">
      <w:pPr>
        <w:autoSpaceDE w:val="0"/>
        <w:autoSpaceDN w:val="0"/>
        <w:adjustRightInd w:val="0"/>
        <w:spacing w:after="0"/>
        <w:jc w:val="both"/>
        <w:rPr>
          <w:rFonts w:ascii="Times New Roman" w:hAnsi="Times New Roman" w:cs="Times New Roman"/>
          <w:sz w:val="24"/>
          <w:szCs w:val="24"/>
        </w:rPr>
      </w:pPr>
      <w:r w:rsidRPr="00833B44">
        <w:rPr>
          <w:rFonts w:ascii="Times New Roman" w:hAnsi="Times New Roman" w:cs="Times New Roman"/>
          <w:b/>
          <w:sz w:val="24"/>
          <w:szCs w:val="24"/>
          <w:lang w:val="ru-RU"/>
        </w:rPr>
        <w:tab/>
      </w:r>
      <w:r w:rsidRPr="00833B44">
        <w:rPr>
          <w:rFonts w:ascii="Times New Roman" w:hAnsi="Times New Roman" w:cs="Times New Roman"/>
          <w:sz w:val="24"/>
          <w:szCs w:val="24"/>
          <w:lang w:val="ru-RU"/>
        </w:rPr>
        <w:t>Школа води прописану евиденцијуу штампаном и/или електронском облику и издаје јавне исправем у складу са Законом и посебним законом.</w:t>
      </w:r>
    </w:p>
    <w:p w:rsidR="00B71CE8" w:rsidRPr="00056D74" w:rsidRDefault="00B71CE8" w:rsidP="00B71C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Подаци о наставницима који поседују лиценцу доступни су на интернет презентацији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lang w:val="ru-RU"/>
        </w:rPr>
        <w:tab/>
      </w:r>
      <w:r w:rsidRPr="00833B44">
        <w:rPr>
          <w:rFonts w:ascii="Times New Roman" w:hAnsi="Times New Roman" w:cs="Times New Roman"/>
          <w:sz w:val="24"/>
          <w:szCs w:val="24"/>
        </w:rPr>
        <w:t>Школа  поништава јавну исправу која је издата супротно закону.</w:t>
      </w:r>
    </w:p>
    <w:p w:rsidR="00B71CE8" w:rsidRPr="00833B44" w:rsidRDefault="00B71CE8" w:rsidP="00B71CE8">
      <w:pPr>
        <w:pStyle w:val="1tekst0"/>
        <w:rPr>
          <w:rFonts w:ascii="Times New Roman" w:hAnsi="Times New Roman" w:cs="Times New Roman"/>
          <w:sz w:val="24"/>
          <w:szCs w:val="24"/>
        </w:rPr>
      </w:pPr>
    </w:p>
    <w:p w:rsidR="00B71CE8" w:rsidRPr="00056D7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Свака јавна исправа садржи  Мали грб Републике Србије.</w:t>
      </w:r>
    </w:p>
    <w:p w:rsidR="009C790E"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Сви видови прикупљања, обраде, објављивања и коришћења података спроводе се у складу са Законом, посебним и законом којим се уређује заштита података о личности.</w:t>
      </w:r>
    </w:p>
    <w:p w:rsidR="00361F47" w:rsidRPr="00361F47" w:rsidRDefault="00361F47" w:rsidP="00361F47">
      <w:pPr>
        <w:pStyle w:val="1tekst0"/>
        <w:ind w:left="0" w:firstLine="375"/>
        <w:rPr>
          <w:rFonts w:ascii="Times New Roman" w:hAnsi="Times New Roman" w:cs="Times New Roman"/>
          <w:sz w:val="24"/>
          <w:szCs w:val="24"/>
        </w:rPr>
      </w:pPr>
    </w:p>
    <w:p w:rsidR="00B71CE8" w:rsidRPr="00833B44" w:rsidRDefault="00B71CE8" w:rsidP="00824B9B">
      <w:pPr>
        <w:pStyle w:val="Heading1"/>
        <w:rPr>
          <w:rFonts w:eastAsia="SimSun"/>
          <w:lang w:eastAsia="zh-CN"/>
        </w:rPr>
      </w:pPr>
      <w:bookmarkStart w:id="21" w:name="_Toc12435867"/>
      <w:r w:rsidRPr="00833B44">
        <w:rPr>
          <w:rFonts w:eastAsia="SimSun"/>
          <w:lang w:eastAsia="zh-CN"/>
        </w:rPr>
        <w:t>IV    ОБЕЗБЕЂИВАЊЕ И УНАПРЕЂИВАЊЕ КВАЛИТЕТА</w:t>
      </w:r>
      <w:bookmarkEnd w:id="21"/>
    </w:p>
    <w:p w:rsidR="00B71CE8" w:rsidRPr="00833B44" w:rsidRDefault="00B71CE8" w:rsidP="00B71CE8">
      <w:pPr>
        <w:spacing w:after="0"/>
        <w:jc w:val="both"/>
        <w:rPr>
          <w:rFonts w:ascii="Times New Roman" w:eastAsia="SimSun" w:hAnsi="Times New Roman" w:cs="Times New Roman"/>
          <w:b/>
          <w:sz w:val="24"/>
          <w:szCs w:val="24"/>
          <w:lang w:eastAsia="zh-CN"/>
        </w:rPr>
      </w:pPr>
    </w:p>
    <w:p w:rsidR="00B71CE8" w:rsidRPr="00833B44" w:rsidRDefault="00B71CE8" w:rsidP="00824B9B">
      <w:pPr>
        <w:pStyle w:val="Heading2"/>
        <w:rPr>
          <w:rFonts w:eastAsia="SimSun"/>
          <w:lang w:eastAsia="zh-CN"/>
        </w:rPr>
      </w:pPr>
      <w:bookmarkStart w:id="22" w:name="_Toc12435868"/>
      <w:r w:rsidRPr="00833B44">
        <w:rPr>
          <w:rFonts w:eastAsia="SimSun"/>
          <w:lang w:eastAsia="zh-CN"/>
        </w:rPr>
        <w:t>Обезбеђивање квалитета рада установе</w:t>
      </w:r>
      <w:bookmarkEnd w:id="22"/>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28.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w:t>
      </w:r>
      <w:r w:rsidRPr="00833B44">
        <w:rPr>
          <w:rFonts w:ascii="Times New Roman" w:hAnsi="Times New Roman" w:cs="Times New Roman"/>
          <w:sz w:val="24"/>
          <w:szCs w:val="24"/>
        </w:rPr>
        <w:lastRenderedPageBreak/>
        <w:t>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B71CE8" w:rsidRPr="000D6A8B"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B71CE8"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Вредновање квалитета остварује се као самовредновање и спољашње вредновање.</w:t>
      </w:r>
    </w:p>
    <w:p w:rsidR="00361F47" w:rsidRPr="00361F47" w:rsidRDefault="00361F47" w:rsidP="00B71CE8">
      <w:pPr>
        <w:pStyle w:val="1tekst0"/>
        <w:ind w:left="0" w:firstLine="375"/>
        <w:rPr>
          <w:rFonts w:ascii="Times New Roman" w:hAnsi="Times New Roman" w:cs="Times New Roman"/>
          <w:sz w:val="24"/>
          <w:szCs w:val="24"/>
        </w:rPr>
      </w:pPr>
    </w:p>
    <w:p w:rsidR="00B71CE8" w:rsidRPr="00833B44" w:rsidRDefault="00B71CE8" w:rsidP="00361F47">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29.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Самовредновањем</w:t>
      </w:r>
      <w:r w:rsidRPr="00833B44">
        <w:rPr>
          <w:rFonts w:ascii="Times New Roman" w:hAnsi="Times New Roman" w:cs="Times New Roman"/>
          <w:sz w:val="24"/>
          <w:szCs w:val="24"/>
        </w:rPr>
        <w:t xml:space="preserve">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Самовредновање се обавља сваке године по појединим областима вредновања, а сваке четврте или пете године – у целини.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rsidR="00FD389D" w:rsidRPr="00361F47" w:rsidRDefault="00FD389D" w:rsidP="00B71CE8">
      <w:pPr>
        <w:pStyle w:val="1tekst0"/>
        <w:ind w:left="0" w:firstLine="375"/>
        <w:jc w:val="center"/>
        <w:rPr>
          <w:rFonts w:ascii="Times New Roman" w:hAnsi="Times New Roman" w:cs="Times New Roman"/>
          <w:b/>
          <w:sz w:val="24"/>
          <w:szCs w:val="24"/>
        </w:rPr>
      </w:pPr>
    </w:p>
    <w:p w:rsidR="00B71CE8" w:rsidRPr="00833B44" w:rsidRDefault="00B71CE8" w:rsidP="00361F47">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30.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Спољашње вредновање</w:t>
      </w:r>
      <w:r w:rsidRPr="00833B44">
        <w:rPr>
          <w:rFonts w:ascii="Times New Roman" w:hAnsi="Times New Roman" w:cs="Times New Roman"/>
          <w:sz w:val="24"/>
          <w:szCs w:val="24"/>
        </w:rPr>
        <w:t xml:space="preserve"> рада установе обавља се стручно-педагошким надзором Министарства и од стране Завода за вредновање квалитета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FD389D" w:rsidRPr="00361F47" w:rsidRDefault="00FD389D" w:rsidP="00B71CE8">
      <w:pPr>
        <w:pStyle w:val="7podnas"/>
        <w:rPr>
          <w:rFonts w:ascii="Times New Roman" w:hAnsi="Times New Roman" w:cs="Times New Roman"/>
          <w:sz w:val="24"/>
          <w:szCs w:val="24"/>
        </w:rPr>
      </w:pPr>
    </w:p>
    <w:p w:rsidR="00FD389D" w:rsidRPr="00361F47" w:rsidRDefault="00B71CE8" w:rsidP="00361F47">
      <w:pPr>
        <w:pStyle w:val="Heading2"/>
      </w:pPr>
      <w:bookmarkStart w:id="23" w:name="_Toc12435869"/>
      <w:r w:rsidRPr="00833B44">
        <w:t>Развојни план установе</w:t>
      </w:r>
      <w:bookmarkEnd w:id="2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има развојни план.</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Развојни план доноси орган управљања, на предлог стручног актива за развојно планирање, за период од три до пет година.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поступку вредновања квалитета рада установе вреднује се и остваривање развојног плана установе.</w:t>
      </w:r>
    </w:p>
    <w:p w:rsidR="00FD389D" w:rsidRPr="00361F47" w:rsidRDefault="00FD389D" w:rsidP="00B71CE8">
      <w:pPr>
        <w:pStyle w:val="7podnas"/>
        <w:jc w:val="left"/>
        <w:rPr>
          <w:rFonts w:ascii="Times New Roman" w:hAnsi="Times New Roman" w:cs="Times New Roman"/>
          <w:sz w:val="24"/>
          <w:szCs w:val="24"/>
        </w:rPr>
      </w:pPr>
    </w:p>
    <w:p w:rsidR="00B71CE8" w:rsidRPr="00664EBF" w:rsidRDefault="00B71CE8" w:rsidP="00824B9B">
      <w:pPr>
        <w:pStyle w:val="Heading2"/>
      </w:pPr>
      <w:bookmarkStart w:id="24" w:name="_Toc12435870"/>
      <w:r w:rsidRPr="00833B44">
        <w:t>Оглед</w:t>
      </w:r>
      <w:bookmarkEnd w:id="2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Иницијативу за увођење огледа са предлогом програма може да поднесе установа, надлежни савет или завод.</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Предлог програма огледа садржи циљ, очекиване исходе, трајање, начин и услове његовог остваривања, праћења и вредновања.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w:t>
      </w:r>
    </w:p>
    <w:p w:rsidR="00B71CE8" w:rsidRPr="0000580E"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 може да распише конкурс за установе у којима ће се спроводити оглед.</w:t>
      </w:r>
    </w:p>
    <w:p w:rsidR="0041106B" w:rsidRDefault="0041106B" w:rsidP="00B71CE8">
      <w:pPr>
        <w:pStyle w:val="1tekst0"/>
        <w:ind w:left="0" w:firstLine="375"/>
        <w:jc w:val="center"/>
        <w:rPr>
          <w:rFonts w:ascii="Times New Roman" w:hAnsi="Times New Roman" w:cs="Times New Roman"/>
          <w:b/>
          <w:sz w:val="24"/>
          <w:szCs w:val="24"/>
        </w:rPr>
      </w:pPr>
    </w:p>
    <w:p w:rsidR="00B71CE8" w:rsidRPr="00833B44" w:rsidRDefault="00B71CE8" w:rsidP="00361F47">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33.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Оглед може да траје најдуже једну годину дуже, од периода за који се подноси предлог.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Праћење и вредновање огледа остварује се у складу са методологијом за праћење и вредновање коју утврђују заводи и Министарство.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време извођења огледа у установи не могу се вршити статусне промене.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Исправа издата од стране установе у којој се спроводи оглед, важећа је и има карактер јавне исправе, у складу са овим и посебним законом.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о спровођењу, процени и превођењу огледа у систем, као и друга питања од значаја за квалитет огледа прописује министар.</w:t>
      </w:r>
    </w:p>
    <w:p w:rsidR="00B71CE8" w:rsidRDefault="00B71CE8" w:rsidP="00B71CE8">
      <w:pPr>
        <w:pStyle w:val="7podnas"/>
        <w:rPr>
          <w:rFonts w:ascii="Times New Roman" w:hAnsi="Times New Roman" w:cs="Times New Roman"/>
          <w:sz w:val="24"/>
          <w:szCs w:val="24"/>
        </w:rPr>
      </w:pPr>
    </w:p>
    <w:p w:rsidR="00B71CE8" w:rsidRPr="002332D6" w:rsidRDefault="00B71CE8" w:rsidP="00B71CE8">
      <w:pPr>
        <w:pStyle w:val="7podnas"/>
        <w:rPr>
          <w:rFonts w:ascii="Times New Roman" w:hAnsi="Times New Roman" w:cs="Times New Roman"/>
          <w:sz w:val="24"/>
          <w:szCs w:val="24"/>
        </w:rPr>
      </w:pPr>
    </w:p>
    <w:p w:rsidR="00B71CE8" w:rsidRPr="002332D6" w:rsidRDefault="00B71CE8" w:rsidP="00824B9B">
      <w:pPr>
        <w:pStyle w:val="Heading2"/>
      </w:pPr>
      <w:bookmarkStart w:id="25" w:name="_Toc12435871"/>
      <w:r w:rsidRPr="00833B44">
        <w:lastRenderedPageBreak/>
        <w:t>Установа вежбаоница</w:t>
      </w:r>
      <w:bookmarkEnd w:id="2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вежбаоници се остварује пракса студената на студијским програмима за образовање наставника, васпитача и стручних сарадника.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спровођење праксе студената, вежбаоница треба да обезбеди: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координатора студентске праксе, кога решењем одређује директор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ментора студентске праксе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посебан простор за консултације студената и ментора, размену искуства и идеја и планирање других активности;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савремену опрему за остваривање наставе и учења.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Листу вежбаоница, на основу спроведеног јавног конкурса, решењем утврђује министар.</w:t>
      </w:r>
    </w:p>
    <w:p w:rsidR="00B71CE8"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за рад вежбаонице прописује министар.</w:t>
      </w:r>
    </w:p>
    <w:p w:rsidR="0041106B" w:rsidRPr="0041106B" w:rsidRDefault="0041106B" w:rsidP="00B71CE8">
      <w:pPr>
        <w:pStyle w:val="7podnas"/>
        <w:jc w:val="left"/>
        <w:rPr>
          <w:rFonts w:ascii="Times New Roman" w:hAnsi="Times New Roman" w:cs="Times New Roman"/>
          <w:sz w:val="24"/>
          <w:szCs w:val="24"/>
        </w:rPr>
      </w:pPr>
    </w:p>
    <w:p w:rsidR="00B71CE8" w:rsidRPr="00833B44" w:rsidRDefault="00B71CE8" w:rsidP="00824B9B">
      <w:pPr>
        <w:pStyle w:val="Heading2"/>
      </w:pPr>
      <w:bookmarkStart w:id="26" w:name="_Toc12435872"/>
      <w:r w:rsidRPr="00833B44">
        <w:t>Модел установа</w:t>
      </w:r>
      <w:bookmarkEnd w:id="2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стекне статус модел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додели статуса модел установе доноси министар.</w:t>
      </w:r>
    </w:p>
    <w:p w:rsidR="00B71CE8"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за стицање статуса модел установе и престанка важења статуса, прописује министар.</w:t>
      </w:r>
    </w:p>
    <w:p w:rsidR="00B71CE8" w:rsidRPr="002332D6" w:rsidRDefault="00B71CE8" w:rsidP="00B71CE8">
      <w:pPr>
        <w:pStyle w:val="7podnas"/>
        <w:rPr>
          <w:rFonts w:ascii="Times New Roman" w:hAnsi="Times New Roman" w:cs="Times New Roman"/>
          <w:sz w:val="24"/>
          <w:szCs w:val="24"/>
        </w:rPr>
      </w:pPr>
    </w:p>
    <w:p w:rsidR="00B71CE8" w:rsidRPr="00833B44" w:rsidRDefault="00B71CE8" w:rsidP="00824B9B">
      <w:pPr>
        <w:pStyle w:val="Heading2"/>
      </w:pPr>
      <w:bookmarkStart w:id="27" w:name="_Toc12435873"/>
      <w:r w:rsidRPr="00833B44">
        <w:t>Ресурсни центар</w:t>
      </w:r>
      <w:bookmarkEnd w:id="27"/>
    </w:p>
    <w:p w:rsidR="00B71CE8" w:rsidRPr="00361F47" w:rsidRDefault="00B71CE8" w:rsidP="00B71CE8">
      <w:pPr>
        <w:pStyle w:val="4clan"/>
        <w:spacing w:after="0"/>
        <w:rPr>
          <w:rFonts w:ascii="Times New Roman" w:hAnsi="Times New Roman" w:cs="Times New Roman"/>
          <w:sz w:val="24"/>
          <w:szCs w:val="24"/>
        </w:rPr>
      </w:pPr>
      <w:r w:rsidRPr="00361F47">
        <w:rPr>
          <w:rFonts w:ascii="Times New Roman" w:hAnsi="Times New Roman" w:cs="Times New Roman"/>
          <w:sz w:val="24"/>
          <w:szCs w:val="24"/>
        </w:rPr>
        <w:t>Члан 36.</w:t>
      </w:r>
    </w:p>
    <w:p w:rsidR="003870DD" w:rsidRPr="00361F47" w:rsidRDefault="00361F47" w:rsidP="00361F4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70DD" w:rsidRPr="00361F47">
        <w:rPr>
          <w:rFonts w:ascii="Times New Roman" w:eastAsia="Times New Roman" w:hAnsi="Times New Roman" w:cs="Times New Roman"/>
          <w:sz w:val="24"/>
          <w:szCs w:val="24"/>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rsidR="003870DD" w:rsidRPr="00361F47" w:rsidRDefault="00361F47" w:rsidP="00361F4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70DD" w:rsidRPr="00361F47">
        <w:rPr>
          <w:rFonts w:ascii="Times New Roman" w:eastAsia="Times New Roman" w:hAnsi="Times New Roman" w:cs="Times New Roman"/>
          <w:sz w:val="24"/>
          <w:szCs w:val="24"/>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p>
    <w:p w:rsidR="003870DD" w:rsidRPr="00361F47" w:rsidRDefault="00361F47" w:rsidP="00361F4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70DD" w:rsidRPr="00361F47">
        <w:rPr>
          <w:rFonts w:ascii="Times New Roman" w:eastAsia="Times New Roman" w:hAnsi="Times New Roman" w:cs="Times New Roman"/>
          <w:sz w:val="24"/>
          <w:szCs w:val="24"/>
        </w:rPr>
        <w:t>Одлуку о додели статуса ресурсног центра доноси министар.</w:t>
      </w:r>
    </w:p>
    <w:p w:rsidR="00B71CE8" w:rsidRPr="00361F47" w:rsidRDefault="00361F47" w:rsidP="00361F47">
      <w:pPr>
        <w:pStyle w:val="NoSpacing"/>
        <w:rPr>
          <w:rFonts w:ascii="Times New Roman" w:hAnsi="Times New Roman" w:cs="Times New Roman"/>
          <w:sz w:val="24"/>
          <w:szCs w:val="24"/>
        </w:rPr>
      </w:pPr>
      <w:r>
        <w:rPr>
          <w:rFonts w:ascii="Times New Roman" w:eastAsia="Times New Roman" w:hAnsi="Times New Roman" w:cs="Times New Roman"/>
          <w:sz w:val="24"/>
          <w:szCs w:val="24"/>
        </w:rPr>
        <w:tab/>
      </w:r>
      <w:r w:rsidR="003870DD" w:rsidRPr="00361F47">
        <w:rPr>
          <w:rFonts w:ascii="Times New Roman" w:eastAsia="Times New Roman" w:hAnsi="Times New Roman" w:cs="Times New Roman"/>
          <w:sz w:val="24"/>
          <w:szCs w:val="24"/>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rsidR="0041106B" w:rsidRPr="0041106B" w:rsidRDefault="0041106B" w:rsidP="00B71CE8">
      <w:pPr>
        <w:pStyle w:val="7podnas"/>
        <w:rPr>
          <w:rFonts w:ascii="Times New Roman" w:hAnsi="Times New Roman" w:cs="Times New Roman"/>
          <w:sz w:val="24"/>
          <w:szCs w:val="24"/>
        </w:rPr>
      </w:pPr>
    </w:p>
    <w:p w:rsidR="00B71CE8" w:rsidRPr="002332D6" w:rsidRDefault="00B71CE8" w:rsidP="00824B9B">
      <w:pPr>
        <w:pStyle w:val="Heading2"/>
      </w:pPr>
      <w:bookmarkStart w:id="28" w:name="_Toc12435874"/>
      <w:r w:rsidRPr="00833B44">
        <w:lastRenderedPageBreak/>
        <w:t>Центар за стручно усавршавање</w:t>
      </w:r>
      <w:bookmarkEnd w:id="2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41106B" w:rsidRDefault="00B71CE8" w:rsidP="00361F47">
      <w:pPr>
        <w:spacing w:after="0"/>
        <w:ind w:firstLine="375"/>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361F47" w:rsidRPr="00833B44" w:rsidRDefault="00361F47" w:rsidP="00B71CE8">
      <w:pPr>
        <w:spacing w:after="0"/>
        <w:jc w:val="both"/>
        <w:rPr>
          <w:rFonts w:ascii="Times New Roman" w:eastAsia="SimSun" w:hAnsi="Times New Roman" w:cs="Times New Roman"/>
          <w:sz w:val="24"/>
          <w:szCs w:val="24"/>
          <w:lang w:val="sr-Cyrl-CS" w:eastAsia="zh-CN"/>
        </w:rPr>
      </w:pPr>
    </w:p>
    <w:p w:rsidR="00B71CE8" w:rsidRPr="00833B44" w:rsidRDefault="00B71CE8" w:rsidP="00824B9B">
      <w:pPr>
        <w:pStyle w:val="Heading1"/>
        <w:rPr>
          <w:rFonts w:eastAsia="SimSun"/>
          <w:lang w:eastAsia="zh-CN"/>
        </w:rPr>
      </w:pPr>
      <w:bookmarkStart w:id="29" w:name="_Toc12435875"/>
      <w:r w:rsidRPr="00833B44">
        <w:rPr>
          <w:rFonts w:eastAsia="SimSun"/>
          <w:lang w:eastAsia="zh-CN"/>
        </w:rPr>
        <w:t>V   ПРОГРАМИ ОБРАЗОВАЊА И ВАСПИТАЊА</w:t>
      </w:r>
      <w:bookmarkEnd w:id="29"/>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361F47" w:rsidRDefault="00B71CE8" w:rsidP="00361F47">
      <w:pPr>
        <w:pStyle w:val="Heading2"/>
        <w:rPr>
          <w:rFonts w:eastAsia="SimSun"/>
          <w:lang w:eastAsia="zh-CN"/>
        </w:rPr>
      </w:pPr>
      <w:bookmarkStart w:id="30" w:name="_Toc12435876"/>
      <w:r w:rsidRPr="00833B44">
        <w:rPr>
          <w:rFonts w:eastAsia="SimSun"/>
          <w:lang w:eastAsia="zh-CN"/>
        </w:rPr>
        <w:t>Програми образовања и васпитања у установи</w:t>
      </w:r>
      <w:bookmarkEnd w:id="30"/>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 xml:space="preserve">Члан </w:t>
      </w:r>
      <w:r w:rsidRPr="00833B44">
        <w:rPr>
          <w:rFonts w:ascii="Times New Roman" w:eastAsia="SimSun" w:hAnsi="Times New Roman" w:cs="Times New Roman"/>
          <w:b/>
          <w:sz w:val="24"/>
          <w:szCs w:val="24"/>
          <w:lang w:eastAsia="zh-CN"/>
        </w:rPr>
        <w:t>38</w:t>
      </w:r>
      <w:r w:rsidRPr="00833B44">
        <w:rPr>
          <w:rFonts w:ascii="Times New Roman" w:eastAsia="SimSun" w:hAnsi="Times New Roman" w:cs="Times New Roman"/>
          <w:b/>
          <w:sz w:val="24"/>
          <w:szCs w:val="24"/>
          <w:lang w:val="sr-Cyrl-CS" w:eastAsia="zh-CN"/>
        </w:rPr>
        <w:t>.</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rsidR="00B71CE8" w:rsidRPr="0041106B" w:rsidRDefault="00B71CE8" w:rsidP="0041106B">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Осим наведених програма,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41106B" w:rsidRPr="00361F47" w:rsidRDefault="0041106B" w:rsidP="00B71CE8">
      <w:pPr>
        <w:pStyle w:val="7podnas"/>
        <w:jc w:val="left"/>
        <w:rPr>
          <w:rFonts w:ascii="Times New Roman" w:hAnsi="Times New Roman" w:cs="Times New Roman"/>
          <w:sz w:val="24"/>
          <w:szCs w:val="24"/>
        </w:rPr>
      </w:pPr>
    </w:p>
    <w:p w:rsidR="00B71CE8" w:rsidRPr="00361F47" w:rsidRDefault="00B71CE8" w:rsidP="00361F47">
      <w:pPr>
        <w:pStyle w:val="Heading2"/>
      </w:pPr>
      <w:bookmarkStart w:id="31" w:name="_Toc12435877"/>
      <w:r w:rsidRPr="00833B44">
        <w:t>Национални оквир образовања и васпитања</w:t>
      </w:r>
      <w:bookmarkEnd w:id="3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Национални оквир образовања и васпитања је основа за израду планова и програма наставе и учења.</w:t>
      </w:r>
    </w:p>
    <w:p w:rsidR="00B71CE8" w:rsidRPr="00833B44" w:rsidRDefault="00B71CE8" w:rsidP="00B71CE8">
      <w:pPr>
        <w:pStyle w:val="7podnas"/>
        <w:rPr>
          <w:rFonts w:ascii="Times New Roman" w:hAnsi="Times New Roman" w:cs="Times New Roman"/>
          <w:sz w:val="24"/>
          <w:szCs w:val="24"/>
        </w:rPr>
      </w:pPr>
    </w:p>
    <w:p w:rsidR="00B71CE8" w:rsidRPr="00361F47" w:rsidRDefault="00B71CE8" w:rsidP="00361F47">
      <w:pPr>
        <w:pStyle w:val="Heading2"/>
      </w:pPr>
      <w:bookmarkStart w:id="32" w:name="_Toc12435878"/>
      <w:r w:rsidRPr="00833B44">
        <w:t>Планови и програми наставе и учења основног и средњег образовања и васпитања</w:t>
      </w:r>
      <w:bookmarkEnd w:id="3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40.</w:t>
      </w:r>
    </w:p>
    <w:p w:rsidR="00B71CE8" w:rsidRPr="00833B44" w:rsidRDefault="00B71CE8" w:rsidP="00B71CE8">
      <w:pPr>
        <w:pStyle w:val="4clan"/>
        <w:spacing w:after="0"/>
        <w:jc w:val="left"/>
        <w:rPr>
          <w:rFonts w:ascii="Times New Roman" w:hAnsi="Times New Roman" w:cs="Times New Roman"/>
          <w:b w:val="0"/>
          <w:sz w:val="24"/>
          <w:szCs w:val="24"/>
        </w:rPr>
      </w:pPr>
      <w:r w:rsidRPr="00833B44">
        <w:rPr>
          <w:rFonts w:ascii="Times New Roman" w:hAnsi="Times New Roman" w:cs="Times New Roman"/>
          <w:b w:val="0"/>
          <w:sz w:val="24"/>
          <w:szCs w:val="24"/>
        </w:rPr>
        <w:tab/>
        <w:t>План и програм наставе и учења доноси се у складу са утврђеним принципима, циљевима и стандардима постигнућа, односно стандардима квалификације.</w:t>
      </w:r>
    </w:p>
    <w:p w:rsidR="00B71CE8" w:rsidRPr="00833B44" w:rsidRDefault="00B71CE8" w:rsidP="00B71CE8">
      <w:pPr>
        <w:pStyle w:val="4clan"/>
        <w:spacing w:after="0"/>
        <w:jc w:val="left"/>
        <w:rPr>
          <w:rFonts w:ascii="Times New Roman" w:hAnsi="Times New Roman" w:cs="Times New Roman"/>
          <w:b w:val="0"/>
          <w:sz w:val="24"/>
          <w:szCs w:val="24"/>
        </w:rPr>
      </w:pPr>
      <w:r w:rsidRPr="00833B44">
        <w:rPr>
          <w:rFonts w:ascii="Times New Roman" w:hAnsi="Times New Roman" w:cs="Times New Roman"/>
          <w:b w:val="0"/>
          <w:sz w:val="24"/>
          <w:szCs w:val="24"/>
        </w:rPr>
        <w:lastRenderedPageBreak/>
        <w:tab/>
        <w:t>Планови и програми наставе и учења доносе се у складу са Законом и Законом о средњем образовању и васпитању.</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План и програм наставе и учења трогодишњег средњег стручног образовања садржи 30% општег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Кључне компетенције и опште међупредметне компетенције се у плану и програму наставе и учења остварују у свим деловима програма наставе и учења.</w:t>
      </w:r>
    </w:p>
    <w:p w:rsidR="00B71CE8" w:rsidRPr="00833B44" w:rsidRDefault="00B71CE8" w:rsidP="00B71CE8">
      <w:pPr>
        <w:pStyle w:val="4clan"/>
        <w:spacing w:after="0"/>
        <w:jc w:val="left"/>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Планови наставе и учења у основном и средњем образовању и васпитању, садрже: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листу обавезних предмета и изборних програма и активности по разредима;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укупан годишњи фонд часова по предметима, програмима и активностима;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недељни фонд часова по предметима, програмима и активностима.</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Програми наставе и учења у основном и средњем образовању и васпитању, садрже: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опште предметне компетенције;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специфичне предметне компетенције;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исходе учења;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образовне стандарде за основно образовање и васпитање и опште средње образовање и васпитање;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стандард квалификације за средње стручно образовање и васпитање;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кључне појмове садржаја сваког предмета;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упутство за дидактичко-методичко остваривање програма;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упутство за формативно и сумативно оцењивање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за образовање и васпитање на језику националне мањине и образовање одраслих.</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361F47">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42.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обавезно бира са листе изборних програма верску наставу или грађанско васпитање и други страни језик.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B71CE8"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B71CE8" w:rsidRPr="002332D6" w:rsidRDefault="00B71CE8" w:rsidP="00824B9B">
      <w:pPr>
        <w:pStyle w:val="Heading2"/>
      </w:pPr>
      <w:bookmarkStart w:id="33" w:name="_Toc12435879"/>
      <w:r w:rsidRPr="00833B44">
        <w:lastRenderedPageBreak/>
        <w:t>Развојни план</w:t>
      </w:r>
      <w:bookmarkEnd w:id="33"/>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43.</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Развојни план Школе јесте стратешки план развоја школе који садржи приоритете у остваривању образовно-васпитног рада, план и носиоце активности за сваку школску годину, критеријуме и мерила за вредновање планираних активности и друга питања од значаја за развој школе.</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Развојни план Школе доноси се на основу извештаја о самовредновању и извештаја о остварености стандарда постигнућа и других индикатора квалитета и рада школе.</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Развојни план доноси Школски одбор, на предлог стручног актива за развојно планирање, за период од три  до пет година.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 поступку осигурања квалитета Школе вреднује се и остваривање развојног плана.</w:t>
      </w:r>
    </w:p>
    <w:p w:rsidR="00B71CE8" w:rsidRDefault="00B71CE8" w:rsidP="00B71CE8">
      <w:pPr>
        <w:pStyle w:val="7podnas"/>
        <w:rPr>
          <w:rFonts w:ascii="Times New Roman" w:hAnsi="Times New Roman" w:cs="Times New Roman"/>
          <w:sz w:val="24"/>
          <w:szCs w:val="24"/>
        </w:rPr>
      </w:pPr>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44.</w:t>
      </w:r>
    </w:p>
    <w:p w:rsidR="00B71CE8" w:rsidRPr="00833B44" w:rsidRDefault="00B71CE8" w:rsidP="00B71CE8">
      <w:pPr>
        <w:pStyle w:val="7podnas"/>
        <w:jc w:val="left"/>
        <w:rPr>
          <w:rFonts w:ascii="Times New Roman" w:hAnsi="Times New Roman" w:cs="Times New Roman"/>
          <w:b w:val="0"/>
          <w:sz w:val="24"/>
          <w:szCs w:val="24"/>
        </w:rPr>
      </w:pPr>
      <w:r w:rsidRPr="00833B44">
        <w:rPr>
          <w:rFonts w:ascii="Times New Roman" w:hAnsi="Times New Roman" w:cs="Times New Roman"/>
          <w:b w:val="0"/>
          <w:sz w:val="24"/>
          <w:szCs w:val="24"/>
        </w:rPr>
        <w:tab/>
        <w:t>Развојни план школе садржи:</w:t>
      </w:r>
    </w:p>
    <w:p w:rsidR="00B71CE8" w:rsidRPr="00833B44" w:rsidRDefault="00B71CE8" w:rsidP="00B71CE8">
      <w:pPr>
        <w:pStyle w:val="7podnas"/>
        <w:numPr>
          <w:ilvl w:val="0"/>
          <w:numId w:val="9"/>
        </w:numPr>
        <w:jc w:val="left"/>
        <w:rPr>
          <w:rFonts w:ascii="Times New Roman" w:hAnsi="Times New Roman" w:cs="Times New Roman"/>
          <w:b w:val="0"/>
          <w:sz w:val="24"/>
          <w:szCs w:val="24"/>
        </w:rPr>
      </w:pPr>
      <w:r w:rsidRPr="00833B44">
        <w:rPr>
          <w:rFonts w:ascii="Times New Roman" w:hAnsi="Times New Roman" w:cs="Times New Roman"/>
          <w:b w:val="0"/>
          <w:sz w:val="24"/>
          <w:szCs w:val="24"/>
        </w:rPr>
        <w:t>приоритете у остваривању образовно – васпитног рада;</w:t>
      </w:r>
    </w:p>
    <w:p w:rsidR="00B71CE8" w:rsidRPr="00833B44" w:rsidRDefault="00B71CE8" w:rsidP="00B71CE8">
      <w:pPr>
        <w:pStyle w:val="7podnas"/>
        <w:numPr>
          <w:ilvl w:val="0"/>
          <w:numId w:val="9"/>
        </w:numPr>
        <w:jc w:val="left"/>
        <w:rPr>
          <w:rFonts w:ascii="Times New Roman" w:hAnsi="Times New Roman" w:cs="Times New Roman"/>
          <w:b w:val="0"/>
          <w:sz w:val="24"/>
          <w:szCs w:val="24"/>
        </w:rPr>
      </w:pPr>
      <w:r w:rsidRPr="00833B44">
        <w:rPr>
          <w:rFonts w:ascii="Times New Roman" w:hAnsi="Times New Roman" w:cs="Times New Roman"/>
          <w:b w:val="0"/>
          <w:sz w:val="24"/>
          <w:szCs w:val="24"/>
        </w:rPr>
        <w:t>план и носиоце активности;</w:t>
      </w:r>
    </w:p>
    <w:p w:rsidR="00B71CE8" w:rsidRPr="00833B44" w:rsidRDefault="00B71CE8" w:rsidP="00B71CE8">
      <w:pPr>
        <w:pStyle w:val="7podnas"/>
        <w:numPr>
          <w:ilvl w:val="0"/>
          <w:numId w:val="9"/>
        </w:numPr>
        <w:jc w:val="left"/>
        <w:rPr>
          <w:rFonts w:ascii="Times New Roman" w:hAnsi="Times New Roman" w:cs="Times New Roman"/>
          <w:b w:val="0"/>
          <w:sz w:val="24"/>
          <w:szCs w:val="24"/>
        </w:rPr>
      </w:pPr>
      <w:r w:rsidRPr="00833B44">
        <w:rPr>
          <w:rFonts w:ascii="Times New Roman" w:hAnsi="Times New Roman" w:cs="Times New Roman"/>
          <w:b w:val="0"/>
          <w:sz w:val="24"/>
          <w:szCs w:val="24"/>
        </w:rPr>
        <w:t>критеријуме и мерила за самовредновање планираних активности;</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мере  унапређивања образовнио-васпитног рада на основу анализе резултата ученика на матурском и завршном испиту; маре унапређивања сарадње са послодавцем у сектору коме припадају образовни профили средње стручне школе;</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 </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план рада са талентованим  и надареним ученицима; </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програм заштите од насиља, злостављања и занемаривања, као и јачање сарадње међу ученицима и родитељима, запосленима и ученицима, родитељима и запосленима;</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мере превенције осипања броја ученика;</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друге мере усмерене на достизање циљева образовања и васпитања које превазилазе садржај појединих наставних предмета;</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план припреме за испите којима се завршава одређени ниво и врста образовања (матурски, завршни испити и др.);</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 план стручног усавршавања наставника, директора, стручних сар</w:t>
      </w:r>
      <w:r w:rsidR="0010683F">
        <w:rPr>
          <w:rFonts w:ascii="Times New Roman" w:hAnsi="Times New Roman" w:cs="Times New Roman"/>
          <w:b w:val="0"/>
          <w:sz w:val="24"/>
          <w:szCs w:val="24"/>
          <w:lang/>
        </w:rPr>
        <w:t>а</w:t>
      </w:r>
      <w:r w:rsidRPr="00833B44">
        <w:rPr>
          <w:rFonts w:ascii="Times New Roman" w:hAnsi="Times New Roman" w:cs="Times New Roman"/>
          <w:b w:val="0"/>
          <w:sz w:val="24"/>
          <w:szCs w:val="24"/>
        </w:rPr>
        <w:t>дника и других запослених у школи;</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 план напредовања и стицања звања наставника, стручних сар</w:t>
      </w:r>
      <w:r w:rsidR="0010683F">
        <w:rPr>
          <w:rFonts w:ascii="Times New Roman" w:hAnsi="Times New Roman" w:cs="Times New Roman"/>
          <w:b w:val="0"/>
          <w:sz w:val="24"/>
          <w:szCs w:val="24"/>
          <w:lang/>
        </w:rPr>
        <w:t>а</w:t>
      </w:r>
      <w:r w:rsidRPr="00833B44">
        <w:rPr>
          <w:rFonts w:ascii="Times New Roman" w:hAnsi="Times New Roman" w:cs="Times New Roman"/>
          <w:b w:val="0"/>
          <w:sz w:val="24"/>
          <w:szCs w:val="24"/>
        </w:rPr>
        <w:t>дника и васпитача;</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 план укључивања родитеља, односно другог законског заступника у рад школе;</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 план сарадње са другим школама, привредним друштвима и другим органима и организацијама од заначаја за рад школе;</w:t>
      </w:r>
    </w:p>
    <w:p w:rsidR="00B71CE8" w:rsidRPr="00833B44" w:rsidRDefault="00B71CE8" w:rsidP="00B71CE8">
      <w:pPr>
        <w:pStyle w:val="7podnas"/>
        <w:numPr>
          <w:ilvl w:val="0"/>
          <w:numId w:val="9"/>
        </w:numPr>
        <w:jc w:val="both"/>
        <w:rPr>
          <w:rFonts w:ascii="Times New Roman" w:hAnsi="Times New Roman" w:cs="Times New Roman"/>
          <w:b w:val="0"/>
          <w:sz w:val="24"/>
          <w:szCs w:val="24"/>
        </w:rPr>
      </w:pPr>
      <w:r w:rsidRPr="00833B44">
        <w:rPr>
          <w:rFonts w:ascii="Times New Roman" w:hAnsi="Times New Roman" w:cs="Times New Roman"/>
          <w:b w:val="0"/>
          <w:sz w:val="24"/>
          <w:szCs w:val="24"/>
        </w:rPr>
        <w:t xml:space="preserve"> друга питања од значаја за развој коле.</w:t>
      </w:r>
    </w:p>
    <w:p w:rsidR="00B71CE8" w:rsidRPr="00833B44" w:rsidRDefault="00B71CE8" w:rsidP="00B71CE8">
      <w:pPr>
        <w:pStyle w:val="7podnas"/>
        <w:rPr>
          <w:rFonts w:ascii="Times New Roman" w:hAnsi="Times New Roman" w:cs="Times New Roman"/>
          <w:sz w:val="24"/>
          <w:szCs w:val="24"/>
        </w:rPr>
      </w:pPr>
    </w:p>
    <w:p w:rsidR="00B71CE8" w:rsidRPr="00833B44" w:rsidRDefault="00B71CE8" w:rsidP="00B71CE8">
      <w:pPr>
        <w:pStyle w:val="7podnas"/>
        <w:rPr>
          <w:rFonts w:ascii="Times New Roman" w:hAnsi="Times New Roman" w:cs="Times New Roman"/>
          <w:sz w:val="24"/>
          <w:szCs w:val="24"/>
        </w:rPr>
      </w:pPr>
    </w:p>
    <w:p w:rsidR="00B71CE8" w:rsidRPr="006D3A06" w:rsidRDefault="00B71CE8" w:rsidP="00824B9B">
      <w:pPr>
        <w:pStyle w:val="Heading2"/>
      </w:pPr>
      <w:bookmarkStart w:id="34" w:name="_Toc12435880"/>
      <w:r w:rsidRPr="00833B44">
        <w:lastRenderedPageBreak/>
        <w:t>Школски програм</w:t>
      </w:r>
      <w:bookmarkEnd w:id="3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Законом о средњем образовању и васпитању.</w:t>
      </w:r>
    </w:p>
    <w:p w:rsidR="00B71CE8"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Школски програм доноси </w:t>
      </w:r>
      <w:r>
        <w:rPr>
          <w:rFonts w:ascii="Times New Roman" w:hAnsi="Times New Roman" w:cs="Times New Roman"/>
          <w:sz w:val="24"/>
          <w:szCs w:val="24"/>
        </w:rPr>
        <w:t>Ш</w:t>
      </w:r>
      <w:r w:rsidRPr="00833B44">
        <w:rPr>
          <w:rFonts w:ascii="Times New Roman" w:hAnsi="Times New Roman" w:cs="Times New Roman"/>
          <w:sz w:val="24"/>
          <w:szCs w:val="24"/>
        </w:rPr>
        <w:t>колски одбор, по правилу на период од четири године.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програм израђује се у складу са Националним оквиром образовања и васпитања и садржи: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циљеве школског програма;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назив, врсту и трајање свих програма образовања и васпитања које школа остварује и језик на коме се остварује програм;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3) обавезне предмете, изборне програме и модуле по образовним профилима и разредима; </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стзручног образовања и врсте активности у образовно – васпитном раду;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програм допунске, додатне и припремне наставе;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факултативне наставне предмете, њихове програмске садржаје и активности којима се остварују;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програм културних  и слободних активности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програм каријерног вођења и саветовања;</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10)  програм заштите животне средине;</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11)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12)  програм школског спотра;</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13)  програм сарадње са локалном самоуправом;</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14)  програм сарадње са породицом;</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15)  програм излета и екскурзија;</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16)  програм безбедности и здравља на раду;</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17)  смернице за прилагођавање и пружање додатне подршке;</w:t>
      </w:r>
    </w:p>
    <w:p w:rsidR="00B71CE8" w:rsidRPr="00833B44" w:rsidRDefault="00B71CE8" w:rsidP="00B71CE8">
      <w:pPr>
        <w:pStyle w:val="1tekst0"/>
        <w:ind w:left="0" w:firstLine="0"/>
        <w:rPr>
          <w:rFonts w:ascii="Times New Roman" w:hAnsi="Times New Roman" w:cs="Times New Roman"/>
          <w:sz w:val="24"/>
          <w:szCs w:val="24"/>
        </w:rPr>
      </w:pPr>
      <w:r w:rsidRPr="00833B44">
        <w:rPr>
          <w:rFonts w:ascii="Times New Roman" w:hAnsi="Times New Roman" w:cs="Times New Roman"/>
          <w:sz w:val="24"/>
          <w:szCs w:val="24"/>
        </w:rPr>
        <w:t xml:space="preserve">       18)  друге програме од значаја за школу.</w:t>
      </w:r>
    </w:p>
    <w:p w:rsidR="00B71CE8" w:rsidRPr="00833B44" w:rsidRDefault="00B71CE8" w:rsidP="00B71CE8">
      <w:pPr>
        <w:spacing w:after="0"/>
        <w:jc w:val="both"/>
        <w:rPr>
          <w:rFonts w:ascii="Times New Roman" w:hAnsi="Times New Roman" w:cs="Times New Roman"/>
          <w:sz w:val="24"/>
          <w:szCs w:val="24"/>
          <w:lang w:val="ru-RU"/>
        </w:rPr>
      </w:pPr>
    </w:p>
    <w:p w:rsidR="00B71CE8" w:rsidRPr="00361F47" w:rsidRDefault="00B71CE8" w:rsidP="00361F47">
      <w:pPr>
        <w:pStyle w:val="Heading2"/>
      </w:pPr>
      <w:bookmarkStart w:id="35" w:name="_Toc12435881"/>
      <w:r w:rsidRPr="00833B44">
        <w:t>Доношење програма образовања и васпитања установа</w:t>
      </w:r>
      <w:bookmarkEnd w:id="3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Предшколски, школски и програм васпитног рада припремају одговарајући стручни органи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из става 1. овог члана доноси орган управљања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 предлогу програма из става 1. овог члана установа прибавља мишљења Савета родитеља, а школа и од Ученичког парламента.</w:t>
      </w:r>
    </w:p>
    <w:p w:rsidR="00B71CE8" w:rsidRDefault="00B71CE8" w:rsidP="00B71CE8">
      <w:pPr>
        <w:pStyle w:val="7podnas"/>
        <w:rPr>
          <w:rFonts w:ascii="Times New Roman" w:hAnsi="Times New Roman" w:cs="Times New Roman"/>
          <w:sz w:val="24"/>
          <w:szCs w:val="24"/>
        </w:rPr>
      </w:pPr>
    </w:p>
    <w:p w:rsidR="00B71CE8" w:rsidRPr="00361F47" w:rsidRDefault="00B71CE8" w:rsidP="00361F47">
      <w:pPr>
        <w:pStyle w:val="Heading2"/>
      </w:pPr>
      <w:bookmarkStart w:id="36" w:name="_Toc12435882"/>
      <w:r w:rsidRPr="00833B44">
        <w:t>Доношење и објављивање програма образовања и васпитања установа</w:t>
      </w:r>
      <w:bookmarkEnd w:id="3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Школски програм доноси се најкасније два месеца пре почетка школске године у којој ће почети његова примена. </w:t>
      </w:r>
    </w:p>
    <w:p w:rsidR="00B71CE8"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је у обавези да Школски програм учини доступним свим заинтересованим корисницима. Стога ће он  бити постављен на сајт Школе, а писана верзија на Огласну таблу Школе.</w:t>
      </w:r>
    </w:p>
    <w:p w:rsidR="00B71CE8" w:rsidRPr="00833B44" w:rsidRDefault="00B71CE8" w:rsidP="00B71CE8">
      <w:pPr>
        <w:pStyle w:val="7podnas"/>
        <w:jc w:val="left"/>
        <w:rPr>
          <w:rFonts w:ascii="Times New Roman" w:hAnsi="Times New Roman" w:cs="Times New Roman"/>
          <w:sz w:val="24"/>
          <w:szCs w:val="24"/>
        </w:rPr>
      </w:pPr>
    </w:p>
    <w:p w:rsidR="00B71CE8" w:rsidRPr="006557D4" w:rsidRDefault="00B71CE8" w:rsidP="00824B9B">
      <w:pPr>
        <w:pStyle w:val="Heading2"/>
      </w:pPr>
      <w:bookmarkStart w:id="37" w:name="_Toc12435883"/>
      <w:r w:rsidRPr="00833B44">
        <w:t>Годишњи план рада</w:t>
      </w:r>
      <w:bookmarkEnd w:id="3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Годишњим планом рада утврђују се време, место, начин и носиоци остваривања програма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605ADC" w:rsidRPr="00361F47" w:rsidRDefault="00B71CE8" w:rsidP="00361F47">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rsidR="00B71CE8" w:rsidRPr="006557D4" w:rsidRDefault="00B71CE8" w:rsidP="00824B9B">
      <w:pPr>
        <w:pStyle w:val="Heading2"/>
      </w:pPr>
      <w:bookmarkStart w:id="38" w:name="_Toc12435884"/>
      <w:r w:rsidRPr="00833B44">
        <w:t>Уџбеници</w:t>
      </w:r>
      <w:bookmarkEnd w:id="3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49.</w:t>
      </w:r>
    </w:p>
    <w:p w:rsidR="00B71CE8" w:rsidRPr="00833B44" w:rsidRDefault="00B71CE8" w:rsidP="00B71CE8">
      <w:pPr>
        <w:pStyle w:val="1tekst0"/>
        <w:ind w:left="0" w:firstLine="720"/>
        <w:rPr>
          <w:rFonts w:ascii="Times New Roman" w:hAnsi="Times New Roman" w:cs="Times New Roman"/>
          <w:sz w:val="24"/>
          <w:szCs w:val="24"/>
        </w:rPr>
      </w:pPr>
      <w:r w:rsidRPr="00833B44">
        <w:rPr>
          <w:rFonts w:ascii="Times New Roman" w:hAnsi="Times New Roman" w:cs="Times New Roman"/>
          <w:sz w:val="24"/>
          <w:szCs w:val="24"/>
        </w:rPr>
        <w:t>У остваривању образовно-васпитног рада користе се уџбеници и наставна средства, у складу са посебним законом.</w:t>
      </w:r>
    </w:p>
    <w:p w:rsidR="00B71CE8" w:rsidRPr="00361F47" w:rsidRDefault="00B71CE8" w:rsidP="00B71CE8">
      <w:pPr>
        <w:pStyle w:val="1tekst0"/>
        <w:rPr>
          <w:rFonts w:ascii="Times New Roman" w:hAnsi="Times New Roman" w:cs="Times New Roman"/>
          <w:sz w:val="24"/>
          <w:szCs w:val="24"/>
        </w:rPr>
      </w:pPr>
    </w:p>
    <w:p w:rsidR="00B71CE8" w:rsidRPr="00361F47" w:rsidRDefault="00B71CE8" w:rsidP="00361F47">
      <w:pPr>
        <w:pStyle w:val="Heading2"/>
      </w:pPr>
      <w:bookmarkStart w:id="39" w:name="_Toc12435885"/>
      <w:r w:rsidRPr="00833B44">
        <w:t>Квалификација и стандард квалификације</w:t>
      </w:r>
      <w:bookmarkEnd w:id="3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Квалификација, у смислу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rsidR="00B71CE8" w:rsidRPr="00761CC0"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Квалификација се може стећи формалним или неформалним образовањем, односно поступком признавања претходног учења.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Стандарди квалификација утврђују се у складу са законом који уређује национални оквир квалификација.</w:t>
      </w:r>
    </w:p>
    <w:p w:rsidR="00761CC0" w:rsidRPr="00761CC0" w:rsidRDefault="00761CC0" w:rsidP="00B71CE8">
      <w:pPr>
        <w:pStyle w:val="7podnas"/>
        <w:jc w:val="left"/>
        <w:rPr>
          <w:rFonts w:ascii="Times New Roman" w:hAnsi="Times New Roman" w:cs="Times New Roman"/>
          <w:sz w:val="24"/>
          <w:szCs w:val="24"/>
        </w:rPr>
      </w:pPr>
    </w:p>
    <w:p w:rsidR="00B71CE8" w:rsidRPr="00361F47" w:rsidRDefault="00B71CE8" w:rsidP="00361F47">
      <w:pPr>
        <w:pStyle w:val="Heading2"/>
      </w:pPr>
      <w:bookmarkStart w:id="40" w:name="_Toc12435886"/>
      <w:r w:rsidRPr="00833B44">
        <w:t>Други облици стручног образовања и њихови програми</w:t>
      </w:r>
      <w:bookmarkEnd w:id="4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51.</w:t>
      </w:r>
    </w:p>
    <w:p w:rsidR="00B71CE8" w:rsidRPr="00221B8F"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Други облици стручног образовања, у смислу Закона јесу: образовање за рад, стручно оспособљавање и обука.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Образовањем за рад стичу се знања, вештине и позитиван однос према занимању.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Стручним оспособљавањем стичу се знања, вештине и позитиван однос према обављању одређених послова за занимање.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Обуком се стичу основна знања, вештине и позитиван став за обављање одређених послова или операција у процесу рада.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Посебни програми стручног оспособљавања и обуке донети према другим прописима остварују се на основу утврђених стандарда.</w:t>
      </w:r>
    </w:p>
    <w:p w:rsidR="00761CC0" w:rsidRPr="00761CC0" w:rsidRDefault="00761CC0" w:rsidP="00B71CE8">
      <w:pPr>
        <w:pStyle w:val="7podnas"/>
        <w:rPr>
          <w:rFonts w:ascii="Times New Roman" w:hAnsi="Times New Roman" w:cs="Times New Roman"/>
          <w:sz w:val="24"/>
          <w:szCs w:val="24"/>
        </w:rPr>
      </w:pPr>
    </w:p>
    <w:p w:rsidR="00B71CE8" w:rsidRPr="00361F47" w:rsidRDefault="00B71CE8" w:rsidP="00361F47">
      <w:pPr>
        <w:pStyle w:val="Heading2"/>
      </w:pPr>
      <w:bookmarkStart w:id="41" w:name="_Toc12435887"/>
      <w:r w:rsidRPr="00833B44">
        <w:t>Надлежност и поступак за доношење програма образовања  и васпитања</w:t>
      </w:r>
      <w:bookmarkEnd w:id="41"/>
    </w:p>
    <w:p w:rsidR="00B71CE8" w:rsidRPr="00833B44" w:rsidRDefault="00B71CE8" w:rsidP="00361F47">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Програме других облика стручног образовања, по прибављеном мишљењу Савета за стручно образовање и образовање одраслих, доноси министар.</w:t>
      </w:r>
    </w:p>
    <w:p w:rsidR="00B71CE8" w:rsidRDefault="00B71CE8" w:rsidP="00B71CE8">
      <w:pPr>
        <w:pStyle w:val="1tekst0"/>
        <w:rPr>
          <w:rFonts w:ascii="Times New Roman" w:hAnsi="Times New Roman" w:cs="Times New Roman"/>
          <w:sz w:val="24"/>
          <w:szCs w:val="24"/>
        </w:rPr>
      </w:pPr>
    </w:p>
    <w:p w:rsidR="00B71CE8" w:rsidRPr="00221B8F" w:rsidRDefault="00B71CE8" w:rsidP="00B71CE8">
      <w:pPr>
        <w:pStyle w:val="1tekst0"/>
        <w:rPr>
          <w:rFonts w:ascii="Times New Roman" w:hAnsi="Times New Roman" w:cs="Times New Roman"/>
          <w:sz w:val="24"/>
          <w:szCs w:val="24"/>
        </w:rPr>
      </w:pPr>
    </w:p>
    <w:p w:rsidR="00B71CE8" w:rsidRPr="00361F47" w:rsidRDefault="00B71CE8" w:rsidP="00361F47">
      <w:pPr>
        <w:pStyle w:val="Heading2"/>
      </w:pPr>
      <w:bookmarkStart w:id="42" w:name="_Toc12435888"/>
      <w:r w:rsidRPr="00833B44">
        <w:t>Настава у природи, екскурзија и студијско путовање</w:t>
      </w:r>
      <w:bookmarkEnd w:id="4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уз сагласност савета родитеља да организује наставу у природи, екскурзију и студијско путовање.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Приликом извођења екскурзије нарочито се мора водити рачуна о свим видовима заштите и безбедности ученика.</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за организацију и остваривање наставе у природи и екскурзије прописује министар.</w:t>
      </w:r>
    </w:p>
    <w:p w:rsidR="00B71CE8" w:rsidRPr="00047A23" w:rsidRDefault="00B71CE8" w:rsidP="00824B9B">
      <w:pPr>
        <w:pStyle w:val="Heading2"/>
      </w:pPr>
      <w:bookmarkStart w:id="43" w:name="_Toc12435889"/>
      <w:r w:rsidRPr="00833B44">
        <w:t>Програм студијске посете</w:t>
      </w:r>
      <w:bookmarkEnd w:id="43"/>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54.</w:t>
      </w:r>
    </w:p>
    <w:p w:rsidR="00B71CE8" w:rsidRPr="00F83673" w:rsidRDefault="00B71CE8" w:rsidP="00B71CE8">
      <w:pPr>
        <w:pStyle w:val="7podnas"/>
        <w:jc w:val="left"/>
        <w:rPr>
          <w:rFonts w:ascii="Times New Roman" w:hAnsi="Times New Roman" w:cs="Times New Roman"/>
          <w:b w:val="0"/>
          <w:sz w:val="24"/>
          <w:szCs w:val="24"/>
        </w:rPr>
      </w:pPr>
      <w:r w:rsidRPr="00833B44">
        <w:rPr>
          <w:rFonts w:ascii="Times New Roman" w:hAnsi="Times New Roman" w:cs="Times New Roman"/>
          <w:b w:val="0"/>
          <w:sz w:val="24"/>
          <w:szCs w:val="24"/>
        </w:rPr>
        <w:tab/>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rsidR="00B71CE8" w:rsidRPr="00833B44" w:rsidRDefault="00B71CE8" w:rsidP="00824B9B">
      <w:pPr>
        <w:pStyle w:val="Heading2"/>
      </w:pPr>
      <w:bookmarkStart w:id="44" w:name="_Toc12435890"/>
      <w:r w:rsidRPr="00833B44">
        <w:lastRenderedPageBreak/>
        <w:t>Настава у иностранству</w:t>
      </w:r>
      <w:bookmarkEnd w:id="4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децу и ученике који привремено или стално бораве у иностранству настава на српском језику може да се организује, по посебном програму.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B71CE8" w:rsidRPr="00A57F8D" w:rsidRDefault="00B71CE8" w:rsidP="00B71CE8">
      <w:pPr>
        <w:autoSpaceDE w:val="0"/>
        <w:autoSpaceDN w:val="0"/>
        <w:adjustRightInd w:val="0"/>
        <w:spacing w:after="0"/>
        <w:jc w:val="both"/>
        <w:rPr>
          <w:rFonts w:ascii="Times New Roman" w:hAnsi="Times New Roman" w:cs="Times New Roman"/>
          <w:b/>
          <w:sz w:val="24"/>
          <w:szCs w:val="24"/>
        </w:rPr>
      </w:pPr>
    </w:p>
    <w:p w:rsidR="00B71CE8" w:rsidRPr="00833B44" w:rsidRDefault="00B71CE8" w:rsidP="00824B9B">
      <w:pPr>
        <w:pStyle w:val="Heading1"/>
      </w:pPr>
      <w:bookmarkStart w:id="45" w:name="_Toc12435891"/>
      <w:r w:rsidRPr="00833B44">
        <w:t>VI  ОСТВАРИВАЊЕ  ОБРАЗОВАЊА  И  ВАСПИТАЊА</w:t>
      </w:r>
      <w:bookmarkEnd w:id="45"/>
    </w:p>
    <w:p w:rsidR="00B71CE8" w:rsidRPr="00A57F8D" w:rsidRDefault="00B71CE8" w:rsidP="00B71CE8">
      <w:pPr>
        <w:autoSpaceDE w:val="0"/>
        <w:autoSpaceDN w:val="0"/>
        <w:adjustRightInd w:val="0"/>
        <w:spacing w:after="0"/>
        <w:jc w:val="both"/>
        <w:rPr>
          <w:rFonts w:ascii="Times New Roman" w:hAnsi="Times New Roman" w:cs="Times New Roman"/>
          <w:b/>
          <w:sz w:val="24"/>
          <w:szCs w:val="24"/>
        </w:rPr>
      </w:pPr>
    </w:p>
    <w:p w:rsidR="00B71CE8" w:rsidRPr="00047A23" w:rsidRDefault="00B71CE8" w:rsidP="00F76377">
      <w:pPr>
        <w:pStyle w:val="Heading2"/>
      </w:pPr>
      <w:bookmarkStart w:id="46" w:name="_Toc12435892"/>
      <w:r w:rsidRPr="00833B44">
        <w:t>Упис ученика</w:t>
      </w:r>
      <w:bookmarkEnd w:id="46"/>
      <w:r w:rsidRPr="00833B44">
        <w:t xml:space="preserve">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rPr>
      </w:pPr>
      <w:r w:rsidRPr="00833B44">
        <w:rPr>
          <w:rFonts w:ascii="Times New Roman" w:hAnsi="Times New Roman" w:cs="Times New Roman"/>
          <w:b/>
          <w:sz w:val="24"/>
          <w:szCs w:val="24"/>
        </w:rPr>
        <w:t>Члан 56.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први разред средње школе уписују се лица са стеченим основним образовањем и васпитањем,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57.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одрасли који стиче основно образовање може упоредо да похађа прописани или одобрени програм обуке у средњој школи.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F83673" w:rsidRDefault="00B71CE8" w:rsidP="00F83673">
      <w:pPr>
        <w:pStyle w:val="Heading2"/>
      </w:pPr>
      <w:bookmarkStart w:id="47" w:name="_Toc12435893"/>
      <w:r w:rsidRPr="00833B44">
        <w:t>Одговорност за упис и редовно похађање наставе</w:t>
      </w:r>
      <w:bookmarkEnd w:id="4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Упис деце у предшколску установу и упис ученика у основну и средњу школу уређени су посебним законом.</w:t>
      </w:r>
    </w:p>
    <w:p w:rsidR="00B71CE8" w:rsidRPr="00892564" w:rsidRDefault="00B71CE8" w:rsidP="00B71CE8">
      <w:pPr>
        <w:pStyle w:val="7podnas"/>
        <w:rPr>
          <w:rFonts w:ascii="Times New Roman" w:hAnsi="Times New Roman" w:cs="Times New Roman"/>
          <w:sz w:val="24"/>
          <w:szCs w:val="24"/>
        </w:rPr>
      </w:pPr>
    </w:p>
    <w:p w:rsidR="00B71CE8" w:rsidRPr="00833B44" w:rsidRDefault="00B71CE8" w:rsidP="00F76377">
      <w:pPr>
        <w:pStyle w:val="Heading2"/>
      </w:pPr>
      <w:bookmarkStart w:id="48" w:name="_Toc12435894"/>
      <w:r w:rsidRPr="00833B44">
        <w:lastRenderedPageBreak/>
        <w:t>Упис страног држављанина, лица без држављанства  и тражиоца држављанства</w:t>
      </w:r>
      <w:bookmarkEnd w:id="48"/>
    </w:p>
    <w:p w:rsidR="00B71CE8" w:rsidRPr="00833B44" w:rsidRDefault="00B71CE8" w:rsidP="00B71CE8">
      <w:pPr>
        <w:pStyle w:val="7podnas"/>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59.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Страни држављанин, лице без држављанства и тражилац држављанства, уписују се у школу и остварују право на образовање и васпитање под истим условима и на начин прописан законом за држављане Републике Србије.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F83673" w:rsidRDefault="00B71CE8" w:rsidP="00F83673">
      <w:pPr>
        <w:pStyle w:val="Heading2"/>
      </w:pPr>
      <w:bookmarkStart w:id="49" w:name="_Toc12435895"/>
      <w:r w:rsidRPr="00833B44">
        <w:t>Одлучивање о броју ученика за упис</w:t>
      </w:r>
      <w:bookmarkEnd w:id="49"/>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lang w:val="sr-Cyrl-CS"/>
        </w:rPr>
        <w:t xml:space="preserve">Члан </w:t>
      </w:r>
      <w:r w:rsidRPr="00833B44">
        <w:rPr>
          <w:rFonts w:ascii="Times New Roman" w:hAnsi="Times New Roman" w:cs="Times New Roman"/>
          <w:b/>
          <w:sz w:val="24"/>
          <w:szCs w:val="24"/>
        </w:rPr>
        <w:t>60</w:t>
      </w:r>
      <w:r w:rsidRPr="00833B44">
        <w:rPr>
          <w:rFonts w:ascii="Times New Roman" w:hAnsi="Times New Roman" w:cs="Times New Roman"/>
          <w:b/>
          <w:sz w:val="24"/>
          <w:szCs w:val="24"/>
          <w:lang w:val="sr-Cyrl-CS"/>
        </w:rPr>
        <w:t>.</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Школа, чији је оснивач Република Србија, аутономна покрајина, односно јединица локалне самоуправе, до 31. децембра, предлаже Министарству, преко школске управе, број и структуру уписа ученика по подручјима рада и образовним профилима за наредну школску годину.</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општинског, односно градског предлога плана уписа ученика у све средње школе са своје територије.</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Министарство доноси одлуку о броју ученика за упис у школе из става 1. овог члана до 31. марта.</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F83673" w:rsidRDefault="00B71CE8" w:rsidP="00F83673">
      <w:pPr>
        <w:pStyle w:val="Heading2"/>
        <w:rPr>
          <w:rFonts w:eastAsia="SimSun"/>
          <w:lang w:eastAsia="zh-CN"/>
        </w:rPr>
      </w:pPr>
      <w:bookmarkStart w:id="50" w:name="_Toc12435896"/>
      <w:r w:rsidRPr="00833B44">
        <w:rPr>
          <w:rFonts w:eastAsia="SimSun"/>
          <w:lang w:eastAsia="zh-CN"/>
        </w:rPr>
        <w:t>Конкурс  за  упис у школу чији је оснивач Републи</w:t>
      </w:r>
      <w:r>
        <w:rPr>
          <w:rFonts w:eastAsia="SimSun"/>
          <w:lang w:eastAsia="zh-CN"/>
        </w:rPr>
        <w:t>ка Србија, аутономна покрајина,</w:t>
      </w:r>
      <w:r w:rsidRPr="00833B44">
        <w:rPr>
          <w:rFonts w:eastAsia="SimSun"/>
          <w:lang w:eastAsia="zh-CN"/>
        </w:rPr>
        <w:t>односно јединица локалне самоуправе</w:t>
      </w:r>
      <w:bookmarkEnd w:id="50"/>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 xml:space="preserve">Члан </w:t>
      </w:r>
      <w:r w:rsidRPr="00833B44">
        <w:rPr>
          <w:rFonts w:ascii="Times New Roman" w:eastAsia="SimSun" w:hAnsi="Times New Roman" w:cs="Times New Roman"/>
          <w:b/>
          <w:sz w:val="24"/>
          <w:szCs w:val="24"/>
          <w:lang w:eastAsia="zh-CN"/>
        </w:rPr>
        <w:t>61</w:t>
      </w:r>
      <w:r w:rsidRPr="00833B44">
        <w:rPr>
          <w:rFonts w:ascii="Times New Roman" w:eastAsia="SimSun" w:hAnsi="Times New Roman" w:cs="Times New Roman"/>
          <w:b/>
          <w:sz w:val="24"/>
          <w:szCs w:val="24"/>
          <w:lang w:val="sr-Cyrl-CS" w:eastAsia="zh-CN"/>
        </w:rPr>
        <w:t>.</w:t>
      </w:r>
    </w:p>
    <w:p w:rsidR="00B71CE8" w:rsidRPr="00833B44" w:rsidRDefault="00B71CE8" w:rsidP="00B71CE8">
      <w:pPr>
        <w:spacing w:after="0"/>
        <w:ind w:firstLine="72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 xml:space="preserve">Упис ученика у први разред школе чији је оснивач Република Србија, аутономна покрајина, односно јединица локалне самоуправе, врши се на основу конкурса. </w:t>
      </w:r>
    </w:p>
    <w:p w:rsidR="00B71CE8" w:rsidRPr="00833B44" w:rsidRDefault="00B71CE8" w:rsidP="00B71CE8">
      <w:pPr>
        <w:spacing w:after="0"/>
        <w:ind w:firstLine="72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Министарство расписује заједнички конкурс за све школе из става 1. овог члана до 1.маја.</w:t>
      </w:r>
    </w:p>
    <w:p w:rsidR="00B71CE8" w:rsidRDefault="00B71CE8" w:rsidP="00B71CE8">
      <w:pPr>
        <w:spacing w:after="0"/>
        <w:jc w:val="both"/>
        <w:rPr>
          <w:rFonts w:ascii="Times New Roman" w:eastAsia="SimSun" w:hAnsi="Times New Roman" w:cs="Times New Roman"/>
          <w:sz w:val="24"/>
          <w:szCs w:val="24"/>
          <w:lang w:val="sr-Cyrl-CS" w:eastAsia="zh-CN"/>
        </w:rPr>
      </w:pP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892564" w:rsidRDefault="00B71CE8" w:rsidP="00F76377">
      <w:pPr>
        <w:pStyle w:val="Heading2"/>
        <w:rPr>
          <w:rFonts w:eastAsia="SimSun"/>
          <w:lang w:eastAsia="zh-CN"/>
        </w:rPr>
      </w:pPr>
      <w:bookmarkStart w:id="51" w:name="_Toc12435897"/>
      <w:r w:rsidRPr="00833B44">
        <w:rPr>
          <w:rFonts w:eastAsia="SimSun"/>
          <w:lang w:eastAsia="zh-CN"/>
        </w:rPr>
        <w:lastRenderedPageBreak/>
        <w:t>Избор страног језика</w:t>
      </w:r>
      <w:bookmarkEnd w:id="51"/>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Члан 62.</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Ученик у школи наставља са изучавањем страних језика које је учио у основном образовању и васпитању, уколико су планом и програмом наставе и учења предвиђена два страна језика, или бира један од њих уколико је предвиђен један страни језик, осим ако је планом и програмом наставе и учења предвиђено обавезно учење одређеног страног језика.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rsidR="00B71CE8" w:rsidRPr="00833B44" w:rsidRDefault="00B71CE8" w:rsidP="00B71CE8">
      <w:pPr>
        <w:spacing w:after="0"/>
        <w:jc w:val="center"/>
        <w:rPr>
          <w:rFonts w:ascii="Times New Roman" w:eastAsia="SimSun" w:hAnsi="Times New Roman" w:cs="Times New Roman"/>
          <w:b/>
          <w:sz w:val="24"/>
          <w:szCs w:val="24"/>
          <w:lang w:val="sr-Cyrl-CS" w:eastAsia="zh-CN"/>
        </w:rPr>
      </w:pPr>
    </w:p>
    <w:p w:rsidR="00B71CE8" w:rsidRPr="00833B44" w:rsidRDefault="00B71CE8" w:rsidP="00F76377">
      <w:pPr>
        <w:pStyle w:val="Heading2"/>
        <w:rPr>
          <w:rFonts w:eastAsia="SimSun"/>
          <w:lang w:eastAsia="zh-CN"/>
        </w:rPr>
      </w:pPr>
      <w:bookmarkStart w:id="52" w:name="_Toc12435898"/>
      <w:r w:rsidRPr="00833B44">
        <w:rPr>
          <w:rFonts w:eastAsia="SimSun"/>
          <w:lang w:eastAsia="zh-CN"/>
        </w:rPr>
        <w:t>Упоредно школовање и својство ученика</w:t>
      </w:r>
      <w:bookmarkEnd w:id="52"/>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Члан 63.</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Редован ученик може упоредо да свладава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F83673" w:rsidRDefault="00B71CE8" w:rsidP="00F83673">
      <w:pPr>
        <w:pStyle w:val="Heading2"/>
        <w:rPr>
          <w:rFonts w:eastAsia="SimSun"/>
          <w:lang w:eastAsia="zh-CN"/>
        </w:rPr>
      </w:pPr>
      <w:bookmarkStart w:id="53" w:name="_Toc12435899"/>
      <w:r w:rsidRPr="00833B44">
        <w:rPr>
          <w:rFonts w:eastAsia="SimSun"/>
          <w:lang w:eastAsia="zh-CN"/>
        </w:rPr>
        <w:t>Исписивање из школе и поновно уписивање у школу</w:t>
      </w:r>
      <w:bookmarkEnd w:id="53"/>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Члан 64.</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Редован ученик који се исписао из школе у току школске године, може да се упише у другу школу у року од седам дана  од дана уручења исписнице.</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F83673" w:rsidRDefault="00B71CE8" w:rsidP="00F83673">
      <w:pPr>
        <w:pStyle w:val="Heading2"/>
        <w:rPr>
          <w:rFonts w:eastAsia="SimSun"/>
          <w:lang w:eastAsia="zh-CN"/>
        </w:rPr>
      </w:pPr>
      <w:bookmarkStart w:id="54" w:name="_Toc12435900"/>
      <w:r w:rsidRPr="00833B44">
        <w:rPr>
          <w:rFonts w:eastAsia="SimSun"/>
          <w:lang w:eastAsia="zh-CN"/>
        </w:rPr>
        <w:t>Прелазак ученика у другу школу, односно на други образовни профил</w:t>
      </w:r>
      <w:bookmarkEnd w:id="54"/>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Члан 65.</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Ученик може да пређе у другу школу, односно на други образовни профил, ради завршавања започетог школовања, осим у школу, односно образовни профилза чији упис је прописана обавеза полагања пријемног испита.</w:t>
      </w:r>
    </w:p>
    <w:p w:rsidR="00B71CE8" w:rsidRDefault="00B71CE8" w:rsidP="00B71CE8">
      <w:pPr>
        <w:pStyle w:val="7podnas"/>
        <w:jc w:val="both"/>
        <w:rPr>
          <w:rFonts w:ascii="Times New Roman" w:hAnsi="Times New Roman" w:cs="Times New Roman"/>
          <w:sz w:val="24"/>
          <w:szCs w:val="24"/>
        </w:rPr>
      </w:pPr>
    </w:p>
    <w:p w:rsidR="00B71CE8" w:rsidRPr="00F83673" w:rsidRDefault="00B71CE8" w:rsidP="00F83673">
      <w:pPr>
        <w:pStyle w:val="Heading2"/>
      </w:pPr>
      <w:bookmarkStart w:id="55" w:name="_Toc12435901"/>
      <w:r w:rsidRPr="00833B44">
        <w:t>Трајање средњег образовања и васпитања и стручног  усавршавања</w:t>
      </w:r>
      <w:bookmarkEnd w:id="5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66.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Средње образовање и васпитање траје три или четири године, у складу са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Специјалистичко и мајсторско образовање траје од годину до две године, у складу са посебним законом.</w:t>
      </w:r>
    </w:p>
    <w:p w:rsidR="00B71CE8" w:rsidRPr="00833B44" w:rsidRDefault="00B71CE8" w:rsidP="00B71CE8">
      <w:pPr>
        <w:pStyle w:val="7podnas"/>
        <w:rPr>
          <w:rFonts w:ascii="Times New Roman" w:hAnsi="Times New Roman" w:cs="Times New Roman"/>
          <w:sz w:val="24"/>
          <w:szCs w:val="24"/>
        </w:rPr>
      </w:pPr>
    </w:p>
    <w:p w:rsidR="00B71CE8" w:rsidRPr="00F83673" w:rsidRDefault="00B71CE8" w:rsidP="00F83673">
      <w:pPr>
        <w:pStyle w:val="Heading2"/>
      </w:pPr>
      <w:bookmarkStart w:id="56" w:name="_Toc12435902"/>
      <w:r w:rsidRPr="00833B44">
        <w:t>Трајање других облика стручног образовања</w:t>
      </w:r>
      <w:bookmarkEnd w:id="5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67.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Образовање за рад траје две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Стручно оспособљавање и обука трају до годину дана, у складу са прописаним, односно одобреним програмом.</w:t>
      </w:r>
    </w:p>
    <w:p w:rsidR="00B71CE8" w:rsidRPr="00892564" w:rsidRDefault="00B71CE8" w:rsidP="00F76377">
      <w:pPr>
        <w:pStyle w:val="Heading2"/>
      </w:pPr>
      <w:bookmarkStart w:id="57" w:name="_Toc12435903"/>
      <w:r w:rsidRPr="00833B44">
        <w:lastRenderedPageBreak/>
        <w:t>Школска и радна година</w:t>
      </w:r>
      <w:bookmarkEnd w:id="5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68.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Образовно-васпитни рад школе остварује се у току школске године, која почиње 1. септембра, а завршава се 31. августа наредне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Образовно-васпитни рад организује се у два полугодишта.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Ученици имају школски распуст.</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Време, трајање и организација образовно-васпитног рада и школског распуста утврђује се школским календаром.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календар може да се мења: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у изузетним случајевима по одлуци министра;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на захтев школе уз сагласност министра;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на захтев јединице локалне самоуправе уз сагласност министра.</w:t>
      </w:r>
    </w:p>
    <w:p w:rsidR="00B71CE8" w:rsidRPr="00833B44" w:rsidRDefault="00B71CE8" w:rsidP="00B71CE8">
      <w:pPr>
        <w:pStyle w:val="1tekst0"/>
        <w:ind w:left="0" w:firstLine="375"/>
        <w:rPr>
          <w:rFonts w:ascii="Times New Roman" w:hAnsi="Times New Roman" w:cs="Times New Roman"/>
          <w:sz w:val="24"/>
          <w:szCs w:val="24"/>
        </w:rPr>
      </w:pP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календар прописује министар до 1. јуна текуће године за наредну школску годину.</w:t>
      </w:r>
    </w:p>
    <w:p w:rsidR="00B71CE8" w:rsidRPr="00892564" w:rsidRDefault="00B71CE8" w:rsidP="00B71CE8">
      <w:pPr>
        <w:pStyle w:val="1tekst0"/>
        <w:rPr>
          <w:rFonts w:ascii="Times New Roman" w:hAnsi="Times New Roman" w:cs="Times New Roman"/>
          <w:sz w:val="24"/>
          <w:szCs w:val="24"/>
        </w:rPr>
      </w:pPr>
    </w:p>
    <w:p w:rsidR="00B71CE8" w:rsidRPr="00F83673" w:rsidRDefault="00B71CE8" w:rsidP="00F83673">
      <w:pPr>
        <w:pStyle w:val="Heading2"/>
      </w:pPr>
      <w:bookmarkStart w:id="58" w:name="_Toc12435904"/>
      <w:r w:rsidRPr="00833B44">
        <w:t>Време које ученик проводи у школи</w:t>
      </w:r>
      <w:bookmarkEnd w:id="5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69.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Време које ученик проводи у школи изражава се у сатима.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Време, из става 1. овог члана, обухвата: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часове обавезних предмета;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часове изборних програма;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 xml:space="preserve"> </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 стручној и уметничкој школи ученик може да има до 28 сати обавезних предмета и изборних програма наставе недељно.</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Када је ученик школе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Ученик може да има  до три часа изборних активности недељно.</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Час теоријске наставе и вежби траје 45 минута, а практичне наставе 60 минута.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Настава може да буде организована у блоковима.</w:t>
      </w:r>
    </w:p>
    <w:p w:rsidR="00B71CE8" w:rsidRPr="00833B44"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 недељни број сати из става 3. овог члана не урачунава се трајање допунске и додатне наставе и часа одељењског старешине.</w:t>
      </w:r>
    </w:p>
    <w:p w:rsidR="00F918A0" w:rsidRDefault="00F918A0"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70</w:t>
      </w:r>
      <w:r w:rsidRPr="00833B44">
        <w:rPr>
          <w:rFonts w:ascii="Times New Roman" w:hAnsi="Times New Roman" w:cs="Times New Roman"/>
          <w:b/>
          <w:sz w:val="24"/>
          <w:szCs w:val="24"/>
          <w:lang w:val="ru-RU"/>
        </w:rPr>
        <w:t>.</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Настава се  у Школи  изводи у две смене , и то:</w:t>
      </w:r>
    </w:p>
    <w:p w:rsidR="00B71CE8" w:rsidRPr="00F83673" w:rsidRDefault="00B71CE8" w:rsidP="00F83673">
      <w:pPr>
        <w:autoSpaceDE w:val="0"/>
        <w:autoSpaceDN w:val="0"/>
        <w:adjustRightInd w:val="0"/>
        <w:spacing w:after="0"/>
        <w:ind w:left="720"/>
        <w:jc w:val="both"/>
        <w:rPr>
          <w:rFonts w:ascii="Times New Roman" w:hAnsi="Times New Roman" w:cs="Times New Roman"/>
          <w:sz w:val="24"/>
          <w:szCs w:val="24"/>
          <w:lang w:val="ru-RU"/>
        </w:rPr>
      </w:pPr>
      <w:r w:rsidRPr="00F83673">
        <w:rPr>
          <w:rFonts w:ascii="Times New Roman" w:hAnsi="Times New Roman" w:cs="Times New Roman"/>
          <w:sz w:val="24"/>
          <w:szCs w:val="24"/>
          <w:lang w:val="ru-RU"/>
        </w:rPr>
        <w:t>- прва: од 7 часова и 45 минута до 13 часова и 50 минута;</w:t>
      </w:r>
    </w:p>
    <w:p w:rsidR="00B71CE8" w:rsidRPr="00F83673" w:rsidRDefault="00B71CE8" w:rsidP="00F83673">
      <w:pPr>
        <w:autoSpaceDE w:val="0"/>
        <w:autoSpaceDN w:val="0"/>
        <w:adjustRightInd w:val="0"/>
        <w:spacing w:after="0"/>
        <w:ind w:left="720"/>
        <w:jc w:val="both"/>
        <w:rPr>
          <w:rFonts w:ascii="Times New Roman" w:hAnsi="Times New Roman" w:cs="Times New Roman"/>
          <w:sz w:val="24"/>
          <w:szCs w:val="24"/>
          <w:lang w:val="ru-RU"/>
        </w:rPr>
      </w:pPr>
      <w:r w:rsidRPr="00F83673">
        <w:rPr>
          <w:rFonts w:ascii="Times New Roman" w:hAnsi="Times New Roman" w:cs="Times New Roman"/>
          <w:sz w:val="24"/>
          <w:szCs w:val="24"/>
          <w:lang w:val="ru-RU"/>
        </w:rPr>
        <w:t>- друга: од 14 часова до 20 часова и пет минута.</w:t>
      </w:r>
    </w:p>
    <w:p w:rsidR="00B71CE8" w:rsidRPr="00833B44" w:rsidRDefault="00B71CE8" w:rsidP="00B71CE8">
      <w:pPr>
        <w:autoSpaceDE w:val="0"/>
        <w:autoSpaceDN w:val="0"/>
        <w:adjustRightInd w:val="0"/>
        <w:spacing w:after="0"/>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71</w:t>
      </w:r>
      <w:r w:rsidRPr="00833B44">
        <w:rPr>
          <w:rFonts w:ascii="Times New Roman" w:hAnsi="Times New Roman" w:cs="Times New Roman"/>
          <w:b/>
          <w:sz w:val="24"/>
          <w:szCs w:val="24"/>
          <w:lang w:val="ru-RU"/>
        </w:rPr>
        <w:t>.</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Теоријска настава се изводи у одељењу до 30 ученика, у групи, односно појединачно, у складу са школским програмом.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У једном одељењу могу да буду највише два ученика са сметњама у развоју.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Број ученика утврђен у ставу 1. овог члана  умањује се за два по ученику који средње образовање и васпитање стиче оставривањем индивидуалног образовног плана, односно за три по ученику који средње образовање и васпитање стиче остваривањем образовног плана са прилагођеним и измењеним садржајима и исходима учења. </w:t>
      </w:r>
    </w:p>
    <w:p w:rsidR="00B71CE8" w:rsidRDefault="00B71CE8" w:rsidP="00B71CE8">
      <w:pPr>
        <w:spacing w:after="0"/>
        <w:jc w:val="both"/>
        <w:rPr>
          <w:rFonts w:ascii="Times New Roman" w:hAnsi="Times New Roman" w:cs="Times New Roman"/>
          <w:b/>
          <w:sz w:val="24"/>
          <w:szCs w:val="24"/>
          <w:lang w:val="ru-RU"/>
        </w:rPr>
      </w:pPr>
    </w:p>
    <w:p w:rsidR="00B71CE8" w:rsidRPr="00F83673" w:rsidRDefault="00B71CE8" w:rsidP="00F83673">
      <w:pPr>
        <w:pStyle w:val="Heading2"/>
      </w:pPr>
      <w:bookmarkStart w:id="59" w:name="_Toc12435905"/>
      <w:r w:rsidRPr="00833B44">
        <w:t>Практична настава и професионална пракса</w:t>
      </w:r>
      <w:bookmarkEnd w:id="59"/>
    </w:p>
    <w:p w:rsidR="00B71CE8" w:rsidRPr="00833B44" w:rsidRDefault="00B71CE8" w:rsidP="00B71CE8">
      <w:pPr>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72</w:t>
      </w:r>
      <w:r w:rsidRPr="00833B44">
        <w:rPr>
          <w:rFonts w:ascii="Times New Roman" w:hAnsi="Times New Roman" w:cs="Times New Roman"/>
          <w:b/>
          <w:sz w:val="24"/>
          <w:szCs w:val="24"/>
          <w:lang w:val="ru-RU"/>
        </w:rPr>
        <w:t>.</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Практичну наставу и професионалну праксу Школа може да остварује у сарадњи са привредним друштвом, установом, другом организацијом или другим правним лицем.</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Начин спровођења практичне наставе из става 1. овог члана и друга питања везана за остваривање практичне наставе уређује министар.</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 ученике са сметњама у развоју обезбеђује се адаптација радног места у односу на његове могућности и врсту инвалидитета у оквиру практичне наставе.</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Услови за оставривање практичне наставе и професионалне праксе, утврђују се уговором.</w:t>
      </w:r>
    </w:p>
    <w:p w:rsidR="00B71CE8" w:rsidRPr="00833B44" w:rsidRDefault="00B71CE8" w:rsidP="00B71CE8">
      <w:pPr>
        <w:spacing w:after="0"/>
        <w:ind w:firstLine="708"/>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Уговором из става 4. овог члана утврђују се</w:t>
      </w:r>
      <w:r w:rsidRPr="00833B44">
        <w:rPr>
          <w:rFonts w:ascii="Times New Roman" w:hAnsi="Times New Roman" w:cs="Times New Roman"/>
          <w:sz w:val="24"/>
          <w:szCs w:val="24"/>
          <w:lang w:val="sr-Cyrl-CS"/>
        </w:rPr>
        <w:sym w:font="Symbol" w:char="003A"/>
      </w:r>
      <w:r w:rsidRPr="00833B44">
        <w:rPr>
          <w:rFonts w:ascii="Times New Roman" w:hAnsi="Times New Roman" w:cs="Times New Roman"/>
          <w:sz w:val="24"/>
          <w:szCs w:val="24"/>
          <w:lang w:val="sr-Cyrl-CS"/>
        </w:rPr>
        <w:t xml:space="preserve"> где ће се овај облик образовног рада остваривати, ко ће учествовати у његовом остваривању, начин обезбеђивања заштите на раду, евентуалне ученичке награде за остварени рад или друге погодности уколико постоје ( храна, радно одело, превоз и сл.), време трајања уговора као и друге споредне елементе условљене специфичношћу организације.</w:t>
      </w:r>
    </w:p>
    <w:p w:rsidR="00B71CE8" w:rsidRPr="00F83673" w:rsidRDefault="00B71CE8" w:rsidP="00F83673">
      <w:pPr>
        <w:spacing w:after="0"/>
        <w:ind w:firstLine="708"/>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Уговоре потписују директор Школе или за то овлашћени радник Школе по пуномоћју директора Школе, а припреме за закључење уговора и његову израду обавља организатор  практичне наставе.</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sr-Cyrl-CS"/>
        </w:rPr>
      </w:pPr>
    </w:p>
    <w:p w:rsidR="00B71CE8" w:rsidRPr="00F83673" w:rsidRDefault="00B71CE8" w:rsidP="00F83673">
      <w:pPr>
        <w:pStyle w:val="Heading2"/>
      </w:pPr>
      <w:bookmarkStart w:id="60" w:name="_Toc12435906"/>
      <w:r w:rsidRPr="00833B44">
        <w:t>Други облици непосредног образовно – васпитног рада</w:t>
      </w:r>
      <w:bookmarkEnd w:id="60"/>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73</w:t>
      </w:r>
      <w:r w:rsidRPr="00833B44">
        <w:rPr>
          <w:rFonts w:ascii="Times New Roman" w:hAnsi="Times New Roman" w:cs="Times New Roman"/>
          <w:b/>
          <w:sz w:val="24"/>
          <w:szCs w:val="24"/>
          <w:lang w:val="ru-RU"/>
        </w:rPr>
        <w:t>.</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r>
      <w:r w:rsidRPr="00833B44">
        <w:rPr>
          <w:rFonts w:ascii="Times New Roman" w:hAnsi="Times New Roman" w:cs="Times New Roman"/>
          <w:b/>
          <w:sz w:val="24"/>
          <w:szCs w:val="24"/>
          <w:lang w:val="ru-RU"/>
        </w:rPr>
        <w:t>Додатну наставу</w:t>
      </w:r>
      <w:r w:rsidRPr="00833B44">
        <w:rPr>
          <w:rFonts w:ascii="Times New Roman" w:hAnsi="Times New Roman" w:cs="Times New Roman"/>
          <w:sz w:val="24"/>
          <w:szCs w:val="24"/>
          <w:lang w:val="ru-RU"/>
        </w:rPr>
        <w:t xml:space="preserve"> Школа остварује са учеником који постиже изузетне резултате или показује интересовање за продубљивање знања из одређеног предмета.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833B44">
        <w:rPr>
          <w:rFonts w:ascii="Times New Roman" w:hAnsi="Times New Roman" w:cs="Times New Roman"/>
          <w:b/>
          <w:sz w:val="24"/>
          <w:szCs w:val="24"/>
          <w:lang w:val="ru-RU"/>
        </w:rPr>
        <w:t>Допунску наставу</w:t>
      </w:r>
      <w:r w:rsidRPr="00833B44">
        <w:rPr>
          <w:rFonts w:ascii="Times New Roman" w:hAnsi="Times New Roman" w:cs="Times New Roman"/>
          <w:sz w:val="24"/>
          <w:szCs w:val="24"/>
          <w:lang w:val="ru-RU"/>
        </w:rPr>
        <w:t xml:space="preserve">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Ученик је обавезан да остварује допунску наставу ако се процени да је то потребно.</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833B44">
        <w:rPr>
          <w:rFonts w:ascii="Times New Roman" w:hAnsi="Times New Roman" w:cs="Times New Roman"/>
          <w:b/>
          <w:sz w:val="24"/>
          <w:szCs w:val="24"/>
          <w:lang w:val="ru-RU"/>
        </w:rPr>
        <w:t>Припремну наставу</w:t>
      </w:r>
      <w:r w:rsidRPr="00833B44">
        <w:rPr>
          <w:rFonts w:ascii="Times New Roman" w:hAnsi="Times New Roman" w:cs="Times New Roman"/>
          <w:sz w:val="24"/>
          <w:szCs w:val="24"/>
          <w:lang w:val="ru-RU"/>
        </w:rPr>
        <w:t xml:space="preserve"> Школа остварује за редовног ученика који се упућује на полагање разредног испита, и за ванредне ученике.</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Припремна настава остварује се и за ученика који је упућен на полагање поправног испита, и школа је дужна да је организује непосредно пре полагања поправног испита.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rsidR="00F918A0"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За ученике са сметњама у развоју и инвалидитетом , који су укључени у редовни систем образовања и васпитања, оставрује се додатна подршка у складу са индивидуалним образовним планом.</w:t>
      </w:r>
    </w:p>
    <w:p w:rsidR="00B71CE8" w:rsidRPr="0010118A" w:rsidRDefault="00B71CE8" w:rsidP="00B71CE8">
      <w:pPr>
        <w:spacing w:after="0"/>
        <w:jc w:val="both"/>
        <w:rPr>
          <w:rFonts w:ascii="Times New Roman" w:eastAsia="SimSun" w:hAnsi="Times New Roman" w:cs="Times New Roman"/>
          <w:b/>
          <w:sz w:val="24"/>
          <w:szCs w:val="24"/>
          <w:lang w:eastAsia="zh-CN"/>
        </w:rPr>
      </w:pPr>
    </w:p>
    <w:p w:rsidR="00B71CE8" w:rsidRPr="00833B44" w:rsidRDefault="00B71CE8" w:rsidP="00824B9B">
      <w:pPr>
        <w:pStyle w:val="Heading1"/>
        <w:rPr>
          <w:rFonts w:eastAsia="SimSun"/>
          <w:lang w:eastAsia="zh-CN"/>
        </w:rPr>
      </w:pPr>
      <w:bookmarkStart w:id="61" w:name="_Toc12435907"/>
      <w:r w:rsidRPr="00833B44">
        <w:rPr>
          <w:rFonts w:eastAsia="SimSun"/>
          <w:lang w:eastAsia="zh-CN"/>
        </w:rPr>
        <w:t>VII    ПРАЋЕЊЕ И НАПРЕДОВАЊЕ  УЧЕНИКА</w:t>
      </w:r>
      <w:bookmarkEnd w:id="61"/>
    </w:p>
    <w:p w:rsidR="00B71CE8" w:rsidRPr="00833B44" w:rsidRDefault="00B71CE8" w:rsidP="00B71CE8">
      <w:pPr>
        <w:spacing w:after="0"/>
        <w:jc w:val="both"/>
        <w:rPr>
          <w:rFonts w:ascii="Times New Roman" w:eastAsia="SimSun" w:hAnsi="Times New Roman" w:cs="Times New Roman"/>
          <w:b/>
          <w:sz w:val="24"/>
          <w:szCs w:val="24"/>
          <w:lang w:eastAsia="zh-CN"/>
        </w:rPr>
      </w:pPr>
    </w:p>
    <w:p w:rsidR="00B71CE8" w:rsidRPr="00F83673" w:rsidRDefault="00B71CE8" w:rsidP="00F83673">
      <w:pPr>
        <w:pStyle w:val="Heading2"/>
        <w:rPr>
          <w:rFonts w:eastAsia="SimSun"/>
          <w:lang w:eastAsia="zh-CN"/>
        </w:rPr>
      </w:pPr>
      <w:bookmarkStart w:id="62" w:name="_Toc12435908"/>
      <w:r w:rsidRPr="00833B44">
        <w:rPr>
          <w:rFonts w:eastAsia="SimSun"/>
          <w:lang w:eastAsia="zh-CN"/>
        </w:rPr>
        <w:t>Праћење и оцењивање ученика</w:t>
      </w:r>
      <w:bookmarkEnd w:id="62"/>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74.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Праћење развоја, напредовања и остварености постигнућа ученика у току школске године обавља се формативним и сумативним оцењивањем.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Формативно оцењивање</w:t>
      </w:r>
      <w:r w:rsidRPr="00833B44">
        <w:rPr>
          <w:rFonts w:ascii="Times New Roman" w:hAnsi="Times New Roman" w:cs="Times New Roman"/>
          <w:sz w:val="24"/>
          <w:szCs w:val="24"/>
        </w:rPr>
        <w:t xml:space="preserve"> јесте редовно проверавање постигнућа и праћење владања ученика у току савладавања школског програма и садржи повратну информацију и препотуке за даље напредовање и, по правилу, евидентира се у педагошкој документацији наставника.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Сумативно оцењивање</w:t>
      </w:r>
      <w:r w:rsidRPr="00833B44">
        <w:rPr>
          <w:rFonts w:ascii="Times New Roman" w:hAnsi="Times New Roman" w:cs="Times New Roman"/>
          <w:sz w:val="24"/>
          <w:szCs w:val="24"/>
        </w:rPr>
        <w:t xml:space="preserve">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 – васпитном раду.</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75.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Оцењивање је јавно и оцена мора одмах да буде образложена ученику.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Успех редовног ученика прати се и оцењује током наставе.</w:t>
      </w:r>
    </w:p>
    <w:p w:rsidR="00B71CE8" w:rsidRPr="003870DD"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Ученик се оцењује из </w:t>
      </w:r>
      <w:r w:rsidR="003870DD">
        <w:rPr>
          <w:rFonts w:ascii="Times New Roman" w:hAnsi="Times New Roman" w:cs="Times New Roman"/>
          <w:sz w:val="24"/>
          <w:szCs w:val="24"/>
        </w:rPr>
        <w:t>обавезног предмета, изборног програма и активности и из владања.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Ученик се оцењује најмање четири пута у полугодишту, а ако је недељни фонд часова </w:t>
      </w:r>
      <w:r w:rsidR="003870DD">
        <w:rPr>
          <w:rFonts w:ascii="Times New Roman" w:hAnsi="Times New Roman" w:cs="Times New Roman"/>
          <w:sz w:val="24"/>
          <w:szCs w:val="24"/>
        </w:rPr>
        <w:t>обавезног предмета, изборног програма и активности,</w:t>
      </w:r>
      <w:r w:rsidRPr="00833B44">
        <w:rPr>
          <w:rFonts w:ascii="Times New Roman" w:hAnsi="Times New Roman" w:cs="Times New Roman"/>
          <w:sz w:val="24"/>
          <w:szCs w:val="24"/>
        </w:rPr>
        <w:t xml:space="preserve"> један час најмање два пута у полугодишту.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Предметни наставник који није утврдио прописан број оцена у току полугодишта, обавезан је да ученику који редовно похађа наставу, а нема пропи</w:t>
      </w:r>
      <w:r w:rsidR="003870DD">
        <w:rPr>
          <w:rFonts w:ascii="Times New Roman" w:hAnsi="Times New Roman" w:cs="Times New Roman"/>
          <w:sz w:val="24"/>
          <w:szCs w:val="24"/>
        </w:rPr>
        <w:t>с</w:t>
      </w:r>
      <w:r w:rsidRPr="00833B44">
        <w:rPr>
          <w:rFonts w:ascii="Times New Roman" w:hAnsi="Times New Roman" w:cs="Times New Roman"/>
          <w:sz w:val="24"/>
          <w:szCs w:val="24"/>
        </w:rPr>
        <w:t>ани број оцена, спроведе оцењивање на редовном часу или часу допунске наставе у току трајања полугодишта ( у току последње недеље наставе) уз присуство одељењског старешине, члана стручног већа, стручног сарадника (педагога или психолога) или групе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предметни наставник, из било којих разлога, није у могућности да организује час из претходног става овог члана, школа је дужна да обезбеди одговарајућу стручну замену.</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76.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На основу праћења и вредновања током наставне године закључну оцену из </w:t>
      </w:r>
      <w:r w:rsidR="003870DD">
        <w:rPr>
          <w:rFonts w:ascii="Times New Roman" w:hAnsi="Times New Roman" w:cs="Times New Roman"/>
          <w:sz w:val="24"/>
          <w:szCs w:val="24"/>
        </w:rPr>
        <w:t>обавезног предмета, изборног програма и активности</w:t>
      </w:r>
      <w:r w:rsidR="003870DD" w:rsidRPr="00833B44">
        <w:rPr>
          <w:rFonts w:ascii="Times New Roman" w:hAnsi="Times New Roman" w:cs="Times New Roman"/>
          <w:sz w:val="24"/>
          <w:szCs w:val="24"/>
        </w:rPr>
        <w:t xml:space="preserve"> </w:t>
      </w:r>
      <w:r w:rsidRPr="00833B44">
        <w:rPr>
          <w:rFonts w:ascii="Times New Roman" w:hAnsi="Times New Roman" w:cs="Times New Roman"/>
          <w:sz w:val="24"/>
          <w:szCs w:val="24"/>
        </w:rPr>
        <w:t>утврђује Одељењско веће које чине наставници који предају ученику на предлог наставника, а оцену из владања на предлог одељењског старешине.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току школске године оцењивање је описно и бројчано.</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Успех ученика из изборних програма верска настава и грађанско васпитање оцењује се описно.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Закњучна оцена из изборног програма верска настава је: истиче се, добар и задовољава.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Закључна оцемна из изборног програма грађанско васпитање је: веома успешан и успешан.</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Оцена из изборних програма, изузев верске наставе и грађанског васпитања,  је бројчана и утиче на општи успех ученика.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Ученику се не може умањити оцена из предмета због односа ученика према ваннаставним активностима или непримереног понашања у школи.</w:t>
      </w:r>
    </w:p>
    <w:p w:rsidR="00B71CE8" w:rsidRPr="003870DD"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Ученик који </w:t>
      </w:r>
      <w:r w:rsidR="003870DD">
        <w:rPr>
          <w:rFonts w:ascii="Times New Roman" w:hAnsi="Times New Roman" w:cs="Times New Roman"/>
          <w:sz w:val="24"/>
          <w:szCs w:val="24"/>
        </w:rPr>
        <w:t>је на крају школске године оцењен и има прелазне оцене из свих обавезних предмета и из изборног програма други страни језика и који је оцењен из свих осталих изборних програма и активности прелази у наредни разред.</w:t>
      </w:r>
    </w:p>
    <w:p w:rsidR="00F918A0" w:rsidRPr="005B2ADD" w:rsidRDefault="00B71CE8" w:rsidP="005B2ADD">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школи која остварује међународни, односно страни програм ученик се оцењује у складу са програмом који се остварује.</w:t>
      </w:r>
    </w:p>
    <w:p w:rsidR="00F83673" w:rsidRDefault="00F83673" w:rsidP="00F76377">
      <w:pPr>
        <w:pStyle w:val="Heading2"/>
      </w:pPr>
    </w:p>
    <w:p w:rsidR="00923DCF" w:rsidRPr="00F83673" w:rsidRDefault="00B71CE8" w:rsidP="00F83673">
      <w:pPr>
        <w:pStyle w:val="Heading2"/>
      </w:pPr>
      <w:bookmarkStart w:id="63" w:name="_Toc12435909"/>
      <w:r w:rsidRPr="00833B44">
        <w:t>Ослобађање од наставе физичког васпитања</w:t>
      </w:r>
      <w:bookmarkEnd w:id="63"/>
      <w:r w:rsidRPr="00833B44">
        <w:t xml:space="preserve">  </w:t>
      </w:r>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77.</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tab/>
        <w:t>Ученик може бити због болести или инвалидитета</w:t>
      </w:r>
      <w:r w:rsidR="005B2ADD">
        <w:rPr>
          <w:rFonts w:ascii="Times New Roman" w:hAnsi="Times New Roman" w:cs="Times New Roman"/>
          <w:b w:val="0"/>
          <w:sz w:val="24"/>
          <w:szCs w:val="24"/>
        </w:rPr>
        <w:t xml:space="preserve"> </w:t>
      </w:r>
      <w:r w:rsidRPr="00833B44">
        <w:rPr>
          <w:rFonts w:ascii="Times New Roman" w:hAnsi="Times New Roman" w:cs="Times New Roman"/>
          <w:b w:val="0"/>
          <w:sz w:val="24"/>
          <w:szCs w:val="24"/>
        </w:rPr>
        <w:t>привремено, или за одређену школску годину ослобођен, делимично или у целини, наставе физичког васпитања.</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tab/>
        <w:t>Одлуку о ослобађању ученика од наставе физичког васпитања и о оцењивању, доноси Наставничко веће на основу предлога изабраног лекара.</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tab/>
        <w:t>Ученицима са инвалидитетом се настава физичког васпитања прилагођава у складу са могућностима и врстом инвалидитета.</w:t>
      </w:r>
    </w:p>
    <w:p w:rsidR="00B71CE8" w:rsidRPr="00F83673" w:rsidRDefault="00B71CE8" w:rsidP="00B71CE8">
      <w:pPr>
        <w:pStyle w:val="7podnas"/>
        <w:jc w:val="both"/>
        <w:rPr>
          <w:rFonts w:ascii="Times New Roman" w:hAnsi="Times New Roman" w:cs="Times New Roman"/>
          <w:b w:val="0"/>
          <w:sz w:val="24"/>
          <w:szCs w:val="24"/>
        </w:rPr>
      </w:pPr>
    </w:p>
    <w:p w:rsidR="00923DCF" w:rsidRPr="00F83673" w:rsidRDefault="00B71CE8" w:rsidP="00F83673">
      <w:pPr>
        <w:pStyle w:val="Heading2"/>
      </w:pPr>
      <w:bookmarkStart w:id="64" w:name="_Toc12435910"/>
      <w:r w:rsidRPr="00833B44">
        <w:t>Завршавање школовања у краћем року</w:t>
      </w:r>
      <w:bookmarkEnd w:id="64"/>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78.</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tab/>
        <w:t>Ученик који постиже изузетне резултате у учењу, има право да заврши школовање у року краћем од предвиђеног.</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lastRenderedPageBreak/>
        <w:tab/>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rsidR="00B71CE8" w:rsidRPr="00771C3D" w:rsidRDefault="00B71CE8" w:rsidP="00B71CE8">
      <w:pPr>
        <w:pStyle w:val="7podnas"/>
        <w:rPr>
          <w:rFonts w:ascii="Times New Roman" w:hAnsi="Times New Roman" w:cs="Times New Roman"/>
          <w:sz w:val="24"/>
          <w:szCs w:val="24"/>
        </w:rPr>
      </w:pPr>
    </w:p>
    <w:p w:rsidR="00B71CE8" w:rsidRPr="00F83673" w:rsidRDefault="00B71CE8" w:rsidP="00F83673">
      <w:pPr>
        <w:pStyle w:val="Heading2"/>
      </w:pPr>
      <w:bookmarkStart w:id="65" w:name="_Toc12435911"/>
      <w:r w:rsidRPr="00833B44">
        <w:t>Оцењивање и напредовање ученика - испити</w:t>
      </w:r>
      <w:bookmarkEnd w:id="6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79.</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Редовни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и када не положи поправни испит у прописаним роковима.</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Редовни ученик има право једанпут да понови разред у току школовања.</w:t>
      </w:r>
    </w:p>
    <w:p w:rsidR="00B71CE8" w:rsidRPr="00833B44" w:rsidRDefault="00B71CE8" w:rsidP="00B71CE8">
      <w:pPr>
        <w:pStyle w:val="4clan"/>
        <w:spacing w:after="0"/>
        <w:jc w:val="both"/>
        <w:rPr>
          <w:rFonts w:ascii="Times New Roman" w:hAnsi="Times New Roman" w:cs="Times New Roman"/>
          <w:b w:val="0"/>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80.</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 школи се полажу следећи испити: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разредни испит;</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поправни испит;</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допунски испит;</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испити на основу којих се завршава одређени ниво, односно врста образовања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 xml:space="preserve">   5. испити за внредне ученике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Испити се полажу по прописаном наставном плану и програму за одређени предмет и разред.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Време, начин и рокови полагања испита утврђују се Правилником о испитима који се организују у Школи.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О времену и месту полагања испита ученици се обавештавају, пре почетка испитног рока, преко огласне табле Школе. </w:t>
      </w:r>
    </w:p>
    <w:p w:rsidR="00B71CE8" w:rsidRPr="00F83673" w:rsidRDefault="00B71CE8" w:rsidP="00B71CE8">
      <w:pPr>
        <w:autoSpaceDE w:val="0"/>
        <w:autoSpaceDN w:val="0"/>
        <w:adjustRightInd w:val="0"/>
        <w:spacing w:after="0"/>
        <w:jc w:val="both"/>
        <w:rPr>
          <w:rFonts w:ascii="Times New Roman" w:hAnsi="Times New Roman" w:cs="Times New Roman"/>
          <w:sz w:val="24"/>
          <w:szCs w:val="24"/>
        </w:rPr>
      </w:pPr>
      <w:r w:rsidRPr="00833B44">
        <w:rPr>
          <w:rFonts w:ascii="Times New Roman" w:hAnsi="Times New Roman" w:cs="Times New Roman"/>
          <w:sz w:val="24"/>
          <w:szCs w:val="24"/>
          <w:lang w:val="ru-RU"/>
        </w:rPr>
        <w:tab/>
        <w:t xml:space="preserve">Пријављивање испита врши се на начин и у роковима предвиђеним Правилником о испитима. </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81.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Ученик испит полаже писмено и усмено у складу са наставним плановима и програмима за одређене предмете.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Испити се полажу пред Комисијом коју именује директор, на предлог стручног већа за области предмета.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Комисија ради у пуном саставу и присуствује читавом току испита.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Комисија, заједно са председником, има три члана. Комисију чине одељењски старешина ученика који полаже испит и два наставника, од којих је један испитивач.</w:t>
      </w:r>
    </w:p>
    <w:p w:rsidR="00B71CE8" w:rsidRPr="00833B44" w:rsidRDefault="00B71CE8" w:rsidP="00B71CE8">
      <w:pPr>
        <w:autoSpaceDE w:val="0"/>
        <w:autoSpaceDN w:val="0"/>
        <w:adjustRightInd w:val="0"/>
        <w:spacing w:after="0"/>
        <w:jc w:val="both"/>
        <w:rPr>
          <w:rFonts w:ascii="Times New Roman" w:hAnsi="Times New Roman" w:cs="Times New Roman"/>
          <w:sz w:val="24"/>
          <w:szCs w:val="24"/>
        </w:rPr>
      </w:pPr>
      <w:r w:rsidRPr="00833B44">
        <w:rPr>
          <w:rFonts w:ascii="Times New Roman" w:hAnsi="Times New Roman" w:cs="Times New Roman"/>
          <w:sz w:val="24"/>
          <w:szCs w:val="24"/>
          <w:lang w:val="ru-RU"/>
        </w:rPr>
        <w:tab/>
        <w:t>Најмање два члана Комисије морају бити стручни за предмет из којег се испит полаже.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 току и резултату полагања испита Комисија води записник на прописаном обрасцу за сваког ученика посебно.</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Један образац се може употребити за полагање испита из више предмета.</w:t>
      </w:r>
    </w:p>
    <w:p w:rsidR="00B71CE8" w:rsidRPr="00F83673"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Записник потписују сви чланови Комисије.</w:t>
      </w:r>
    </w:p>
    <w:p w:rsidR="00B71CE8" w:rsidRPr="00771C3D" w:rsidRDefault="00B71CE8" w:rsidP="00F83673">
      <w:pPr>
        <w:pStyle w:val="Heading3"/>
        <w:ind w:left="0" w:hanging="11"/>
      </w:pPr>
      <w:r w:rsidRPr="00833B44">
        <w:lastRenderedPageBreak/>
        <w:t xml:space="preserve"> </w:t>
      </w:r>
      <w:bookmarkStart w:id="66" w:name="_Toc12435912"/>
      <w:r w:rsidRPr="00833B44">
        <w:t>Разредни испит</w:t>
      </w:r>
      <w:bookmarkEnd w:id="66"/>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82.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Резредни испит полаже ученик који </w:t>
      </w:r>
      <w:r w:rsidR="005B2ADD">
        <w:rPr>
          <w:rFonts w:ascii="Times New Roman" w:hAnsi="Times New Roman" w:cs="Times New Roman"/>
          <w:sz w:val="24"/>
          <w:szCs w:val="24"/>
          <w:lang w:val="ru-RU"/>
        </w:rPr>
        <w:t xml:space="preserve">није оцењен из обавезног предмета, изборног предмета и активности, уколико није похађао наставу више од трећине укупног годишњег броја часова тог </w:t>
      </w:r>
      <w:r w:rsidR="005B2ADD">
        <w:rPr>
          <w:rFonts w:ascii="Times New Roman" w:hAnsi="Times New Roman" w:cs="Times New Roman"/>
          <w:sz w:val="24"/>
          <w:szCs w:val="24"/>
        </w:rPr>
        <w:t>обавезног предмета, изборног програма и активности и уколико се оцењивањем утврди да није достигао образовне стандарде на основном нивоу.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Ученик се упућује на разредни испит и из предмета за који није организована настава.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Разредни испит полажа се у јунском и августовском испитном року . </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771C3D" w:rsidRDefault="00B71CE8" w:rsidP="00F83673">
      <w:pPr>
        <w:pStyle w:val="Heading3"/>
        <w:ind w:left="0" w:hanging="11"/>
      </w:pPr>
      <w:r w:rsidRPr="00833B44">
        <w:t xml:space="preserve"> </w:t>
      </w:r>
      <w:bookmarkStart w:id="67" w:name="_Toc12435913"/>
      <w:r w:rsidRPr="00833B44">
        <w:t>Поправни испит</w:t>
      </w:r>
      <w:bookmarkEnd w:id="67"/>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83.</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Поправни испит полаже ученик који на крају другог полугодишта или на разредном испиту има до две недовољне оцене из обавезних предмета и изборних  програма који се оцењују бројчано.</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испитном року.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За ученика који полаже поправни испит у августовском испитном року, организује се припремна настава. </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p>
    <w:p w:rsidR="005B2ADD" w:rsidRPr="00833B44" w:rsidRDefault="005B2ADD"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Ученик завршног разреда који положи поправни испит, стиче право да полаже матуру у прописаним роковима.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Изизетно,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Ученик завршног разреда који не положи поправни, завршни, односно матурски испит, </w:t>
      </w:r>
      <w:r w:rsidR="005B2ADD">
        <w:rPr>
          <w:rFonts w:ascii="Times New Roman" w:hAnsi="Times New Roman" w:cs="Times New Roman"/>
          <w:sz w:val="24"/>
          <w:szCs w:val="24"/>
          <w:lang w:val="ru-RU"/>
        </w:rPr>
        <w:t>може да заврши</w:t>
      </w:r>
      <w:r w:rsidRPr="00833B44">
        <w:rPr>
          <w:rFonts w:ascii="Times New Roman" w:hAnsi="Times New Roman" w:cs="Times New Roman"/>
          <w:sz w:val="24"/>
          <w:szCs w:val="24"/>
          <w:lang w:val="ru-RU"/>
        </w:rPr>
        <w:t xml:space="preserve">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F83673" w:rsidRPr="00833B44" w:rsidRDefault="00F83673"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83673">
      <w:pPr>
        <w:pStyle w:val="Heading3"/>
        <w:ind w:left="0" w:hanging="11"/>
      </w:pPr>
      <w:r w:rsidRPr="00833B44">
        <w:t xml:space="preserve">  </w:t>
      </w:r>
      <w:bookmarkStart w:id="68" w:name="_Toc12435914"/>
      <w:r w:rsidRPr="00833B44">
        <w:t>Допунски испит</w:t>
      </w:r>
      <w:bookmarkEnd w:id="68"/>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84.</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w:t>
      </w:r>
      <w:r w:rsidRPr="00833B44">
        <w:rPr>
          <w:rFonts w:ascii="Times New Roman" w:hAnsi="Times New Roman" w:cs="Times New Roman"/>
          <w:sz w:val="24"/>
          <w:szCs w:val="24"/>
          <w:lang w:val="sr-Cyrl-CS"/>
        </w:rPr>
        <w:tab/>
        <w:t>Ученик коме је одобрен прелазак у другу школу, односно други образовни профил, полаже допунске испите из предмета кој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
    <w:p w:rsidR="00B71CE8" w:rsidRPr="00833B44" w:rsidRDefault="00B71CE8" w:rsidP="00B71CE8">
      <w:pPr>
        <w:spacing w:after="0"/>
        <w:jc w:val="both"/>
        <w:rPr>
          <w:rFonts w:ascii="Times New Roman" w:hAnsi="Times New Roman" w:cs="Times New Roman"/>
          <w:sz w:val="24"/>
          <w:szCs w:val="24"/>
          <w:lang w:val="sr-Cyrl-CS"/>
        </w:rPr>
      </w:pPr>
    </w:p>
    <w:p w:rsidR="00F83673" w:rsidRDefault="00F83673" w:rsidP="00B71CE8">
      <w:pPr>
        <w:spacing w:after="0"/>
        <w:jc w:val="center"/>
        <w:rPr>
          <w:rFonts w:ascii="Times New Roman" w:hAnsi="Times New Roman" w:cs="Times New Roman"/>
          <w:b/>
          <w:bCs/>
          <w:sz w:val="24"/>
          <w:szCs w:val="24"/>
          <w:lang w:val="sr-Cyrl-CS"/>
        </w:rPr>
      </w:pPr>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lastRenderedPageBreak/>
        <w:t>Члан 85.</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Ванредном ученику који се уписао у школу ради преквалификације признају се оцене из општеобразовних предмета и стручних предмета чији су садржаји претежно исти.</w:t>
      </w:r>
    </w:p>
    <w:p w:rsidR="00B71CE8" w:rsidRPr="00833B44" w:rsidRDefault="00B71CE8" w:rsidP="00B71CE8">
      <w:pPr>
        <w:spacing w:after="0"/>
        <w:jc w:val="both"/>
        <w:rPr>
          <w:rFonts w:ascii="Times New Roman" w:hAnsi="Times New Roman" w:cs="Times New Roman"/>
          <w:b/>
          <w:bCs/>
          <w:sz w:val="24"/>
          <w:szCs w:val="24"/>
          <w:lang w:val="sr-Cyrl-CS"/>
        </w:rPr>
      </w:pPr>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86.</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F83673" w:rsidRDefault="00B71CE8" w:rsidP="00F83673">
      <w:pPr>
        <w:pStyle w:val="Heading3"/>
        <w:ind w:left="0" w:hanging="11"/>
      </w:pPr>
      <w:bookmarkStart w:id="69" w:name="_Toc12435915"/>
      <w:r w:rsidRPr="00F76377">
        <w:t>Завршни испити у средњем образовању  и васпитању</w:t>
      </w:r>
      <w:bookmarkEnd w:id="6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87.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Завршни испити у средњем образовању и васпитању су испити на државном нивоу којима се завршава одређени ниво образовања и васпитања, и то: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у општем средњем образовању и васпитању – општа матура;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у средњем уметничком образовању и васпитању – уметничка матура;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којима су уређени завршни испити из става 1. овог члана прописује министар.</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F83673">
      <w:pPr>
        <w:pStyle w:val="Heading3"/>
        <w:ind w:left="0" w:hanging="11"/>
      </w:pPr>
      <w:bookmarkStart w:id="70" w:name="_Toc12435916"/>
      <w:r w:rsidRPr="00833B44">
        <w:t>1 )  Општа матура</w:t>
      </w:r>
      <w:bookmarkEnd w:id="70"/>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88.</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 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Општа матура се полаже у складу са програмом опште матуре, који доноси министар, по прибављеном мишљењу Националног просветног савета.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Ученик са сметњама у развоју и инвалидитетом, специфичним тешкоћама у учењу или језичким баријерама, полаже општу матуру у условима  који обезбеђују </w:t>
      </w:r>
      <w:r w:rsidRPr="00833B44">
        <w:rPr>
          <w:rFonts w:ascii="Times New Roman" w:hAnsi="Times New Roman" w:cs="Times New Roman"/>
          <w:sz w:val="24"/>
          <w:szCs w:val="24"/>
          <w:lang w:val="ru-RU"/>
        </w:rPr>
        <w:lastRenderedPageBreak/>
        <w:t>превазилажење физичких и комуникацијских препрека, а може да буде ослобођен од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Тимови припремају планове за организовање и спровођење опште матуре за ове ученике.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771C3D" w:rsidRDefault="00B71CE8" w:rsidP="00F83673">
      <w:pPr>
        <w:pStyle w:val="Heading3"/>
        <w:ind w:left="0" w:hanging="11"/>
      </w:pPr>
      <w:bookmarkStart w:id="71" w:name="_Toc12435917"/>
      <w:r w:rsidRPr="00833B44">
        <w:t>2)  Стручна и уметничка матура</w:t>
      </w:r>
      <w:bookmarkEnd w:id="71"/>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89.</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Стручном и уметничком матуром провереава се стеченост компетенција и усвојености посебних стандарда постигнућап прописаних стандардом квалификације у оквиру одговарајућег занимања и за наставак образовања у научној, стручној или уметничкој области, у којој је стекао средње образовање и васпитање, на струковним или академским студијама без полагања пријемног испита, у складу са законом којим се уређује високо образовање.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Стручну, односно уметничку матуру може да полаже одрасли након завршеног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Ученик са сметњама у развоју и инвалидитетом, специфичним тешкоћама у учењу или језичким и социјалним  баријерама, полаже стручну, односно уметничку матуру у условима  који обезбеђују превазилажење физичких и комуникацијских препрека, а може да буде ослобођен од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Тимови припремају планове за организовање и спровођење опште матуре за ове ученике.</w:t>
      </w:r>
    </w:p>
    <w:p w:rsidR="00923DCF" w:rsidRPr="00833B44" w:rsidRDefault="00923DCF" w:rsidP="00B71CE8">
      <w:pPr>
        <w:autoSpaceDE w:val="0"/>
        <w:autoSpaceDN w:val="0"/>
        <w:adjustRightInd w:val="0"/>
        <w:spacing w:after="0"/>
        <w:jc w:val="both"/>
        <w:rPr>
          <w:rFonts w:ascii="Times New Roman" w:hAnsi="Times New Roman" w:cs="Times New Roman"/>
          <w:sz w:val="24"/>
          <w:szCs w:val="24"/>
          <w:lang w:val="ru-RU"/>
        </w:rPr>
      </w:pPr>
    </w:p>
    <w:p w:rsidR="00923DCF" w:rsidRPr="00F83673" w:rsidRDefault="00B71CE8" w:rsidP="00F83673">
      <w:pPr>
        <w:pStyle w:val="Heading2"/>
      </w:pPr>
      <w:bookmarkStart w:id="72" w:name="_Toc12435918"/>
      <w:r w:rsidRPr="00F76377">
        <w:rPr>
          <w:rStyle w:val="Heading3Char"/>
        </w:rPr>
        <w:t>Програм за стицање компетенција</w:t>
      </w:r>
      <w:bookmarkEnd w:id="72"/>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90.</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Кандидат после завршеног трогодишњег средњег стручног образовања по дуалном моделу, има право на полагање стручне матуре или опште матуре, уколико је савладао програм за стицање компетенција потребних према програму матуре.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Право из става 1. овог члана, кандидат стиче најмање две године после завршеног средњег образовања.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Програм из става 1. овог члана доноси министар, у складу са подручјем рада коме припада образовни профил.</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Ближе услове за остваривање програма из става 1. овог члана прописује министар.</w:t>
      </w:r>
    </w:p>
    <w:p w:rsidR="00F83673" w:rsidRDefault="00F83673" w:rsidP="00B71CE8">
      <w:pPr>
        <w:autoSpaceDE w:val="0"/>
        <w:autoSpaceDN w:val="0"/>
        <w:adjustRightInd w:val="0"/>
        <w:spacing w:after="0"/>
        <w:jc w:val="center"/>
        <w:rPr>
          <w:rFonts w:ascii="Times New Roman" w:hAnsi="Times New Roman" w:cs="Times New Roman"/>
          <w:b/>
          <w:sz w:val="24"/>
          <w:szCs w:val="24"/>
          <w:lang w:val="ru-RU"/>
        </w:rPr>
      </w:pPr>
    </w:p>
    <w:p w:rsidR="00F83673" w:rsidRDefault="00F83673"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lastRenderedPageBreak/>
        <w:t>Члан 91.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 На основу положене стручне, односно уметничке матуре, ученик може да се упише на студије изван области из става 2. овог члана, уз полагање одређених предмета опште матуре, које утврди самостална високошколска установа уместо пријемног испита, у складу са законом којим се уређује високо образовање.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83673">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3</w:t>
      </w:r>
      <w:r w:rsidRPr="00F76377">
        <w:rPr>
          <w:rStyle w:val="Heading3Char"/>
          <w:rFonts w:eastAsiaTheme="minorEastAsia"/>
        </w:rPr>
        <w:t>)  Интернационална матура</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92.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Интернационална матура се полаже у складу са прописаним програмом интернационалне матуре.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По прибављеној анализи Завода за вредновање образовања и васпитања, министар сваке друге године доноси листу програма интернационалне матуре, као и ближе услове за остваривање програма интернационалне матуре.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Право на полагање интернационалне матуре стиче ученик који је завршио четврти разред средње школе  по интернационалном програму.</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r w:rsidRPr="00833B44">
        <w:rPr>
          <w:rFonts w:ascii="Times New Roman" w:hAnsi="Times New Roman" w:cs="Times New Roman"/>
          <w:sz w:val="24"/>
          <w:szCs w:val="24"/>
          <w:lang w:val="ru-RU"/>
        </w:rPr>
        <w:tab/>
        <w:t>После положене интернационалне матуре, ученику се издаје јавна исправа о завршеном средњем образовању, која је изједначена са јавном исправом о општој матури.</w:t>
      </w:r>
    </w:p>
    <w:p w:rsidR="00B71CE8" w:rsidRPr="00833B44" w:rsidRDefault="00B71CE8" w:rsidP="00F76377">
      <w:pPr>
        <w:pStyle w:val="Heading3"/>
      </w:pPr>
    </w:p>
    <w:p w:rsidR="00B71CE8" w:rsidRPr="00F83673" w:rsidRDefault="00B71CE8" w:rsidP="00F83673">
      <w:pPr>
        <w:pStyle w:val="Heading3"/>
        <w:ind w:left="0" w:firstLine="0"/>
      </w:pPr>
      <w:bookmarkStart w:id="73" w:name="_Toc12435919"/>
      <w:r w:rsidRPr="00833B44">
        <w:t>4)  Завршни испит  средњег стручног образовања</w:t>
      </w:r>
      <w:bookmarkEnd w:id="73"/>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93.</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Завршни испит средњег стручног образовања и васпитања полаже се по програму који доноси министар, по прибављеном мишљењу Савета за стручно образовање и образовање одраслих.</w:t>
      </w:r>
    </w:p>
    <w:p w:rsidR="00B71CE8" w:rsidRPr="00833B44" w:rsidRDefault="00B71CE8" w:rsidP="00B71CE8">
      <w:pPr>
        <w:autoSpaceDE w:val="0"/>
        <w:autoSpaceDN w:val="0"/>
        <w:adjustRightInd w:val="0"/>
        <w:spacing w:after="0"/>
        <w:jc w:val="both"/>
        <w:rPr>
          <w:rFonts w:ascii="Times New Roman" w:hAnsi="Times New Roman" w:cs="Times New Roman"/>
          <w:sz w:val="24"/>
          <w:szCs w:val="24"/>
        </w:rPr>
      </w:pPr>
      <w:r w:rsidRPr="00833B44">
        <w:rPr>
          <w:rFonts w:ascii="Times New Roman" w:hAnsi="Times New Roman" w:cs="Times New Roman"/>
          <w:sz w:val="24"/>
          <w:szCs w:val="24"/>
          <w:lang w:val="ru-RU"/>
        </w:rPr>
        <w:tab/>
        <w:t>Ученик полаже завршни испит након завршеног средњег стручног образовања у трогодишњем трајању.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rPr>
        <w:tab/>
      </w:r>
      <w:r w:rsidRPr="00833B44">
        <w:rPr>
          <w:rFonts w:ascii="Times New Roman" w:hAnsi="Times New Roman" w:cs="Times New Roman"/>
          <w:sz w:val="24"/>
          <w:szCs w:val="24"/>
          <w:lang w:val="sr-Cyrl-CS"/>
        </w:rPr>
        <w:t xml:space="preserve">Ученик и одрасли са сметњама у развоју и инвалидитетом, специфичним тешкоћама у учењу или језичким и социјалним баријерама, полаже завршни испит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w:t>
      </w:r>
      <w:r w:rsidRPr="00833B44">
        <w:rPr>
          <w:rFonts w:ascii="Times New Roman" w:hAnsi="Times New Roman" w:cs="Times New Roman"/>
          <w:sz w:val="24"/>
          <w:szCs w:val="24"/>
          <w:lang w:val="sr-Cyrl-CS"/>
        </w:rPr>
        <w:lastRenderedPageBreak/>
        <w:t>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и они припремају планове за организовање и спровођење завршног испита за ученике из става 4. овог члана.</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 </w:t>
      </w:r>
      <w:r w:rsidR="005B2ADD">
        <w:rPr>
          <w:rFonts w:ascii="Times New Roman" w:hAnsi="Times New Roman" w:cs="Times New Roman"/>
          <w:sz w:val="24"/>
          <w:szCs w:val="24"/>
          <w:lang w:val="ru-RU"/>
        </w:rPr>
        <w:t xml:space="preserve">Ученик се може упшисати на следећи ниво образовања и васпитања на основу резултата постигнутог на испиту из члана 87.  став 1. Статута, осим специјалистичког и мајсторског испита. </w:t>
      </w:r>
    </w:p>
    <w:p w:rsidR="005B2ADD" w:rsidRPr="005B2ADD" w:rsidRDefault="005B2ADD" w:rsidP="005B2ADD">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5B2ADD">
        <w:rPr>
          <w:rFonts w:ascii="Times New Roman" w:hAnsi="Times New Roman" w:cs="Times New Roman"/>
          <w:sz w:val="24"/>
          <w:szCs w:val="24"/>
          <w:lang w:val="ru-RU"/>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p>
    <w:p w:rsidR="005B2ADD" w:rsidRPr="005B2ADD" w:rsidRDefault="005B2ADD" w:rsidP="005B2ADD">
      <w:pPr>
        <w:autoSpaceDE w:val="0"/>
        <w:autoSpaceDN w:val="0"/>
        <w:adjustRightInd w:val="0"/>
        <w:spacing w:after="0"/>
        <w:jc w:val="both"/>
        <w:rPr>
          <w:rFonts w:ascii="Times New Roman" w:hAnsi="Times New Roman" w:cs="Times New Roman"/>
          <w:sz w:val="24"/>
          <w:szCs w:val="24"/>
          <w:lang w:val="ru-RU"/>
        </w:rPr>
      </w:pPr>
    </w:p>
    <w:p w:rsidR="005B2ADD" w:rsidRDefault="005B2ADD" w:rsidP="005B2ADD">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5B2ADD">
        <w:rPr>
          <w:rFonts w:ascii="Times New Roman" w:hAnsi="Times New Roman" w:cs="Times New Roman"/>
          <w:sz w:val="24"/>
          <w:szCs w:val="24"/>
          <w:lang w:val="ru-RU"/>
        </w:rPr>
        <w:t>Ближе услове којима су у</w:t>
      </w:r>
      <w:r>
        <w:rPr>
          <w:rFonts w:ascii="Times New Roman" w:hAnsi="Times New Roman" w:cs="Times New Roman"/>
          <w:sz w:val="24"/>
          <w:szCs w:val="24"/>
          <w:lang w:val="ru-RU"/>
        </w:rPr>
        <w:t>ређени завршни испити из члана 87. став 1. Статута</w:t>
      </w:r>
      <w:r w:rsidRPr="005B2ADD">
        <w:rPr>
          <w:rFonts w:ascii="Times New Roman" w:hAnsi="Times New Roman" w:cs="Times New Roman"/>
          <w:sz w:val="24"/>
          <w:szCs w:val="24"/>
          <w:lang w:val="ru-RU"/>
        </w:rPr>
        <w:t xml:space="preserve"> прописује министар.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83673">
      <w:pPr>
        <w:pStyle w:val="Heading3"/>
        <w:ind w:left="0" w:hanging="11"/>
      </w:pPr>
      <w:bookmarkStart w:id="74" w:name="_Toc12435920"/>
      <w:r w:rsidRPr="00833B44">
        <w:t>5)  Специјалистички испит</w:t>
      </w:r>
      <w:bookmarkEnd w:id="74"/>
    </w:p>
    <w:p w:rsidR="00B71CE8" w:rsidRPr="00574996" w:rsidRDefault="00B71CE8" w:rsidP="00B71CE8">
      <w:pPr>
        <w:spacing w:after="0"/>
        <w:jc w:val="center"/>
        <w:rPr>
          <w:rFonts w:ascii="Times New Roman" w:hAnsi="Times New Roman" w:cs="Times New Roman"/>
          <w:b/>
          <w:bCs/>
          <w:iCs/>
          <w:sz w:val="24"/>
          <w:szCs w:val="24"/>
          <w:lang w:val="sr-Cyrl-CS"/>
        </w:rPr>
      </w:pPr>
      <w:r w:rsidRPr="00833B44">
        <w:rPr>
          <w:rFonts w:ascii="Times New Roman" w:hAnsi="Times New Roman" w:cs="Times New Roman"/>
          <w:b/>
          <w:bCs/>
          <w:iCs/>
          <w:sz w:val="24"/>
          <w:szCs w:val="24"/>
          <w:lang w:val="sr-Cyrl-CS"/>
        </w:rPr>
        <w:t>Члан 94.</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У Школу, ради стицања специјализације, може да се упише лице са завршеном одговарајућом школом, које има најмање две године радног искуства. Специјалитичко образовање траје од годину до две године.</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У школи се врши специјалитичко образовање за следеће образовне профиле:</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кувар - специјалиста</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конобар - специјалиста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Након савладаног програма специјалистичког образовања, одрасли полаже специјалистички испит, о чему се издаје јавна исправа, у складу са посебним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w:t>
      </w:r>
      <w:r w:rsidRPr="00833B44">
        <w:rPr>
          <w:rFonts w:ascii="Times New Roman" w:hAnsi="Times New Roman" w:cs="Times New Roman"/>
          <w:sz w:val="24"/>
          <w:szCs w:val="24"/>
          <w:lang w:val="sr-Cyrl-CS"/>
        </w:rPr>
        <w:tab/>
        <w:t>Програм  специјалистичког испита, по прибављеном  мишљењу Савета за стручно образовање и образовање одраслих, доноси министар.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574996" w:rsidRDefault="00B71CE8" w:rsidP="00F83673">
      <w:pPr>
        <w:pStyle w:val="Heading3"/>
        <w:ind w:left="0" w:firstLine="0"/>
      </w:pPr>
      <w:r w:rsidRPr="00833B44">
        <w:t xml:space="preserve">  </w:t>
      </w:r>
      <w:bookmarkStart w:id="75" w:name="_Toc12435921"/>
      <w:r w:rsidRPr="00833B44">
        <w:t>Испити за ванредне ученике</w:t>
      </w:r>
      <w:bookmarkEnd w:id="75"/>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95.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Ванредни ученици испите полажу у новембарском, фебруарском, априлском, јунском и августовском року.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Ванредном ученику који остварује изузетне резултате, Наставничко веће може одобрити убрзано полагање испита, ван утврђених испитних рокова.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Ванредном ученику који из оправданих разлога (здравствено стање, спортске обавезе, породична ситуација) није изашао на испит у испитном року, директор  може решењем одобрити полагање након испитног рока или одобрити  полагање већег броја испита у наредном испитном року.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Ванредан ученик полаже испит из сваког предмета утврђеног наставним планом и програмом, осим из предмета физичко васпитање, ако је старији од 20 година.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Владање ванредног ученика не оцењује се.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Место, време и трајање испитног рока за ванредне ученике утврђује решењем директор Школе, уз претходно прибављање мишљења Наставничког већа.</w:t>
      </w:r>
    </w:p>
    <w:p w:rsidR="00B71CE8" w:rsidRPr="001670B1" w:rsidRDefault="00B71CE8" w:rsidP="00B71CE8">
      <w:pPr>
        <w:autoSpaceDE w:val="0"/>
        <w:autoSpaceDN w:val="0"/>
        <w:adjustRightInd w:val="0"/>
        <w:spacing w:after="0"/>
        <w:jc w:val="both"/>
        <w:rPr>
          <w:rFonts w:ascii="Times New Roman" w:hAnsi="Times New Roman" w:cs="Times New Roman"/>
          <w:b/>
          <w:sz w:val="24"/>
          <w:szCs w:val="24"/>
          <w:lang w:val="ru-RU"/>
        </w:rPr>
      </w:pPr>
      <w:r w:rsidRPr="00833B44">
        <w:rPr>
          <w:rFonts w:ascii="Times New Roman" w:hAnsi="Times New Roman" w:cs="Times New Roman"/>
          <w:b/>
          <w:sz w:val="24"/>
          <w:szCs w:val="24"/>
          <w:lang w:val="ru-RU"/>
        </w:rPr>
        <w:tab/>
      </w:r>
    </w:p>
    <w:p w:rsidR="00B71CE8" w:rsidRPr="00833B44" w:rsidRDefault="00B71CE8" w:rsidP="00F76377">
      <w:pPr>
        <w:pStyle w:val="Heading2"/>
      </w:pPr>
      <w:bookmarkStart w:id="76" w:name="_Toc12435922"/>
      <w:r w:rsidRPr="00833B44">
        <w:t>Владање ученика</w:t>
      </w:r>
      <w:bookmarkEnd w:id="7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96.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Владање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Оцена из владања ученика у току полугодишта изражава се описом учениковог односа према школским обавезама и сопственим правима и обавезама, другим ученицима, запосленима у школи, другим организацијама у којима се остварује образовно – васпитни рад, школској имовини, имовини других и заштити и очувању животне средине, као и изреченој васпитној и васпитно-дисциплинској мери.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ab/>
        <w:t>Описна оцена из става 1. овог члана садржи предлог мера и активности које школа планира и предузима ради промене понашања  ученика, као и начин укључивања одговарајућих установа, организација и појединаца и динамику праћења понашања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ab/>
        <w:t>Описна оцена владања ученика евидентира се у педагошкој документацији наставника, односно одељењског старешине.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ab/>
        <w:t>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 васпитни рад, након изречене васпитне, односно васпитно – дисциплинске мере.</w:t>
      </w:r>
    </w:p>
    <w:p w:rsidR="00B71CE8" w:rsidRPr="00F83673" w:rsidRDefault="00B71CE8" w:rsidP="00F83673">
      <w:pPr>
        <w:pStyle w:val="1tekst0"/>
        <w:ind w:left="0" w:firstLine="375"/>
        <w:rPr>
          <w:rFonts w:ascii="Times New Roman" w:hAnsi="Times New Roman" w:cs="Times New Roman"/>
          <w:b/>
          <w:sz w:val="24"/>
          <w:szCs w:val="24"/>
        </w:rPr>
      </w:pPr>
      <w:r w:rsidRPr="00833B44">
        <w:rPr>
          <w:rFonts w:ascii="Times New Roman" w:hAnsi="Times New Roman" w:cs="Times New Roman"/>
          <w:b/>
          <w:sz w:val="24"/>
          <w:szCs w:val="24"/>
        </w:rPr>
        <w:t xml:space="preserve">Закључна оцена из владања јесте бројчана, и то: примерно (5), врло добро (4), добро (3), </w:t>
      </w:r>
      <w:r w:rsidR="00770186">
        <w:rPr>
          <w:rFonts w:ascii="Times New Roman" w:hAnsi="Times New Roman" w:cs="Times New Roman"/>
          <w:b/>
          <w:sz w:val="24"/>
          <w:szCs w:val="24"/>
        </w:rPr>
        <w:t>задовољавајуће</w:t>
      </w:r>
      <w:r w:rsidRPr="00833B44">
        <w:rPr>
          <w:rFonts w:ascii="Times New Roman" w:hAnsi="Times New Roman" w:cs="Times New Roman"/>
          <w:b/>
          <w:sz w:val="24"/>
          <w:szCs w:val="24"/>
        </w:rPr>
        <w:t xml:space="preserve"> (2) и незадовољавајуће (1) и улази у општи успех ученика.</w:t>
      </w:r>
    </w:p>
    <w:p w:rsidR="00B71CE8" w:rsidRPr="001670B1" w:rsidRDefault="00B71CE8" w:rsidP="00F76377">
      <w:pPr>
        <w:pStyle w:val="Heading2"/>
      </w:pPr>
      <w:bookmarkStart w:id="77" w:name="_Toc12435923"/>
      <w:r w:rsidRPr="00833B44">
        <w:t>Општи успех</w:t>
      </w:r>
      <w:bookmarkEnd w:id="7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97.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Општи успех утврђује се као: одличан, врло добар, добар, довољан и недовољан.</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није са успехом завршио разред</w:t>
      </w:r>
      <w:r w:rsidR="00770186">
        <w:rPr>
          <w:rFonts w:ascii="Times New Roman" w:hAnsi="Times New Roman" w:cs="Times New Roman"/>
          <w:sz w:val="24"/>
          <w:szCs w:val="24"/>
        </w:rPr>
        <w:t>, односно има недовољан успех</w:t>
      </w:r>
      <w:r w:rsidRPr="00833B44">
        <w:rPr>
          <w:rFonts w:ascii="Times New Roman" w:hAnsi="Times New Roman" w:cs="Times New Roman"/>
          <w:sz w:val="24"/>
          <w:szCs w:val="24"/>
        </w:rPr>
        <w:t xml:space="preserve"> уколико има више од две недовољне оцене, осим оцене из владања или није положио поправни испит.</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sidR="00770186">
        <w:rPr>
          <w:rFonts w:ascii="Times New Roman" w:hAnsi="Times New Roman" w:cs="Times New Roman"/>
          <w:sz w:val="24"/>
          <w:szCs w:val="24"/>
        </w:rPr>
        <w:t>обавезних предмета, изборних програма, изузев верске наставе и грађанског васпитања</w:t>
      </w:r>
      <w:r w:rsidRPr="00833B44">
        <w:rPr>
          <w:rFonts w:ascii="Times New Roman" w:hAnsi="Times New Roman" w:cs="Times New Roman"/>
          <w:sz w:val="24"/>
          <w:szCs w:val="24"/>
        </w:rPr>
        <w:t xml:space="preserve"> и оцене из владања.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78" w:name="_Toc12435924"/>
      <w:r w:rsidRPr="00833B44">
        <w:t>Индивидуални образовни план</w:t>
      </w:r>
      <w:bookmarkEnd w:id="7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98.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w:t>
      </w:r>
      <w:r w:rsidRPr="00833B44">
        <w:rPr>
          <w:rFonts w:ascii="Times New Roman" w:hAnsi="Times New Roman" w:cs="Times New Roman"/>
          <w:sz w:val="24"/>
          <w:szCs w:val="24"/>
        </w:rPr>
        <w:lastRenderedPageBreak/>
        <w:t>остваривања школског програма и израду, доношење и остваривање индивидуалног образовног плана.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99.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Врсте ИОП-а јесу:</w:t>
      </w:r>
    </w:p>
    <w:p w:rsidR="00B71CE8" w:rsidRPr="00833B44" w:rsidRDefault="00B71CE8" w:rsidP="00B71CE8">
      <w:pPr>
        <w:pStyle w:val="1tekst0"/>
        <w:rPr>
          <w:rFonts w:ascii="Times New Roman" w:hAnsi="Times New Roman" w:cs="Times New Roman"/>
          <w:sz w:val="24"/>
          <w:szCs w:val="24"/>
        </w:rPr>
      </w:pPr>
      <w:r w:rsidRPr="00F83673">
        <w:rPr>
          <w:rFonts w:ascii="Times New Roman" w:hAnsi="Times New Roman" w:cs="Times New Roman"/>
          <w:b/>
          <w:sz w:val="24"/>
          <w:szCs w:val="24"/>
        </w:rPr>
        <w:t>1)</w:t>
      </w:r>
      <w:r w:rsidRPr="00833B44">
        <w:rPr>
          <w:rFonts w:ascii="Times New Roman" w:hAnsi="Times New Roman" w:cs="Times New Roman"/>
          <w:sz w:val="24"/>
          <w:szCs w:val="24"/>
        </w:rPr>
        <w:t xml:space="preserve"> </w:t>
      </w:r>
      <w:r w:rsidRPr="00F83673">
        <w:rPr>
          <w:rFonts w:ascii="Times New Roman" w:hAnsi="Times New Roman" w:cs="Times New Roman"/>
          <w:i/>
          <w:sz w:val="24"/>
          <w:szCs w:val="24"/>
        </w:rPr>
        <w:t>ИОП1</w:t>
      </w:r>
      <w:r w:rsidRPr="00833B44">
        <w:rPr>
          <w:rFonts w:ascii="Times New Roman" w:hAnsi="Times New Roman" w:cs="Times New Roman"/>
          <w:sz w:val="24"/>
          <w:szCs w:val="24"/>
        </w:rPr>
        <w:t xml:space="preserve"> – прилагођавање начина рада и услова у којима се изводи образовно-васпитни рад; учење језика на коме се одвија образовно-васпитни рад;</w:t>
      </w:r>
    </w:p>
    <w:p w:rsidR="00B71CE8" w:rsidRPr="00833B44" w:rsidRDefault="00B71CE8" w:rsidP="00B71CE8">
      <w:pPr>
        <w:pStyle w:val="1tekst0"/>
        <w:rPr>
          <w:rFonts w:ascii="Times New Roman" w:hAnsi="Times New Roman" w:cs="Times New Roman"/>
          <w:sz w:val="24"/>
          <w:szCs w:val="24"/>
        </w:rPr>
      </w:pPr>
      <w:r w:rsidRPr="00F83673">
        <w:rPr>
          <w:rFonts w:ascii="Times New Roman" w:hAnsi="Times New Roman" w:cs="Times New Roman"/>
          <w:b/>
          <w:sz w:val="24"/>
          <w:szCs w:val="24"/>
        </w:rPr>
        <w:t>2)</w:t>
      </w:r>
      <w:r w:rsidRPr="00833B44">
        <w:rPr>
          <w:rFonts w:ascii="Times New Roman" w:hAnsi="Times New Roman" w:cs="Times New Roman"/>
          <w:sz w:val="24"/>
          <w:szCs w:val="24"/>
        </w:rPr>
        <w:t xml:space="preserve"> </w:t>
      </w:r>
      <w:r w:rsidRPr="00F83673">
        <w:rPr>
          <w:rFonts w:ascii="Times New Roman" w:hAnsi="Times New Roman" w:cs="Times New Roman"/>
          <w:i/>
          <w:sz w:val="24"/>
          <w:szCs w:val="24"/>
        </w:rPr>
        <w:t>ИОП2</w:t>
      </w:r>
      <w:r w:rsidRPr="00833B44">
        <w:rPr>
          <w:rFonts w:ascii="Times New Roman" w:hAnsi="Times New Roman" w:cs="Times New Roman"/>
          <w:sz w:val="24"/>
          <w:szCs w:val="24"/>
        </w:rPr>
        <w:t xml:space="preserve"> – прилагођавање циљева садржаја и начина остваривања програма наставе и учења и исхода образовно-васпитног рада;</w:t>
      </w:r>
    </w:p>
    <w:p w:rsidR="00B71CE8" w:rsidRPr="00833B44" w:rsidRDefault="00B71CE8" w:rsidP="00B71CE8">
      <w:pPr>
        <w:pStyle w:val="1tekst0"/>
        <w:rPr>
          <w:rFonts w:ascii="Times New Roman" w:hAnsi="Times New Roman" w:cs="Times New Roman"/>
          <w:sz w:val="24"/>
          <w:szCs w:val="24"/>
        </w:rPr>
      </w:pPr>
      <w:r w:rsidRPr="00F83673">
        <w:rPr>
          <w:rFonts w:ascii="Times New Roman" w:hAnsi="Times New Roman" w:cs="Times New Roman"/>
          <w:b/>
          <w:sz w:val="24"/>
          <w:szCs w:val="24"/>
        </w:rPr>
        <w:t>3)</w:t>
      </w:r>
      <w:r w:rsidRPr="00833B44">
        <w:rPr>
          <w:rFonts w:ascii="Times New Roman" w:hAnsi="Times New Roman" w:cs="Times New Roman"/>
          <w:sz w:val="24"/>
          <w:szCs w:val="24"/>
        </w:rPr>
        <w:t xml:space="preserve"> </w:t>
      </w:r>
      <w:r w:rsidRPr="00F83673">
        <w:rPr>
          <w:rFonts w:ascii="Times New Roman" w:hAnsi="Times New Roman" w:cs="Times New Roman"/>
          <w:i/>
          <w:sz w:val="24"/>
          <w:szCs w:val="24"/>
        </w:rPr>
        <w:t>ИОП3</w:t>
      </w:r>
      <w:r w:rsidRPr="00833B44">
        <w:rPr>
          <w:rFonts w:ascii="Times New Roman" w:hAnsi="Times New Roman" w:cs="Times New Roman"/>
          <w:sz w:val="24"/>
          <w:szCs w:val="24"/>
        </w:rPr>
        <w:t xml:space="preserve"> – проширивање и продубљивање садржаја образовно-васпитног рада за ученика са изузетним способностима.</w:t>
      </w:r>
    </w:p>
    <w:p w:rsidR="00B71CE8" w:rsidRPr="0097302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првој години рада по ИОП-у, ИОП се вреднује тромесечно, а у свакој наредној години два пута у току радне, односно школске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Спровођење ИОП-а прати Министарство, у складу са законом.</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упутство за остваривање ИОП-а, његову примену и вредновање доноси министар.</w:t>
      </w:r>
    </w:p>
    <w:p w:rsidR="00B71CE8" w:rsidRPr="00833B44" w:rsidRDefault="00B71CE8" w:rsidP="00F76377">
      <w:pPr>
        <w:pStyle w:val="Heading2"/>
      </w:pPr>
      <w:bookmarkStart w:id="79" w:name="_Toc12435925"/>
      <w:r w:rsidRPr="00833B44">
        <w:lastRenderedPageBreak/>
        <w:t>Интерресорна комисија</w:t>
      </w:r>
      <w:bookmarkEnd w:id="7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100.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врши процену потреба детета, ученика и одраслог за додатном образовном, здравственом и социјалном подршком.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101.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је руковалац података у поступку прикупљања и обраде података и врши следеће радње: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прикупља и обрађује податке и документацију о свом раду;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води збирку података о свом раду и евиденцију о тој збирци података;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извештава локалну самоуправу о свом раду и предложеној додатној подршци два пута годишње.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w:t>
      </w:r>
      <w:r w:rsidRPr="00833B44">
        <w:rPr>
          <w:rFonts w:ascii="Times New Roman" w:hAnsi="Times New Roman" w:cs="Times New Roman"/>
          <w:sz w:val="24"/>
          <w:szCs w:val="24"/>
        </w:rPr>
        <w:lastRenderedPageBreak/>
        <w:t>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води збирке података из става 4. овог члана, у електронској и штампаној форми на обрасцима.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B71CE8" w:rsidRPr="00F83673" w:rsidRDefault="00B71CE8" w:rsidP="00B71CE8">
      <w:pPr>
        <w:spacing w:after="0"/>
        <w:jc w:val="both"/>
        <w:rPr>
          <w:rFonts w:ascii="Times New Roman" w:eastAsia="SimSun" w:hAnsi="Times New Roman" w:cs="Times New Roman"/>
          <w:b/>
          <w:sz w:val="24"/>
          <w:szCs w:val="24"/>
          <w:lang w:eastAsia="zh-CN"/>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824B9B">
      <w:pPr>
        <w:pStyle w:val="Heading1"/>
        <w:rPr>
          <w:rFonts w:eastAsia="SimSun"/>
          <w:lang w:eastAsia="zh-CN"/>
        </w:rPr>
      </w:pPr>
      <w:bookmarkStart w:id="80" w:name="_Toc12435926"/>
      <w:r w:rsidRPr="00833B44">
        <w:rPr>
          <w:rFonts w:eastAsia="SimSun"/>
          <w:lang w:eastAsia="zh-CN"/>
        </w:rPr>
        <w:t>VIII  ПРАВА ДЕТЕТА И УЧЕНИКА, ОБАВЕЗЕ И ОДГОВОРНОСТИ УЧЕНИКА</w:t>
      </w:r>
      <w:bookmarkEnd w:id="80"/>
    </w:p>
    <w:p w:rsidR="00B71CE8" w:rsidRPr="00F83673" w:rsidRDefault="00B71CE8" w:rsidP="00B71CE8">
      <w:pPr>
        <w:spacing w:after="0"/>
        <w:jc w:val="both"/>
        <w:rPr>
          <w:rFonts w:ascii="Times New Roman" w:eastAsia="SimSun" w:hAnsi="Times New Roman" w:cs="Times New Roman"/>
          <w:b/>
          <w:sz w:val="24"/>
          <w:szCs w:val="24"/>
          <w:lang w:eastAsia="zh-CN"/>
        </w:rPr>
      </w:pPr>
    </w:p>
    <w:p w:rsidR="00B71CE8" w:rsidRPr="008B4126" w:rsidRDefault="00B71CE8" w:rsidP="00F76377">
      <w:pPr>
        <w:pStyle w:val="Heading2"/>
        <w:rPr>
          <w:rFonts w:eastAsia="SimSun"/>
          <w:lang w:eastAsia="zh-CN"/>
        </w:rPr>
      </w:pPr>
      <w:bookmarkStart w:id="81" w:name="_Toc12435927"/>
      <w:r w:rsidRPr="00833B44">
        <w:rPr>
          <w:rFonts w:eastAsia="SimSun"/>
          <w:lang w:eastAsia="zh-CN"/>
        </w:rPr>
        <w:t>Права детета и ученика</w:t>
      </w:r>
      <w:bookmarkEnd w:id="81"/>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102.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Права детета и ученика остварују се у складу са потврђеним међународним уговорима, овим и другим законима.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односно запослени у установи дужни су да обезбеде остваривање права детета и ученика, а нарочито право 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квалитетан образовно-васпитни рад који обезбеђује остваривање принципа и циљева из чл. 18. и 20. овог Статута ;</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уважавање личности;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подршку за свестрани развој личности, подршку за посебно исказане таленте и њихову афирмацију;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заштиту од дискриминације, насиља, злостављања и занемаривања;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благовремену и потпуну информацију о питањима од значаја за образовање и васпитање;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информације о правима и обавезама;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учествовање у раду органа школе, у складу са овим и посебним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слободу удруживања у различите групе, клубове и организовање ученичког парламента;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јавност и образложење оцене и подношење приговора на оцену и испит;</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заштиту и правично поступање установе према детету и ученику;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стипендију, кредит, смештај и исхрану у дому ученика, у складу са посебним законом;</w:t>
      </w:r>
    </w:p>
    <w:p w:rsidR="00B71CE8"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друга права у области образовања и васпитања, у складу са законом.</w:t>
      </w:r>
    </w:p>
    <w:p w:rsidR="00B71CE8" w:rsidRPr="008B4126"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B71CE8" w:rsidRPr="00F83673" w:rsidRDefault="00B71CE8" w:rsidP="00B71CE8">
      <w:pPr>
        <w:pStyle w:val="7podnas"/>
        <w:jc w:val="left"/>
        <w:rPr>
          <w:rFonts w:ascii="Times New Roman" w:hAnsi="Times New Roman" w:cs="Times New Roman"/>
          <w:sz w:val="24"/>
          <w:szCs w:val="24"/>
        </w:rPr>
      </w:pPr>
    </w:p>
    <w:p w:rsidR="00B71CE8" w:rsidRPr="008B4126" w:rsidRDefault="00B71CE8" w:rsidP="00F76377">
      <w:pPr>
        <w:pStyle w:val="Heading2"/>
      </w:pPr>
      <w:bookmarkStart w:id="82" w:name="_Toc12435928"/>
      <w:r w:rsidRPr="00833B44">
        <w:t>Обавезе ученика</w:t>
      </w:r>
      <w:bookmarkEnd w:id="8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103.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остваривању својих права ученик не сме да угрожава друге у остваривању права.</w:t>
      </w:r>
    </w:p>
    <w:p w:rsidR="00B71CE8" w:rsidRPr="00833B44"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има обавезу да:</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1) редовно похађа наставу и извршава школске обавезе;</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2) поштује правила понашања у школи, одлуке директора и органа школе;</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4) не омета извођење наставе и не напушта час без претходног одобрења наставника;</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5) поштује личност других ученика, наставника и осталих запослених у школи;</w:t>
      </w:r>
    </w:p>
    <w:p w:rsidR="00B71CE8" w:rsidRPr="00833B44"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6) чува имовину школе и чистоћу и естетски изглед школских просторија;</w:t>
      </w:r>
    </w:p>
    <w:p w:rsidR="00B71CE8" w:rsidRPr="00F83673" w:rsidRDefault="00B71CE8" w:rsidP="00F83673">
      <w:pPr>
        <w:pStyle w:val="1tekst0"/>
        <w:ind w:left="0"/>
        <w:rPr>
          <w:rFonts w:ascii="Times New Roman" w:hAnsi="Times New Roman" w:cs="Times New Roman"/>
          <w:sz w:val="24"/>
          <w:szCs w:val="24"/>
        </w:rPr>
      </w:pPr>
      <w:r w:rsidRPr="00833B44">
        <w:rPr>
          <w:rFonts w:ascii="Times New Roman" w:hAnsi="Times New Roman" w:cs="Times New Roman"/>
          <w:sz w:val="24"/>
          <w:szCs w:val="24"/>
        </w:rPr>
        <w:t>7) стара се о очувању животне средине и понаша у складу са правилима еколошке етике.</w:t>
      </w:r>
    </w:p>
    <w:p w:rsidR="00B71CE8" w:rsidRPr="00833B44" w:rsidRDefault="00B71CE8" w:rsidP="00F76377">
      <w:pPr>
        <w:pStyle w:val="Heading2"/>
      </w:pPr>
      <w:bookmarkStart w:id="83" w:name="_Toc12435929"/>
      <w:r w:rsidRPr="00833B44">
        <w:t>Пријава Министарству ради заштите права детета и ученика</w:t>
      </w:r>
      <w:bookmarkEnd w:id="83"/>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104.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доношења или недоношења одлуке органа установе по поднетој пријави, приговору или жалби;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ако је повређена забрана из чл. 124. до 127.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3) повреде права детета и ученика из члана </w:t>
      </w:r>
      <w:r w:rsidRPr="00833B44">
        <w:rPr>
          <w:rFonts w:ascii="Times New Roman" w:hAnsi="Times New Roman" w:cs="Times New Roman"/>
          <w:color w:val="FF0000"/>
          <w:sz w:val="24"/>
          <w:szCs w:val="24"/>
        </w:rPr>
        <w:t xml:space="preserve"> </w:t>
      </w:r>
      <w:r w:rsidRPr="00833B44">
        <w:rPr>
          <w:rFonts w:ascii="Times New Roman" w:hAnsi="Times New Roman" w:cs="Times New Roman"/>
          <w:sz w:val="24"/>
          <w:szCs w:val="24"/>
        </w:rPr>
        <w:t>102.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установа не поступи по упозорењу из става 3. овог члана, Министарство ће предузети одговарајуће мере, у складу са законом.</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F83673" w:rsidRDefault="00B71CE8" w:rsidP="00F83673">
      <w:pPr>
        <w:pStyle w:val="Heading2"/>
      </w:pPr>
      <w:bookmarkStart w:id="84" w:name="_Toc12435930"/>
      <w:r w:rsidRPr="00833B44">
        <w:t>Приговор на оцењивање, оцену и испит</w:t>
      </w:r>
      <w:bookmarkEnd w:id="84"/>
    </w:p>
    <w:p w:rsidR="00B71CE8" w:rsidRPr="00833B44" w:rsidRDefault="00B71CE8" w:rsidP="00770186">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105.</w:t>
      </w:r>
    </w:p>
    <w:p w:rsidR="00770186" w:rsidRPr="00770186" w:rsidRDefault="00770186" w:rsidP="00770186">
      <w:pPr>
        <w:pStyle w:val="1tekst0"/>
        <w:ind w:left="0" w:firstLine="375"/>
        <w:rPr>
          <w:rFonts w:ascii="Times New Roman" w:hAnsi="Times New Roman" w:cs="Times New Roman"/>
          <w:sz w:val="24"/>
          <w:szCs w:val="24"/>
        </w:rPr>
      </w:pPr>
      <w:r w:rsidRPr="00770186">
        <w:rPr>
          <w:rFonts w:ascii="Times New Roman" w:hAnsi="Times New Roman" w:cs="Times New Roman"/>
          <w:sz w:val="24"/>
          <w:szCs w:val="24"/>
        </w:rPr>
        <w:t>Ученик основног и средњег образовања и васпитања, његов родитељ, односно други законски заступник има право да поднесе:</w:t>
      </w:r>
    </w:p>
    <w:p w:rsidR="00770186" w:rsidRPr="00770186" w:rsidRDefault="00770186" w:rsidP="00770186">
      <w:pPr>
        <w:pStyle w:val="1tekst0"/>
        <w:ind w:left="0" w:firstLine="375"/>
        <w:rPr>
          <w:rFonts w:ascii="Times New Roman" w:hAnsi="Times New Roman" w:cs="Times New Roman"/>
          <w:sz w:val="24"/>
          <w:szCs w:val="24"/>
        </w:rPr>
      </w:pPr>
      <w:r w:rsidRPr="00770186">
        <w:rPr>
          <w:rFonts w:ascii="Times New Roman" w:hAnsi="Times New Roman" w:cs="Times New Roman"/>
          <w:sz w:val="24"/>
          <w:szCs w:val="24"/>
        </w:rPr>
        <w:t>1) приговор на оцену из обавезног предмета, изборног програма и активности и из владања у току школске године;</w:t>
      </w:r>
    </w:p>
    <w:p w:rsidR="00770186" w:rsidRPr="00770186" w:rsidRDefault="00770186" w:rsidP="00770186">
      <w:pPr>
        <w:pStyle w:val="1tekst0"/>
        <w:ind w:left="0" w:firstLine="375"/>
        <w:rPr>
          <w:rFonts w:ascii="Times New Roman" w:hAnsi="Times New Roman" w:cs="Times New Roman"/>
          <w:sz w:val="24"/>
          <w:szCs w:val="24"/>
        </w:rPr>
      </w:pPr>
      <w:r w:rsidRPr="00770186">
        <w:rPr>
          <w:rFonts w:ascii="Times New Roman" w:hAnsi="Times New Roman" w:cs="Times New Roman"/>
          <w:sz w:val="24"/>
          <w:szCs w:val="24"/>
        </w:rPr>
        <w:t>2) приговор на закључну оцену из обавезног предмета, изборног програма и активности и из владања на крају првог и другог полугодишта;</w:t>
      </w:r>
    </w:p>
    <w:p w:rsidR="00B71CE8" w:rsidRPr="00833B44" w:rsidRDefault="00770186" w:rsidP="00770186">
      <w:pPr>
        <w:pStyle w:val="1tekst0"/>
        <w:ind w:left="0" w:firstLine="375"/>
        <w:rPr>
          <w:rFonts w:ascii="Times New Roman" w:hAnsi="Times New Roman" w:cs="Times New Roman"/>
          <w:sz w:val="24"/>
          <w:szCs w:val="24"/>
        </w:rPr>
      </w:pPr>
      <w:r w:rsidRPr="00770186">
        <w:rPr>
          <w:rFonts w:ascii="Times New Roman" w:hAnsi="Times New Roman" w:cs="Times New Roman"/>
          <w:sz w:val="24"/>
          <w:szCs w:val="24"/>
        </w:rPr>
        <w:t>3) приговор на испит.</w:t>
      </w:r>
    </w:p>
    <w:p w:rsidR="00B71CE8" w:rsidRPr="00833B44" w:rsidRDefault="00B71CE8" w:rsidP="00770186">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106.</w:t>
      </w:r>
    </w:p>
    <w:p w:rsidR="00770186" w:rsidRPr="00F83673" w:rsidRDefault="00770186" w:rsidP="00F83673">
      <w:pPr>
        <w:pStyle w:val="NoSpacing"/>
        <w:jc w:val="both"/>
        <w:rPr>
          <w:rFonts w:ascii="Times New Roman" w:eastAsia="Times New Roman" w:hAnsi="Times New Roman" w:cs="Times New Roman"/>
          <w:sz w:val="24"/>
          <w:szCs w:val="24"/>
        </w:rPr>
      </w:pPr>
      <w:r>
        <w:rPr>
          <w:rFonts w:eastAsia="Times New Roman"/>
        </w:rPr>
        <w:tab/>
      </w:r>
      <w:r w:rsidRPr="00F83673">
        <w:rPr>
          <w:rFonts w:ascii="Times New Roman" w:eastAsia="Times New Roman" w:hAnsi="Times New Roman" w:cs="Times New Roman"/>
          <w:sz w:val="24"/>
          <w:szCs w:val="24"/>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770186" w:rsidRPr="00F83673" w:rsidRDefault="00770186"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770186" w:rsidRPr="00F83673" w:rsidRDefault="00770186"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Приговор на испит подноси се директору школе, у року од 24 сата од саопштавања оцене на испиту.</w:t>
      </w:r>
    </w:p>
    <w:p w:rsidR="00770186" w:rsidRPr="00F83673" w:rsidRDefault="00770186"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Директор школе, у сарадњи са стручним сарадником и одељенским старешином, решењем одлучује о приговору из члана 105. став 1. тачка 1. Статута у року од три дана, односно у року од 24 сата о приговору из члана 105. став 1. тачке 2. и 3. Статута, претходно прибављајући изјаву наставника.</w:t>
      </w:r>
    </w:p>
    <w:p w:rsidR="00B71CE8" w:rsidRDefault="00B71CE8" w:rsidP="00B71CE8">
      <w:pPr>
        <w:pStyle w:val="1tekst0"/>
        <w:ind w:left="0" w:firstLine="375"/>
        <w:jc w:val="center"/>
        <w:rPr>
          <w:rFonts w:ascii="Times New Roman" w:hAnsi="Times New Roman" w:cs="Times New Roman"/>
          <w:b/>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107.</w:t>
      </w:r>
    </w:p>
    <w:p w:rsidR="00245653"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Директор је дужан да предметном наставнику на чију оцену је уложен приговор, у року од три дана од дана доношења решења из члана 106. став 4. Статута достави решење.</w:t>
      </w:r>
    </w:p>
    <w:p w:rsidR="00245653" w:rsidRPr="00F83673" w:rsidRDefault="00245653" w:rsidP="00F83673">
      <w:pPr>
        <w:pStyle w:val="NoSpacing"/>
        <w:rPr>
          <w:rFonts w:ascii="Times New Roman" w:hAnsi="Times New Roman" w:cs="Times New Roman"/>
          <w:sz w:val="24"/>
          <w:szCs w:val="24"/>
        </w:rPr>
      </w:pPr>
    </w:p>
    <w:p w:rsidR="00245653"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245653" w:rsidRPr="00F83673" w:rsidRDefault="00245653" w:rsidP="00F83673">
      <w:pPr>
        <w:pStyle w:val="NoSpacing"/>
        <w:rPr>
          <w:rFonts w:ascii="Times New Roman" w:hAnsi="Times New Roman" w:cs="Times New Roman"/>
          <w:sz w:val="24"/>
          <w:szCs w:val="24"/>
        </w:rPr>
      </w:pPr>
    </w:p>
    <w:p w:rsidR="00245653"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245653" w:rsidRPr="00F83673" w:rsidRDefault="00245653" w:rsidP="00F83673">
      <w:pPr>
        <w:pStyle w:val="NoSpacing"/>
        <w:rPr>
          <w:rFonts w:ascii="Times New Roman" w:hAnsi="Times New Roman" w:cs="Times New Roman"/>
          <w:sz w:val="24"/>
          <w:szCs w:val="24"/>
        </w:rPr>
      </w:pPr>
    </w:p>
    <w:p w:rsidR="00245653"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 xml:space="preserve">Ако директор и након поновног разматрања и закључивања од стране одељењског већа прописаног чланом 107. став 3. утврди да закључна оцена из обавезног предмета, изборног програма и активности није изведена у складу са прописима или је приговор из </w:t>
      </w:r>
      <w:r w:rsidR="00245653" w:rsidRPr="00F83673">
        <w:rPr>
          <w:rFonts w:ascii="Times New Roman" w:hAnsi="Times New Roman" w:cs="Times New Roman"/>
          <w:sz w:val="24"/>
          <w:szCs w:val="24"/>
        </w:rPr>
        <w:lastRenderedPageBreak/>
        <w:t>других разлога основан, решењем поништава закључну оцену и упућује ученика на полагање испита.</w:t>
      </w:r>
    </w:p>
    <w:p w:rsidR="00245653" w:rsidRPr="00F83673" w:rsidRDefault="00245653" w:rsidP="00F83673">
      <w:pPr>
        <w:pStyle w:val="NoSpacing"/>
        <w:rPr>
          <w:rFonts w:ascii="Times New Roman" w:hAnsi="Times New Roman" w:cs="Times New Roman"/>
          <w:sz w:val="24"/>
          <w:szCs w:val="24"/>
        </w:rPr>
      </w:pPr>
    </w:p>
    <w:p w:rsidR="00245653"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Наставник чија оцена је поништена упућује се и на стручно усавршавање за област оцењивања и комуникацијских вештина.</w:t>
      </w:r>
    </w:p>
    <w:p w:rsidR="00245653" w:rsidRPr="00F83673" w:rsidRDefault="00245653" w:rsidP="00F83673">
      <w:pPr>
        <w:pStyle w:val="NoSpacing"/>
        <w:rPr>
          <w:rFonts w:ascii="Times New Roman" w:hAnsi="Times New Roman" w:cs="Times New Roman"/>
          <w:sz w:val="24"/>
          <w:szCs w:val="24"/>
        </w:rPr>
      </w:pPr>
    </w:p>
    <w:p w:rsidR="00B71CE8"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245653" w:rsidRPr="00F83673">
        <w:rPr>
          <w:rFonts w:ascii="Times New Roman" w:hAnsi="Times New Roman" w:cs="Times New Roman"/>
          <w:sz w:val="24"/>
          <w:szCs w:val="24"/>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sidR="00B71CE8" w:rsidRPr="00F83673">
        <w:rPr>
          <w:rFonts w:ascii="Times New Roman" w:hAnsi="Times New Roman" w:cs="Times New Roman"/>
          <w:sz w:val="24"/>
          <w:szCs w:val="24"/>
        </w:rPr>
        <w:t>.</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108.</w:t>
      </w:r>
    </w:p>
    <w:p w:rsidR="00245653" w:rsidRPr="00F83673" w:rsidRDefault="00245653" w:rsidP="00F83673">
      <w:pPr>
        <w:pStyle w:val="NoSpacing"/>
        <w:jc w:val="both"/>
        <w:rPr>
          <w:rFonts w:ascii="Times New Roman" w:eastAsia="Times New Roman" w:hAnsi="Times New Roman" w:cs="Times New Roman"/>
          <w:sz w:val="24"/>
          <w:szCs w:val="24"/>
        </w:rPr>
      </w:pPr>
      <w:r>
        <w:rPr>
          <w:rFonts w:eastAsia="Times New Roman"/>
        </w:rPr>
        <w:tab/>
      </w:r>
      <w:r w:rsidRPr="00F83673">
        <w:rPr>
          <w:rFonts w:ascii="Times New Roman" w:eastAsia="Times New Roman" w:hAnsi="Times New Roman" w:cs="Times New Roman"/>
          <w:sz w:val="24"/>
          <w:szCs w:val="24"/>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245653" w:rsidRPr="00F83673" w:rsidRDefault="00245653"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245653" w:rsidRPr="00F83673" w:rsidRDefault="00245653"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Уколико школа нема потребан број стручних лица, ангажује стручно лице из друге школе.</w:t>
      </w:r>
    </w:p>
    <w:p w:rsidR="00245653" w:rsidRPr="00F83673" w:rsidRDefault="00245653"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Наставник чија оцена је оспорена или на чији је предлог утврђена закључна оцена, не може да буде члан комисије.</w:t>
      </w:r>
    </w:p>
    <w:p w:rsidR="00245653" w:rsidRPr="00F83673" w:rsidRDefault="00245653"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Када је поништен испит директор образује нову комисију у чијем саставу не могу да буду чланови комисије чији је испит поништен.</w:t>
      </w:r>
    </w:p>
    <w:p w:rsidR="00245653" w:rsidRDefault="00245653" w:rsidP="00F83673">
      <w:pPr>
        <w:pStyle w:val="NoSpacing"/>
        <w:jc w:val="both"/>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Оцена комисије је коначна.</w:t>
      </w:r>
    </w:p>
    <w:p w:rsidR="00F83673" w:rsidRPr="00F83673" w:rsidRDefault="00F83673" w:rsidP="00F83673">
      <w:pPr>
        <w:pStyle w:val="NoSpacing"/>
        <w:jc w:val="both"/>
        <w:rPr>
          <w:rFonts w:ascii="Times New Roman" w:eastAsia="Times New Roman" w:hAnsi="Times New Roman" w:cs="Times New Roman"/>
          <w:sz w:val="24"/>
          <w:szCs w:val="24"/>
        </w:rPr>
      </w:pPr>
    </w:p>
    <w:p w:rsidR="00B71CE8" w:rsidRPr="00B346C4" w:rsidRDefault="00B71CE8" w:rsidP="00F76377">
      <w:pPr>
        <w:pStyle w:val="Heading2"/>
      </w:pPr>
      <w:bookmarkStart w:id="85" w:name="_Toc12435931"/>
      <w:r w:rsidRPr="00833B44">
        <w:t>Одговорност ученика</w:t>
      </w:r>
      <w:bookmarkEnd w:id="8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109.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од 124. до 126. овог Статута.</w:t>
      </w:r>
    </w:p>
    <w:p w:rsidR="0015749D" w:rsidRPr="00F83673" w:rsidRDefault="0015749D" w:rsidP="00B71CE8">
      <w:pPr>
        <w:pStyle w:val="1tekst0"/>
        <w:ind w:left="0" w:firstLine="375"/>
        <w:jc w:val="center"/>
        <w:rPr>
          <w:rFonts w:ascii="Times New Roman" w:hAnsi="Times New Roman" w:cs="Times New Roman"/>
          <w:b/>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110.</w:t>
      </w:r>
    </w:p>
    <w:p w:rsidR="00B71CE8" w:rsidRPr="00833B44" w:rsidRDefault="00B71CE8" w:rsidP="00B71CE8">
      <w:pPr>
        <w:spacing w:after="0"/>
        <w:ind w:firstLine="72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Ученик чини </w:t>
      </w:r>
      <w:r w:rsidRPr="00833B44">
        <w:rPr>
          <w:rFonts w:ascii="Times New Roman" w:hAnsi="Times New Roman" w:cs="Times New Roman"/>
          <w:b/>
          <w:sz w:val="24"/>
          <w:szCs w:val="24"/>
          <w:lang w:val="sr-Cyrl-CS"/>
        </w:rPr>
        <w:t xml:space="preserve">лакшу повреду обавезе  </w:t>
      </w:r>
      <w:r w:rsidRPr="00833B44">
        <w:rPr>
          <w:rFonts w:ascii="Times New Roman" w:hAnsi="Times New Roman" w:cs="Times New Roman"/>
          <w:sz w:val="24"/>
          <w:szCs w:val="24"/>
          <w:lang w:val="sr-Cyrl-CS"/>
        </w:rPr>
        <w:t>ученика ако</w:t>
      </w:r>
      <w:r w:rsidRPr="00833B44">
        <w:rPr>
          <w:rFonts w:ascii="Times New Roman" w:hAnsi="Times New Roman" w:cs="Times New Roman"/>
          <w:sz w:val="24"/>
          <w:szCs w:val="24"/>
          <w:lang w:val="sr-Cyrl-CS"/>
        </w:rPr>
        <w:sym w:font="Symbol" w:char="003A"/>
      </w:r>
    </w:p>
    <w:p w:rsidR="00B71CE8" w:rsidRPr="00833B44" w:rsidRDefault="00B71CE8" w:rsidP="00B71CE8">
      <w:pPr>
        <w:spacing w:after="0"/>
        <w:ind w:firstLine="720"/>
        <w:jc w:val="both"/>
        <w:rPr>
          <w:rFonts w:ascii="Times New Roman" w:hAnsi="Times New Roman" w:cs="Times New Roman"/>
          <w:sz w:val="24"/>
          <w:szCs w:val="24"/>
          <w:lang w:val="sr-Cyrl-CS"/>
        </w:rPr>
      </w:pP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неоправдано изостаје са наставе и других облика образовно – васпитног рада, у току школске године, до 25 неоправданих изостанака;</w:t>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долази у Школу и друга места у којима Школа организује и спроводи образовно - васпитни процес неприкладно одевен за наменске активности</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lastRenderedPageBreak/>
        <w:t>не носи предвиђену униформу за кабинетску и практичну наставу (угоститељски и кулинарски техничари, конобари , кувари);</w:t>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 носи уџбеник, радну свеску и прибор, обавезан за праћење наставе из предмета;</w:t>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 брине о личној хигијени и уредности, хигијени школских и других  просторија у којима се врши образовно – васпитна делатност</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после звона за почетак наставе се не налази на свом месту спреман за њен почетак, тј. уколико закасни на час или раније напусти час и друге активности у Школи</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непримерено, грубо, агресивно и сл. се понаша према ученицима, запосленима и другим лицима</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недисциплиновано се понаша у учионици и другим просторијама Школе за време трајања наставе, испита, као и на другим облицима образовно – васпитног рада у оквиру спортских, културних и других активности</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не чува од оштећења школску имовину, односно имовину других организација за време посете или извођења дела програма  образовно – васпитног рада ван Школе</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злоупотреби лекарско уверење тј. оправдање</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не да на увид родитељу, односно старатељу ђачку књижицу, у коју        одељењски старешина уноси обавештења, успех, васпитно – дисциплинску меру и друго</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улази у зборницу и друге службене просторије без позива и одобрења и</w:t>
      </w:r>
      <w:r w:rsidRPr="00833B44">
        <w:rPr>
          <w:rFonts w:ascii="Times New Roman" w:eastAsia="SimSun" w:hAnsi="Times New Roman" w:cs="Times New Roman"/>
          <w:sz w:val="24"/>
          <w:szCs w:val="24"/>
          <w:lang w:val="sr-Cyrl-CS" w:eastAsia="zh-CN"/>
        </w:rPr>
        <w:t xml:space="preserve"> </w:t>
      </w:r>
      <w:r w:rsidRPr="00833B44">
        <w:rPr>
          <w:rFonts w:ascii="Times New Roman" w:hAnsi="Times New Roman" w:cs="Times New Roman"/>
          <w:sz w:val="24"/>
          <w:szCs w:val="24"/>
          <w:lang w:val="sr-Cyrl-CS"/>
        </w:rPr>
        <w:t>задржава се у ходницима Школе за време  часа</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у својству редара не припреми средства и услове за наставу, не чува предмете, књиге и прибор ученика, или се не стара о хигијени учионице</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у својству редара не обавештава наставника о одсуству ученика</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lang w:val="sr-Cyrl-CS"/>
        </w:rPr>
        <w:t xml:space="preserve"> у својству редара не пријављује свако оштећење школске или личне имовине и не пријави пре почетка наставе уочене недостатке одељењском старешини или дежурном наставнику</w:t>
      </w:r>
      <w:r w:rsidRPr="00833B44">
        <w:rPr>
          <w:rFonts w:ascii="Times New Roman" w:hAnsi="Times New Roman" w:cs="Times New Roman"/>
          <w:sz w:val="24"/>
          <w:szCs w:val="24"/>
          <w:lang w:val="sr-Cyrl-CS"/>
        </w:rPr>
        <w:sym w:font="Symbol" w:char="003B"/>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користи мобилни телефон, вокмен, други електронски уређај или   средство којима се ремети дисциплина на часу или  на другим облицима образовно – васпитног рада, а којима се не угрожавају права других и не служи за превару у поступку оцењивања;</w:t>
      </w:r>
    </w:p>
    <w:p w:rsidR="00B71CE8" w:rsidRPr="00833B44" w:rsidRDefault="00B71CE8" w:rsidP="00B71CE8">
      <w:pPr>
        <w:numPr>
          <w:ilvl w:val="0"/>
          <w:numId w:val="5"/>
        </w:numPr>
        <w:tabs>
          <w:tab w:val="clear" w:pos="1260"/>
          <w:tab w:val="num" w:pos="1080"/>
        </w:tabs>
        <w:spacing w:after="0" w:line="240" w:lineRule="auto"/>
        <w:ind w:left="1080"/>
        <w:jc w:val="both"/>
        <w:rPr>
          <w:rFonts w:ascii="Times New Roman" w:hAnsi="Times New Roman" w:cs="Times New Roman"/>
          <w:sz w:val="24"/>
          <w:szCs w:val="24"/>
          <w:lang w:val="sr-Cyrl-CS"/>
        </w:rPr>
      </w:pPr>
      <w:r w:rsidRPr="00833B44">
        <w:rPr>
          <w:rFonts w:ascii="Times New Roman" w:hAnsi="Times New Roman" w:cs="Times New Roman"/>
          <w:sz w:val="24"/>
          <w:szCs w:val="24"/>
          <w:lang w:val="ru-RU"/>
        </w:rPr>
        <w:t xml:space="preserve"> учини и другу повреду обавезе ученика из члана 103. став 2. овог Статута или се понаша супротно одредбама Правила о понашању ученика и других општих аклата Школе.</w:t>
      </w:r>
    </w:p>
    <w:p w:rsidR="00B71CE8" w:rsidRPr="00F83673" w:rsidRDefault="00B71CE8" w:rsidP="00B71CE8">
      <w:pPr>
        <w:pStyle w:val="1tekst0"/>
        <w:ind w:left="0" w:firstLine="375"/>
        <w:jc w:val="center"/>
        <w:rPr>
          <w:rFonts w:ascii="Times New Roman" w:hAnsi="Times New Roman" w:cs="Times New Roman"/>
          <w:b/>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111.</w:t>
      </w:r>
    </w:p>
    <w:p w:rsidR="00B71CE8" w:rsidRPr="00833B44" w:rsidRDefault="00B71CE8" w:rsidP="00B71CE8">
      <w:pPr>
        <w:pStyle w:val="1tekst0"/>
        <w:rPr>
          <w:rFonts w:ascii="Times New Roman" w:hAnsi="Times New Roman" w:cs="Times New Roman"/>
          <w:b/>
          <w:sz w:val="24"/>
          <w:szCs w:val="24"/>
        </w:rPr>
      </w:pPr>
      <w:r w:rsidRPr="00833B44">
        <w:rPr>
          <w:rFonts w:ascii="Times New Roman" w:hAnsi="Times New Roman" w:cs="Times New Roman"/>
          <w:b/>
          <w:sz w:val="24"/>
          <w:szCs w:val="24"/>
        </w:rPr>
        <w:t>Теже повреде обавеза ученика су:</w:t>
      </w:r>
    </w:p>
    <w:p w:rsidR="00B71CE8" w:rsidRPr="00833B44" w:rsidRDefault="00B71CE8" w:rsidP="00B71CE8">
      <w:pPr>
        <w:pStyle w:val="1tekst0"/>
        <w:rPr>
          <w:rFonts w:ascii="Times New Roman" w:hAnsi="Times New Roman" w:cs="Times New Roman"/>
          <w:b/>
          <w:sz w:val="24"/>
          <w:szCs w:val="24"/>
        </w:rPr>
      </w:pP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преправка или дописивање података у јавној исправи коју издаје школа или орган, односно исправи коју изда друга организација;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уништење или крађа имовине школе, привредног друштва, предузетника, ученика или запосленог;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4) поседовање, подстрекавање, помагање, давање другом ученику и употреба алкохола, дувана, наркотичког средства или психоактивне супстанце;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уношење у школу или другу организацију оружја, пиротехничког средства или другог предмета којим може да угрози или повреди друго лице;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учестало чињење лакших повреда обавеза у току школске године, под условом да су предузете неопходне мере из члана 109. става 1. ради корекције понашања ученика.</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повреде из тач. 8) и 9) овог члана обавезна је поступност у изрицању мера.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B71CE8" w:rsidRPr="00F83673"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86" w:name="_Toc12435932"/>
      <w:r w:rsidRPr="00833B44">
        <w:t>Одговорност родитеља</w:t>
      </w:r>
      <w:bookmarkEnd w:id="8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112.</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Родитељ, односно други законски заступник детета одговоран 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за упис детета у предшколски припремни програм и упис детета у школу;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за редовно похађање наставе;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за редовно похађање припремне наставе;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да одмах, а најкасније у року од 48 сати од момента наступања спречености ученика да присуствује настави о томе обавести школу;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да на позив школе узме активно учешће у свим облицима васпитног рада са учеником;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за повреду забране из чл. од 124. до 126. овог Статута учињену од стране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за теже повреде обавезе ученика из члана  111.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да поштује правила установе.</w:t>
      </w:r>
    </w:p>
    <w:p w:rsidR="00B71CE8" w:rsidRPr="00833B44" w:rsidRDefault="00B71CE8" w:rsidP="00B71CE8">
      <w:pPr>
        <w:pStyle w:val="1tekst0"/>
        <w:ind w:firstLine="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B71CE8" w:rsidRPr="00833B44" w:rsidRDefault="00B71CE8" w:rsidP="00B71CE8">
      <w:pPr>
        <w:pStyle w:val="7podnas"/>
        <w:jc w:val="left"/>
        <w:rPr>
          <w:rFonts w:ascii="Times New Roman" w:hAnsi="Times New Roman" w:cs="Times New Roman"/>
          <w:sz w:val="24"/>
          <w:szCs w:val="24"/>
        </w:rPr>
      </w:pPr>
    </w:p>
    <w:p w:rsidR="00B71CE8" w:rsidRPr="00B346C4" w:rsidRDefault="00B71CE8" w:rsidP="00F76377">
      <w:pPr>
        <w:pStyle w:val="Heading2"/>
      </w:pPr>
      <w:bookmarkStart w:id="87" w:name="_Toc12435933"/>
      <w:r w:rsidRPr="00833B44">
        <w:lastRenderedPageBreak/>
        <w:t>Васпитно-дисциплински поступак</w:t>
      </w:r>
      <w:bookmarkEnd w:id="8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113.</w:t>
      </w:r>
    </w:p>
    <w:p w:rsidR="00B71CE8" w:rsidRPr="00F83673" w:rsidRDefault="00F83673" w:rsidP="00F83673">
      <w:pPr>
        <w:pStyle w:val="NoSpacing"/>
        <w:rPr>
          <w:rFonts w:ascii="Times New Roman" w:hAnsi="Times New Roman" w:cs="Times New Roman"/>
          <w:sz w:val="24"/>
          <w:szCs w:val="24"/>
        </w:rPr>
      </w:pPr>
      <w:r>
        <w:rPr>
          <w:rFonts w:ascii="Times New Roman" w:hAnsi="Times New Roman" w:cs="Times New Roman"/>
          <w:sz w:val="24"/>
          <w:szCs w:val="24"/>
        </w:rPr>
        <w:tab/>
      </w:r>
      <w:r w:rsidR="00B71CE8" w:rsidRPr="00F83673">
        <w:rPr>
          <w:rFonts w:ascii="Times New Roman" w:hAnsi="Times New Roman" w:cs="Times New Roman"/>
          <w:sz w:val="24"/>
          <w:szCs w:val="24"/>
        </w:rPr>
        <w:t>За теже повреде обавеза ученика и за повреде забране из чл. од 124. до 126. овог Статута школа води васпитно-дисциплински поступак о којем обавештава родитеља, односно другог законског заступника ученика.</w:t>
      </w:r>
    </w:p>
    <w:p w:rsidR="00245653" w:rsidRPr="00F83673" w:rsidRDefault="00245653"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B71CE8" w:rsidRDefault="00245653"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Директор води поступак и окончава га решењем.</w:t>
      </w:r>
    </w:p>
    <w:p w:rsidR="00F83673" w:rsidRPr="00F83673" w:rsidRDefault="00F83673" w:rsidP="00F83673">
      <w:pPr>
        <w:pStyle w:val="NoSpacing"/>
        <w:rPr>
          <w:rFonts w:ascii="Times New Roman" w:eastAsia="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114.</w:t>
      </w:r>
    </w:p>
    <w:p w:rsidR="00B71CE8" w:rsidRDefault="00245653" w:rsidP="00245653">
      <w:pPr>
        <w:pStyle w:val="1tekst0"/>
        <w:ind w:left="0" w:firstLine="0"/>
        <w:rPr>
          <w:rFonts w:ascii="Times New Roman" w:hAnsi="Times New Roman" w:cs="Times New Roman"/>
          <w:sz w:val="24"/>
          <w:szCs w:val="24"/>
        </w:rPr>
      </w:pPr>
      <w:r>
        <w:rPr>
          <w:rFonts w:ascii="Times New Roman" w:hAnsi="Times New Roman" w:cs="Times New Roman"/>
          <w:sz w:val="24"/>
          <w:szCs w:val="24"/>
        </w:rPr>
        <w:tab/>
      </w:r>
      <w:r w:rsidR="00B71CE8" w:rsidRPr="00833B44">
        <w:rPr>
          <w:rFonts w:ascii="Times New Roman" w:hAnsi="Times New Roman" w:cs="Times New Roman"/>
          <w:sz w:val="24"/>
          <w:szCs w:val="24"/>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245653" w:rsidRPr="00245653" w:rsidRDefault="00245653"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 доношења решења морају се утврдити све чињенице које су од значаја за одлучивање.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B71CE8" w:rsidRPr="00833B44" w:rsidRDefault="00B71CE8" w:rsidP="00B71CE8">
      <w:pPr>
        <w:pStyle w:val="7podnas"/>
        <w:rPr>
          <w:rFonts w:ascii="Times New Roman" w:hAnsi="Times New Roman" w:cs="Times New Roman"/>
          <w:sz w:val="24"/>
          <w:szCs w:val="24"/>
        </w:rPr>
      </w:pPr>
    </w:p>
    <w:p w:rsidR="00B71CE8" w:rsidRPr="00F83673" w:rsidRDefault="00B71CE8" w:rsidP="00F83673">
      <w:pPr>
        <w:pStyle w:val="Heading2"/>
      </w:pPr>
      <w:bookmarkStart w:id="88" w:name="_Toc12435934"/>
      <w:r w:rsidRPr="00833B44">
        <w:t>Васпитне и васпитно-дисциплинске мере и правна заштита ученика</w:t>
      </w:r>
      <w:bookmarkEnd w:id="8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115.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повреду обавезе, односно забране прописане овим законом, могу да се изрекну мере, и то:</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numPr>
          <w:ilvl w:val="0"/>
          <w:numId w:val="12"/>
        </w:numPr>
        <w:rPr>
          <w:rFonts w:ascii="Times New Roman" w:hAnsi="Times New Roman" w:cs="Times New Roman"/>
          <w:sz w:val="24"/>
          <w:szCs w:val="24"/>
        </w:rPr>
      </w:pPr>
      <w:r w:rsidRPr="00833B44">
        <w:rPr>
          <w:rFonts w:ascii="Times New Roman" w:hAnsi="Times New Roman" w:cs="Times New Roman"/>
          <w:b/>
          <w:sz w:val="24"/>
          <w:szCs w:val="24"/>
        </w:rPr>
        <w:t>за лакшу повреду</w:t>
      </w:r>
      <w:r w:rsidRPr="00833B44">
        <w:rPr>
          <w:rFonts w:ascii="Times New Roman" w:hAnsi="Times New Roman" w:cs="Times New Roman"/>
          <w:sz w:val="24"/>
          <w:szCs w:val="24"/>
        </w:rPr>
        <w:t xml:space="preserve"> обавеза ученика, васпитна мера:</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sz w:val="24"/>
          <w:szCs w:val="24"/>
        </w:rPr>
        <w:t>-  опомена,</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sz w:val="24"/>
          <w:szCs w:val="24"/>
        </w:rPr>
        <w:t>-  укор одељењског старешине,</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sz w:val="24"/>
          <w:szCs w:val="24"/>
        </w:rPr>
        <w:t xml:space="preserve">-  укор одељењског већа, </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sz w:val="24"/>
          <w:szCs w:val="24"/>
        </w:rPr>
        <w:t>на основу изјашњавања наставника који остварују наставу у одељењу ученика, у складу са општим актом школе;</w:t>
      </w:r>
    </w:p>
    <w:p w:rsidR="00B71CE8" w:rsidRPr="00833B44" w:rsidRDefault="00B71CE8" w:rsidP="00B71CE8">
      <w:pPr>
        <w:pStyle w:val="1tekst0"/>
        <w:ind w:left="975" w:firstLine="0"/>
        <w:rPr>
          <w:rFonts w:ascii="Times New Roman" w:hAnsi="Times New Roman" w:cs="Times New Roman"/>
          <w:sz w:val="24"/>
          <w:szCs w:val="24"/>
        </w:rPr>
      </w:pPr>
    </w:p>
    <w:p w:rsidR="00B71CE8" w:rsidRPr="00833B44" w:rsidRDefault="00B71CE8" w:rsidP="00B71CE8">
      <w:pPr>
        <w:pStyle w:val="1tekst0"/>
        <w:numPr>
          <w:ilvl w:val="0"/>
          <w:numId w:val="12"/>
        </w:numPr>
        <w:rPr>
          <w:rFonts w:ascii="Times New Roman" w:hAnsi="Times New Roman" w:cs="Times New Roman"/>
          <w:sz w:val="24"/>
          <w:szCs w:val="24"/>
        </w:rPr>
      </w:pPr>
      <w:r w:rsidRPr="00833B44">
        <w:rPr>
          <w:rFonts w:ascii="Times New Roman" w:hAnsi="Times New Roman" w:cs="Times New Roman"/>
          <w:b/>
          <w:sz w:val="24"/>
          <w:szCs w:val="24"/>
        </w:rPr>
        <w:t>за тежу повреду</w:t>
      </w:r>
      <w:r w:rsidRPr="00833B44">
        <w:rPr>
          <w:rFonts w:ascii="Times New Roman" w:hAnsi="Times New Roman" w:cs="Times New Roman"/>
          <w:sz w:val="24"/>
          <w:szCs w:val="24"/>
        </w:rPr>
        <w:t xml:space="preserve"> обавеза ученика, васпитно-дисциплинска мера:</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b/>
          <w:sz w:val="24"/>
          <w:szCs w:val="24"/>
        </w:rPr>
        <w:t xml:space="preserve">- </w:t>
      </w:r>
      <w:r w:rsidRPr="00833B44">
        <w:rPr>
          <w:rFonts w:ascii="Times New Roman" w:hAnsi="Times New Roman" w:cs="Times New Roman"/>
          <w:sz w:val="24"/>
          <w:szCs w:val="24"/>
        </w:rPr>
        <w:t xml:space="preserve"> укор директора,</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b/>
          <w:sz w:val="24"/>
          <w:szCs w:val="24"/>
        </w:rPr>
        <w:t>-</w:t>
      </w:r>
      <w:r w:rsidRPr="00833B44">
        <w:rPr>
          <w:rFonts w:ascii="Times New Roman" w:hAnsi="Times New Roman" w:cs="Times New Roman"/>
          <w:sz w:val="24"/>
          <w:szCs w:val="24"/>
        </w:rPr>
        <w:t xml:space="preserve"> укор Наставничког већа, </w:t>
      </w:r>
    </w:p>
    <w:p w:rsidR="00B71CE8" w:rsidRPr="00833B44" w:rsidRDefault="00B71CE8" w:rsidP="00B71CE8">
      <w:pPr>
        <w:pStyle w:val="1tekst0"/>
        <w:ind w:left="975" w:firstLine="0"/>
        <w:rPr>
          <w:rFonts w:ascii="Times New Roman" w:hAnsi="Times New Roman" w:cs="Times New Roman"/>
          <w:sz w:val="24"/>
          <w:szCs w:val="24"/>
        </w:rPr>
      </w:pPr>
      <w:r w:rsidRPr="00833B44">
        <w:rPr>
          <w:rFonts w:ascii="Times New Roman" w:hAnsi="Times New Roman" w:cs="Times New Roman"/>
          <w:b/>
          <w:sz w:val="24"/>
          <w:szCs w:val="24"/>
        </w:rPr>
        <w:t>-</w:t>
      </w:r>
      <w:r w:rsidRPr="00833B44">
        <w:rPr>
          <w:rFonts w:ascii="Times New Roman" w:hAnsi="Times New Roman" w:cs="Times New Roman"/>
          <w:sz w:val="24"/>
          <w:szCs w:val="24"/>
        </w:rPr>
        <w:t xml:space="preserve">  искључење ученика из школе, односно школе са домом;</w:t>
      </w:r>
    </w:p>
    <w:p w:rsidR="00B71CE8" w:rsidRPr="00833B44" w:rsidRDefault="00B71CE8" w:rsidP="00B71CE8">
      <w:pPr>
        <w:pStyle w:val="1tekst0"/>
        <w:ind w:left="975" w:firstLine="0"/>
        <w:rPr>
          <w:rFonts w:ascii="Times New Roman" w:hAnsi="Times New Roman" w:cs="Times New Roman"/>
          <w:sz w:val="24"/>
          <w:szCs w:val="24"/>
        </w:rPr>
      </w:pP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3) </w:t>
      </w:r>
      <w:r w:rsidRPr="00833B44">
        <w:rPr>
          <w:rFonts w:ascii="Times New Roman" w:hAnsi="Times New Roman" w:cs="Times New Roman"/>
          <w:b/>
          <w:sz w:val="24"/>
          <w:szCs w:val="24"/>
        </w:rPr>
        <w:t xml:space="preserve">за учињену повреду забране </w:t>
      </w:r>
      <w:r w:rsidRPr="00833B44">
        <w:rPr>
          <w:rFonts w:ascii="Times New Roman" w:hAnsi="Times New Roman" w:cs="Times New Roman"/>
          <w:sz w:val="24"/>
          <w:szCs w:val="24"/>
        </w:rPr>
        <w:t>из чл. од 124. до 126. овог Статута, васпитно-дисциплинска мера: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  укор директора или укор Наставничког већа;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искључење ученика из школе, односно школе са домом.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116.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Васпитна мера изриче се ученику за лакшу повреду обавезе  без вођења васпитно-дисциплинског поступка.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Мера из члана 115. може да се изрекне ученику ако је школа претходно предузела неопходне активности из члана  109.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од 124. до 126. овог Статута озбиљно угрожен интегритет другог лица.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Мера за учињену тежу повреду обавезе ученика изриче се ученику након спроведеног васпитно-дисциплинског поступка и утврђене одговорности.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упоредо са изрицањем васпитне, односно васпитно-ди</w:t>
      </w:r>
      <w:r w:rsidRPr="00833B44">
        <w:rPr>
          <w:rFonts w:ascii="Times New Roman" w:hAnsi="Times New Roman" w:cs="Times New Roman"/>
          <w:sz w:val="24"/>
          <w:szCs w:val="24"/>
          <w:lang w:val="hr-HR"/>
        </w:rPr>
        <w:t>с</w:t>
      </w:r>
      <w:r w:rsidRPr="00833B44">
        <w:rPr>
          <w:rFonts w:ascii="Times New Roman" w:hAnsi="Times New Roman" w:cs="Times New Roman"/>
          <w:sz w:val="24"/>
          <w:szCs w:val="24"/>
        </w:rPr>
        <w:t>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Друштвено-користан, односно хуманитарни рад из става 5.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Васпитна и васпитно-дисциплинска мера изричу се у школској години у којој је учињена повреда обавезе ученика.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117.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малолетан ученик изврши повреду обавезе, односно забране из чл. од 124. до 126. овог Статута,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од 124. до 126. овог Статута, у року од осам дана од дана достављања решења о утврђеној одговорности и изреченој мери.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одбор решава по жалби у року од 15 дана од дана достављања жалбе од стране ученика, родитеља, односно другог законског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Жалба одлаже извршење решења директора.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прописује министар.</w:t>
      </w:r>
    </w:p>
    <w:p w:rsidR="00B71CE8" w:rsidRPr="00833B44" w:rsidRDefault="00B71CE8" w:rsidP="00F76377">
      <w:pPr>
        <w:pStyle w:val="Heading2"/>
      </w:pPr>
      <w:bookmarkStart w:id="89" w:name="_Toc12435935"/>
      <w:r w:rsidRPr="00833B44">
        <w:lastRenderedPageBreak/>
        <w:t>Одељењска заједница</w:t>
      </w:r>
      <w:bookmarkEnd w:id="8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118.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Одељењску заједницу чине ученици и одељењски старешина једног одељења.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Одељењска заједница има задатак да: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разматра  и решава проблеме у односима између ученика или између ученика и наставника;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разматра и решава проблеме у учењу и владању ученика;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ствара и развија позитивну атмосферу у одељењу, у којој владају другарство и међусобно уважавање ученика;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даје предлоге и мишљења стручним органима, Савету родитеља и директору школе о правилима понашања у Школи;</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даје предлоге за избор чланова  Ученичког парламента;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даје предлоге директору Школе о учешћу на спортским и другим такмичењима,</w:t>
      </w:r>
    </w:p>
    <w:p w:rsidR="00B71CE8" w:rsidRPr="00833B44" w:rsidRDefault="00B71CE8" w:rsidP="00B71CE8">
      <w:pPr>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разматра извештај и даје мишљење и предлоге одељенском старешини о предузетим активностима у оквиру појачаног васпитног рада са ученицима који врше повреду правила понашања или се не придржавају одлука директора и органа школе.</w:t>
      </w:r>
    </w:p>
    <w:p w:rsidR="00B71CE8" w:rsidRPr="00833B44" w:rsidRDefault="00B71CE8" w:rsidP="00B71CE8">
      <w:pPr>
        <w:spacing w:after="0"/>
        <w:jc w:val="both"/>
        <w:rPr>
          <w:rFonts w:ascii="Times New Roman" w:hAnsi="Times New Roman" w:cs="Times New Roman"/>
          <w:sz w:val="24"/>
          <w:szCs w:val="24"/>
          <w:lang w:val="ru-RU"/>
        </w:rPr>
      </w:pPr>
    </w:p>
    <w:p w:rsidR="00B71CE8" w:rsidRPr="00645601"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Одељењска заједница има председника, а може имати по потреби и благајника. Председника и благајника бирају ученици већином гласова, на првом састанку одељењске заједнице на почетку сваке школске године.</w:t>
      </w:r>
    </w:p>
    <w:p w:rsidR="005C3781" w:rsidRDefault="005C3781"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90" w:name="_Toc12435936"/>
      <w:r w:rsidRPr="00833B44">
        <w:t>Ученички парламент</w:t>
      </w:r>
      <w:bookmarkEnd w:id="9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119.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последња два разреда основне школе и у средњој школи организује се Ученички парламент (у даљем тексту: Парламент) ради: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разматрања односа и сарадње ученика и наставника, васпитача или стручног сарадника и атмосфере у школи;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обавештавања ученика о питањима од посебног значаја за њихово школовање и о активностима ученичког парламента;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активног учешћа у процесу планирања развоја школе и у самовредновању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предлагања чланова стручног актива за развојно планирање и тима за превенцију вршњачког насиља из реда ученика.</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120.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Парламент чине по два представника сваког одељења  у средњој школи.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Чланове парламента бирају ученици одељењске заједнице сваке школске године. Чланови парламента бирају председника.</w:t>
      </w:r>
    </w:p>
    <w:p w:rsidR="00B71CE8" w:rsidRPr="00A82713"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Парламент бира два представника ученика који учествују у раду Школског одбора,</w:t>
      </w:r>
      <w:r>
        <w:rPr>
          <w:rFonts w:ascii="Times New Roman" w:hAnsi="Times New Roman" w:cs="Times New Roman"/>
          <w:sz w:val="24"/>
          <w:szCs w:val="24"/>
        </w:rPr>
        <w:t xml:space="preserve"> без права одлучивања.</w:t>
      </w:r>
      <w:r w:rsidRPr="00833B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1CE8" w:rsidRPr="007C4399"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Ученички парламент има Пословник о раду.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Програм рада </w:t>
      </w:r>
      <w:r>
        <w:rPr>
          <w:rFonts w:ascii="Times New Roman" w:hAnsi="Times New Roman" w:cs="Times New Roman"/>
          <w:sz w:val="24"/>
          <w:szCs w:val="24"/>
        </w:rPr>
        <w:t>П</w:t>
      </w:r>
      <w:r w:rsidRPr="00833B44">
        <w:rPr>
          <w:rFonts w:ascii="Times New Roman" w:hAnsi="Times New Roman" w:cs="Times New Roman"/>
          <w:sz w:val="24"/>
          <w:szCs w:val="24"/>
        </w:rPr>
        <w:t>арламента саставни је део Годишњег плана рада школе.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F83673" w:rsidRDefault="00B71CE8" w:rsidP="00F83673">
      <w:pPr>
        <w:pStyle w:val="Heading2"/>
      </w:pPr>
      <w:bookmarkStart w:id="91" w:name="_Toc12435937"/>
      <w:r w:rsidRPr="00833B44">
        <w:t>Похваљивање и награђивање ученика</w:t>
      </w:r>
      <w:bookmarkEnd w:id="91"/>
    </w:p>
    <w:p w:rsidR="00B71CE8" w:rsidRPr="00833B44" w:rsidRDefault="00B71CE8" w:rsidP="00B71CE8">
      <w:pPr>
        <w:autoSpaceDE w:val="0"/>
        <w:autoSpaceDN w:val="0"/>
        <w:adjustRightInd w:val="0"/>
        <w:spacing w:after="0"/>
        <w:jc w:val="center"/>
        <w:rPr>
          <w:rFonts w:ascii="Times New Roman" w:hAnsi="Times New Roman" w:cs="Times New Roman"/>
          <w:b/>
          <w:sz w:val="24"/>
          <w:szCs w:val="24"/>
        </w:rPr>
      </w:pPr>
      <w:r w:rsidRPr="00833B44">
        <w:rPr>
          <w:rFonts w:ascii="Times New Roman" w:hAnsi="Times New Roman" w:cs="Times New Roman"/>
          <w:b/>
          <w:sz w:val="24"/>
          <w:szCs w:val="24"/>
          <w:lang w:val="ru-RU"/>
        </w:rPr>
        <w:t>Члан 121.</w:t>
      </w:r>
    </w:p>
    <w:p w:rsidR="00B71CE8" w:rsidRPr="00833B44" w:rsidRDefault="00B71CE8" w:rsidP="00B71CE8">
      <w:pPr>
        <w:spacing w:after="0"/>
        <w:ind w:firstLine="68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833B44">
        <w:rPr>
          <w:rFonts w:ascii="Times New Roman" w:hAnsi="Times New Roman" w:cs="Times New Roman"/>
          <w:sz w:val="24"/>
          <w:szCs w:val="24"/>
          <w:lang w:val="sr-Cyrl-CS"/>
        </w:rPr>
        <w:t>Правилником о награђивању ученика одређују се услови и начин додељивања похвала и награда, као и избор ученика генерације.</w:t>
      </w:r>
    </w:p>
    <w:p w:rsidR="00B71CE8" w:rsidRPr="007C4399" w:rsidRDefault="00B71CE8" w:rsidP="00B71CE8">
      <w:pPr>
        <w:autoSpaceDE w:val="0"/>
        <w:autoSpaceDN w:val="0"/>
        <w:adjustRightInd w:val="0"/>
        <w:spacing w:after="0"/>
        <w:jc w:val="both"/>
        <w:rPr>
          <w:rFonts w:ascii="Times New Roman" w:hAnsi="Times New Roman" w:cs="Times New Roman"/>
          <w:b/>
          <w:sz w:val="24"/>
          <w:szCs w:val="24"/>
        </w:rPr>
      </w:pPr>
    </w:p>
    <w:p w:rsidR="00B71CE8" w:rsidRPr="00F83673" w:rsidRDefault="00B71CE8" w:rsidP="00B71CE8">
      <w:pPr>
        <w:autoSpaceDE w:val="0"/>
        <w:autoSpaceDN w:val="0"/>
        <w:adjustRightInd w:val="0"/>
        <w:spacing w:after="0"/>
        <w:jc w:val="both"/>
        <w:rPr>
          <w:rFonts w:ascii="Times New Roman" w:hAnsi="Times New Roman" w:cs="Times New Roman"/>
          <w:b/>
          <w:sz w:val="24"/>
          <w:szCs w:val="24"/>
        </w:rPr>
      </w:pPr>
    </w:p>
    <w:p w:rsidR="00B71CE8" w:rsidRPr="00833B44" w:rsidRDefault="00B71CE8" w:rsidP="00824B9B">
      <w:pPr>
        <w:pStyle w:val="Heading1"/>
        <w:rPr>
          <w:rFonts w:eastAsia="SimSun"/>
          <w:lang w:eastAsia="zh-CN"/>
        </w:rPr>
      </w:pPr>
      <w:bookmarkStart w:id="92" w:name="_Toc12435938"/>
      <w:r w:rsidRPr="00833B44">
        <w:rPr>
          <w:rFonts w:eastAsia="SimSun"/>
          <w:lang w:eastAsia="zh-CN"/>
        </w:rPr>
        <w:t>IX  ОДГОВОРНОСТ УСТАНОВЕ ЗА БЕЗБЕДНОСТ ДЕЦЕ И УЧЕНИКА</w:t>
      </w:r>
      <w:bookmarkEnd w:id="92"/>
    </w:p>
    <w:p w:rsidR="00B71CE8" w:rsidRPr="00833B44" w:rsidRDefault="00B71CE8" w:rsidP="00B71CE8">
      <w:pPr>
        <w:spacing w:after="0"/>
        <w:jc w:val="both"/>
        <w:rPr>
          <w:rFonts w:ascii="Times New Roman" w:eastAsia="SimSun" w:hAnsi="Times New Roman" w:cs="Times New Roman"/>
          <w:sz w:val="24"/>
          <w:szCs w:val="24"/>
          <w:lang w:eastAsia="zh-CN"/>
        </w:rPr>
      </w:pPr>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122.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Упутство за израду акта из става 1. овог члана доноси министар.</w:t>
      </w: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93" w:name="_Toc12435939"/>
      <w:r w:rsidRPr="00833B44">
        <w:t>Правила понашања у установи</w:t>
      </w:r>
      <w:bookmarkEnd w:id="9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имају обавезу да својим радом и укупним понашањем доприносе развијању позитивне атмосфере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94" w:name="_Toc12435940"/>
      <w:r w:rsidRPr="00833B44">
        <w:t>Забрана дискриминације</w:t>
      </w:r>
      <w:bookmarkEnd w:id="9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w:t>
      </w:r>
      <w:r w:rsidRPr="00833B44">
        <w:rPr>
          <w:rFonts w:ascii="Times New Roman" w:hAnsi="Times New Roman" w:cs="Times New Roman"/>
          <w:sz w:val="24"/>
          <w:szCs w:val="24"/>
        </w:rPr>
        <w:lastRenderedPageBreak/>
        <w:t>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је дужна да предузме све мере прописане овим законом када се посумња или утврди дискриминаторно понашање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B71CE8" w:rsidRPr="00833B44" w:rsidRDefault="00B71CE8" w:rsidP="00B71CE8">
      <w:pPr>
        <w:pStyle w:val="7podnas"/>
        <w:rPr>
          <w:rFonts w:ascii="Times New Roman" w:hAnsi="Times New Roman" w:cs="Times New Roman"/>
          <w:sz w:val="24"/>
          <w:szCs w:val="24"/>
        </w:rPr>
      </w:pPr>
    </w:p>
    <w:p w:rsidR="00B71CE8" w:rsidRPr="00833B44" w:rsidRDefault="00B71CE8" w:rsidP="00F76377">
      <w:pPr>
        <w:pStyle w:val="Heading2"/>
      </w:pPr>
      <w:bookmarkStart w:id="95" w:name="_Toc12435941"/>
      <w:r w:rsidRPr="00833B44">
        <w:t>Забрана насиља, злостављања и занемаривања</w:t>
      </w:r>
      <w:bookmarkEnd w:id="95"/>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Повреде забране, из става 1. овог члана, које запослени учини према другом запосленом у установи, уређују се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Под физичким насиљем,</w:t>
      </w:r>
      <w:r w:rsidRPr="00833B44">
        <w:rPr>
          <w:rFonts w:ascii="Times New Roman" w:hAnsi="Times New Roman" w:cs="Times New Roman"/>
          <w:sz w:val="24"/>
          <w:szCs w:val="24"/>
        </w:rPr>
        <w:t xml:space="preserve">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lastRenderedPageBreak/>
        <w:t>Под психичким насиљем,</w:t>
      </w:r>
      <w:r w:rsidRPr="00833B44">
        <w:rPr>
          <w:rFonts w:ascii="Times New Roman" w:hAnsi="Times New Roman" w:cs="Times New Roman"/>
          <w:sz w:val="24"/>
          <w:szCs w:val="24"/>
        </w:rPr>
        <w:t xml:space="preserve"> у смислу закона, сматра се понашање које доводи до тренутног или трајног угрожавања психичког и емоционалног здравља и достојанства.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Под социјалним насиљем,</w:t>
      </w:r>
      <w:r w:rsidRPr="00833B44">
        <w:rPr>
          <w:rFonts w:ascii="Times New Roman" w:hAnsi="Times New Roman" w:cs="Times New Roman"/>
          <w:sz w:val="24"/>
          <w:szCs w:val="24"/>
        </w:rPr>
        <w:t xml:space="preserve"> у смислу  закона, сматра се искључивање детета, ученика и одраслог из групе вршњака и различитих облика активности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Под сексуалним насиљем и злостављањем,</w:t>
      </w:r>
      <w:r w:rsidRPr="00833B44">
        <w:rPr>
          <w:rFonts w:ascii="Times New Roman" w:hAnsi="Times New Roman" w:cs="Times New Roman"/>
          <w:sz w:val="24"/>
          <w:szCs w:val="24"/>
        </w:rPr>
        <w:t xml:space="preserve">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b/>
          <w:sz w:val="24"/>
          <w:szCs w:val="24"/>
        </w:rPr>
        <w:t>Под дигиталним насиљем и злостављањем,</w:t>
      </w:r>
      <w:r w:rsidRPr="00833B44">
        <w:rPr>
          <w:rFonts w:ascii="Times New Roman" w:hAnsi="Times New Roman" w:cs="Times New Roman"/>
          <w:sz w:val="24"/>
          <w:szCs w:val="24"/>
        </w:rPr>
        <w:t xml:space="preserve">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B71CE8" w:rsidRPr="00833B44" w:rsidRDefault="00B71CE8" w:rsidP="00B71CE8">
      <w:pPr>
        <w:pStyle w:val="7podnas"/>
        <w:rPr>
          <w:rFonts w:ascii="Times New Roman" w:hAnsi="Times New Roman" w:cs="Times New Roman"/>
          <w:sz w:val="24"/>
          <w:szCs w:val="24"/>
        </w:rPr>
      </w:pPr>
    </w:p>
    <w:p w:rsidR="00B71CE8" w:rsidRPr="00F83673" w:rsidRDefault="00B71CE8" w:rsidP="00F83673">
      <w:pPr>
        <w:pStyle w:val="Heading2"/>
      </w:pPr>
      <w:bookmarkStart w:id="96" w:name="_Toc12435942"/>
      <w:r w:rsidRPr="00833B44">
        <w:t>Забрана понашања које вређа углед, част или достојанство</w:t>
      </w:r>
      <w:bookmarkEnd w:id="9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B71CE8" w:rsidRPr="00F83673" w:rsidRDefault="00B71CE8" w:rsidP="00B71CE8">
      <w:pPr>
        <w:pStyle w:val="1tekst0"/>
        <w:ind w:left="0" w:firstLine="375"/>
        <w:rPr>
          <w:rFonts w:ascii="Times New Roman" w:hAnsi="Times New Roman" w:cs="Times New Roman"/>
          <w:sz w:val="24"/>
          <w:szCs w:val="24"/>
        </w:rPr>
      </w:pPr>
    </w:p>
    <w:p w:rsidR="00B71CE8" w:rsidRPr="00833B44" w:rsidRDefault="00B71CE8" w:rsidP="00F76377">
      <w:pPr>
        <w:pStyle w:val="Heading2"/>
      </w:pPr>
      <w:bookmarkStart w:id="97" w:name="_Toc12435943"/>
      <w:r w:rsidRPr="00833B44">
        <w:t>Забрана страначког организовања и деловања</w:t>
      </w:r>
      <w:bookmarkEnd w:id="9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127.</w:t>
      </w:r>
    </w:p>
    <w:p w:rsidR="00B71CE8" w:rsidRPr="00F83673" w:rsidRDefault="00B71CE8" w:rsidP="00F83673">
      <w:pPr>
        <w:pStyle w:val="1tekst0"/>
        <w:ind w:left="0" w:firstLine="720"/>
        <w:rPr>
          <w:rFonts w:ascii="Times New Roman" w:hAnsi="Times New Roman" w:cs="Times New Roman"/>
          <w:sz w:val="24"/>
          <w:szCs w:val="24"/>
        </w:rPr>
      </w:pPr>
      <w:r w:rsidRPr="00833B44">
        <w:rPr>
          <w:rFonts w:ascii="Times New Roman" w:hAnsi="Times New Roman" w:cs="Times New Roman"/>
          <w:sz w:val="24"/>
          <w:szCs w:val="24"/>
        </w:rPr>
        <w:t>У установи је забрањено страначко организовање и деловање и коришћење простора установе у те сврх</w:t>
      </w:r>
      <w:r w:rsidR="00F83673">
        <w:rPr>
          <w:rFonts w:ascii="Times New Roman" w:hAnsi="Times New Roman" w:cs="Times New Roman"/>
          <w:sz w:val="24"/>
          <w:szCs w:val="24"/>
        </w:rPr>
        <w:t>е.</w:t>
      </w:r>
    </w:p>
    <w:p w:rsidR="00B71CE8" w:rsidRPr="00833B44" w:rsidRDefault="00B71CE8" w:rsidP="00824B9B">
      <w:pPr>
        <w:pStyle w:val="Heading1"/>
      </w:pPr>
      <w:bookmarkStart w:id="98" w:name="_Toc12435944"/>
      <w:r w:rsidRPr="00833B44">
        <w:lastRenderedPageBreak/>
        <w:t>X   ОСНИВАЊЕ  УСТАНОВЕ  И  УСЛОВИ  ЗА  ПОЧЕТАК  РАДА</w:t>
      </w:r>
      <w:bookmarkEnd w:id="98"/>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128</w:t>
      </w:r>
      <w:r w:rsidRPr="00833B44">
        <w:rPr>
          <w:rFonts w:ascii="Times New Roman" w:hAnsi="Times New Roman" w:cs="Times New Roman"/>
          <w:b/>
          <w:sz w:val="24"/>
          <w:szCs w:val="24"/>
          <w:lang w:val="ru-RU"/>
        </w:rPr>
        <w:t>.</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Према оснивачу, установа може да буде јавна установа или приватна установа.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Република Србија, аутономна покрајина или јединица локалне самоуправе је оснивач јавне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Оснивач приватне установе може да буде друго домаће и страно правно или физичко лице.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има више оснивача приватне установе њихова међусобна права и обавезе уређују се уговором.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EC3B6D" w:rsidRDefault="00B71CE8" w:rsidP="00F76377">
      <w:pPr>
        <w:pStyle w:val="Heading2"/>
      </w:pPr>
      <w:bookmarkStart w:id="99" w:name="_Toc12435945"/>
      <w:r w:rsidRPr="00833B44">
        <w:t>Услови за оснивање установе</w:t>
      </w:r>
      <w:bookmarkEnd w:id="9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129.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Установу може да оснује Република Србија, аутономна покрајина и јединица локалне самоуправе, ако: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постоји потреба за васпитањем и образовањем деце, образовањем и васпитањем ученика или образовањем одраслих на одређеном подручју;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има програм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има обезбеђена средства за оснивање и рад.</w:t>
      </w:r>
    </w:p>
    <w:p w:rsidR="00B71CE8" w:rsidRPr="00833B44" w:rsidRDefault="00B71CE8" w:rsidP="00B71CE8">
      <w:pPr>
        <w:pStyle w:val="1tekst0"/>
        <w:ind w:firstLine="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B71CE8" w:rsidRPr="00833B44" w:rsidRDefault="00B71CE8" w:rsidP="00F76377">
      <w:pPr>
        <w:pStyle w:val="Heading2"/>
      </w:pPr>
      <w:bookmarkStart w:id="100" w:name="_Toc12435946"/>
      <w:r w:rsidRPr="00833B44">
        <w:lastRenderedPageBreak/>
        <w:t>Услови за почетак рада и обављање делатности установе</w:t>
      </w:r>
      <w:bookmarkEnd w:id="100"/>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почне са радом и да обавља делатност образовања и васпитања, ако испуњава услове за оснивање и 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прописани простор, опрему и наставна, односно дидактичка средства;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уписану децу, односно редовне ученике;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обезбеђене хигијенско-техничке услове (санитарне и противпожарне), у складу са прописима којима се уређује  ова  област.</w:t>
      </w:r>
    </w:p>
    <w:p w:rsidR="00B71CE8" w:rsidRPr="00EC3B6D" w:rsidRDefault="00B71CE8" w:rsidP="00B71CE8">
      <w:pPr>
        <w:pStyle w:val="7podnas"/>
        <w:rPr>
          <w:rFonts w:ascii="Times New Roman" w:hAnsi="Times New Roman" w:cs="Times New Roman"/>
          <w:sz w:val="24"/>
          <w:szCs w:val="24"/>
        </w:rPr>
      </w:pPr>
    </w:p>
    <w:p w:rsidR="00B71CE8" w:rsidRPr="00EC3B6D" w:rsidRDefault="00B71CE8" w:rsidP="00F76377">
      <w:pPr>
        <w:pStyle w:val="Heading2"/>
      </w:pPr>
      <w:bookmarkStart w:id="101" w:name="_Toc12435947"/>
      <w:r w:rsidRPr="00833B44">
        <w:t>Издвојено одељење установе</w:t>
      </w:r>
      <w:bookmarkEnd w:id="10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обавља делатност у свом седишту.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обавља делатност и ван седишта, односно у другом објекту, организовањем издвојеног одељења, ако испуњава услове из члана  130. овог  Статута, уз сагласност Министарства.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Издвојено одељење нема својство правног лица.</w:t>
      </w:r>
    </w:p>
    <w:p w:rsidR="00B71CE8" w:rsidRPr="00EC3B6D"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 организовање и рад издвојеног одељења примењују се одредбе Закона и посебног закона.</w:t>
      </w:r>
    </w:p>
    <w:p w:rsidR="00B71CE8" w:rsidRPr="00480226" w:rsidRDefault="00B71CE8" w:rsidP="00B71CE8">
      <w:pPr>
        <w:pStyle w:val="7podnas"/>
        <w:rPr>
          <w:rFonts w:ascii="Times New Roman" w:hAnsi="Times New Roman" w:cs="Times New Roman"/>
          <w:sz w:val="24"/>
          <w:szCs w:val="24"/>
        </w:rPr>
      </w:pPr>
    </w:p>
    <w:p w:rsidR="00B71CE8" w:rsidRPr="00EC3B6D" w:rsidRDefault="00B71CE8" w:rsidP="00F76377">
      <w:pPr>
        <w:pStyle w:val="Heading2"/>
      </w:pPr>
      <w:bookmarkStart w:id="102" w:name="_Toc12435948"/>
      <w:r w:rsidRPr="00833B44">
        <w:t>Верификација установа</w:t>
      </w:r>
      <w:bookmarkEnd w:id="10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129.и 130. овог  Статута.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 захтеву за верификацију установе одлучује Министарство најкасније у року од шест месеци од подношења уредног захтева.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о захтеву за верификацију установе је коначно у управном поступку.</w:t>
      </w:r>
    </w:p>
    <w:p w:rsidR="00B71CE8" w:rsidRPr="00F83673" w:rsidRDefault="00B71CE8" w:rsidP="00B71CE8">
      <w:pPr>
        <w:pStyle w:val="7podnas"/>
        <w:rPr>
          <w:rFonts w:ascii="Times New Roman" w:hAnsi="Times New Roman" w:cs="Times New Roman"/>
          <w:sz w:val="24"/>
          <w:szCs w:val="24"/>
        </w:rPr>
      </w:pPr>
    </w:p>
    <w:p w:rsidR="00B71CE8" w:rsidRPr="00EC3B6D" w:rsidRDefault="00B71CE8" w:rsidP="00F76377">
      <w:pPr>
        <w:pStyle w:val="Heading2"/>
      </w:pPr>
      <w:bookmarkStart w:id="103" w:name="_Toc12435949"/>
      <w:r w:rsidRPr="00833B44">
        <w:t>Статусне промене</w:t>
      </w:r>
      <w:bookmarkEnd w:id="10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врши статусну промену, промену назива или седишта.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Одлуку о статусној промени установе доноси орган управљања, уз сагласност оснивача.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промени назива или седишта јавне установе доноси орган управљања, уз сагласност Министарства.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промени назива приватне установе доноси орган управљања, уз сагласност оснивача који о томе обавештава Министарство.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не може да врши статусне промене, промену назива или седишта у току наставне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191894" w:rsidRPr="00F83673" w:rsidRDefault="00191894" w:rsidP="00B71CE8">
      <w:pPr>
        <w:pStyle w:val="7podnas"/>
        <w:rPr>
          <w:rFonts w:ascii="Times New Roman" w:hAnsi="Times New Roman" w:cs="Times New Roman"/>
          <w:sz w:val="24"/>
          <w:szCs w:val="24"/>
        </w:rPr>
      </w:pPr>
    </w:p>
    <w:p w:rsidR="00B71CE8" w:rsidRPr="00D85257" w:rsidRDefault="00B71CE8" w:rsidP="00F76377">
      <w:pPr>
        <w:pStyle w:val="Heading2"/>
      </w:pPr>
      <w:bookmarkStart w:id="104" w:name="_Toc12435950"/>
      <w:r w:rsidRPr="00833B44">
        <w:t>Проширена делатност установе</w:t>
      </w:r>
      <w:bookmarkEnd w:id="10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Није дозвољено да школа уз новчану накнаду организује припремну наставу ради уписа у ту школу.</w:t>
      </w: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135.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Законом о основама система образовања и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Остваривање проширене делатности установе планира се годишњим планом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проширеној делатности доноси орган управљања установе, уз сагласност Министарства.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Захтев за давање сагласности за проширену делатност установа подноси Министарству. Уз захтев се доставља одлука из става 3. овог члана и решење о верификацији основне делатности.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136.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191894"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F83673" w:rsidRPr="00F83673" w:rsidRDefault="00F83673" w:rsidP="00F83673">
      <w:pPr>
        <w:pStyle w:val="1tekst0"/>
        <w:ind w:left="0" w:firstLine="375"/>
        <w:rPr>
          <w:rFonts w:ascii="Times New Roman" w:hAnsi="Times New Roman" w:cs="Times New Roman"/>
          <w:sz w:val="24"/>
          <w:szCs w:val="24"/>
        </w:rPr>
      </w:pPr>
    </w:p>
    <w:p w:rsidR="00B71CE8" w:rsidRPr="00D85257" w:rsidRDefault="00B71CE8" w:rsidP="00F76377">
      <w:pPr>
        <w:pStyle w:val="Heading2"/>
      </w:pPr>
      <w:bookmarkStart w:id="105" w:name="_Toc12435951"/>
      <w:r w:rsidRPr="00833B44">
        <w:t>Аутономија установе</w:t>
      </w:r>
      <w:bookmarkEnd w:id="10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Аутономија установе, у смислу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доношења плана стручног усавршавања и професионалног развоја наставника, васпитача и стручног сарадника;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доношења програма заштите од дискриминације, насиља, злостављања и занемаривања;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самовредновања рада установе у оквиру изабране области на годишњем нивоу у циљу унапређивања образовно-васпитног рада.</w:t>
      </w:r>
    </w:p>
    <w:p w:rsidR="00191894" w:rsidRPr="00F83673" w:rsidRDefault="00191894" w:rsidP="00B71CE8">
      <w:pPr>
        <w:pStyle w:val="1tekst0"/>
        <w:jc w:val="center"/>
        <w:rPr>
          <w:rFonts w:ascii="Times New Roman" w:hAnsi="Times New Roman" w:cs="Times New Roman"/>
          <w:b/>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138.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Аутономија установе, у смислу  Закона, подразумева  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w:t>
      </w:r>
      <w:r w:rsidRPr="00833B44">
        <w:rPr>
          <w:rFonts w:ascii="Times New Roman" w:hAnsi="Times New Roman" w:cs="Times New Roman"/>
          <w:sz w:val="24"/>
          <w:szCs w:val="24"/>
        </w:rPr>
        <w:lastRenderedPageBreak/>
        <w:t>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доношење одлуке о избору уџбеника;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191894" w:rsidRPr="00F83673" w:rsidRDefault="00191894" w:rsidP="00B71CE8">
      <w:pPr>
        <w:pStyle w:val="1tekst0"/>
        <w:ind w:left="0" w:firstLine="375"/>
        <w:rPr>
          <w:rFonts w:ascii="Times New Roman" w:hAnsi="Times New Roman" w:cs="Times New Roman"/>
          <w:sz w:val="24"/>
          <w:szCs w:val="24"/>
        </w:rPr>
      </w:pPr>
    </w:p>
    <w:p w:rsidR="00B71CE8" w:rsidRPr="00833B44" w:rsidRDefault="00B71CE8" w:rsidP="00F76377">
      <w:pPr>
        <w:pStyle w:val="Heading2"/>
      </w:pPr>
      <w:bookmarkStart w:id="106" w:name="_Toc12435952"/>
      <w:r w:rsidRPr="00833B44">
        <w:t>Статут  установе</w:t>
      </w:r>
      <w:bookmarkEnd w:id="10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139.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има Статут.</w:t>
      </w:r>
    </w:p>
    <w:p w:rsidR="00B71CE8" w:rsidRPr="00F83673"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F76377">
      <w:pPr>
        <w:pStyle w:val="Heading2"/>
      </w:pPr>
      <w:bookmarkStart w:id="107" w:name="_Toc12435953"/>
      <w:r w:rsidRPr="00833B44">
        <w:t>Средства  установе</w:t>
      </w:r>
      <w:bookmarkEnd w:id="10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140.</w:t>
      </w:r>
    </w:p>
    <w:p w:rsidR="00B71CE8" w:rsidRPr="00F83673" w:rsidRDefault="00B71CE8" w:rsidP="00F83673">
      <w:pPr>
        <w:pStyle w:val="1tekst0"/>
        <w:ind w:left="0" w:firstLine="720"/>
        <w:rPr>
          <w:rFonts w:ascii="Times New Roman" w:hAnsi="Times New Roman" w:cs="Times New Roman"/>
          <w:sz w:val="24"/>
          <w:szCs w:val="24"/>
        </w:rPr>
      </w:pPr>
      <w:r w:rsidRPr="00833B44">
        <w:rPr>
          <w:rFonts w:ascii="Times New Roman" w:hAnsi="Times New Roman" w:cs="Times New Roman"/>
          <w:sz w:val="24"/>
          <w:szCs w:val="24"/>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Законом.</w:t>
      </w:r>
    </w:p>
    <w:p w:rsidR="00B71CE8" w:rsidRPr="00833B44" w:rsidRDefault="00B71CE8" w:rsidP="00B71CE8">
      <w:pPr>
        <w:pStyle w:val="7podnas"/>
        <w:rPr>
          <w:rFonts w:ascii="Times New Roman" w:hAnsi="Times New Roman" w:cs="Times New Roman"/>
          <w:sz w:val="24"/>
          <w:szCs w:val="24"/>
        </w:rPr>
      </w:pPr>
    </w:p>
    <w:p w:rsidR="00B71CE8" w:rsidRPr="00D85257" w:rsidRDefault="00B71CE8" w:rsidP="00F76377">
      <w:pPr>
        <w:pStyle w:val="Heading2"/>
      </w:pPr>
      <w:bookmarkStart w:id="108" w:name="_Toc12435954"/>
      <w:r w:rsidRPr="00833B44">
        <w:t>Повезивање  установа  и  запослених</w:t>
      </w:r>
      <w:bookmarkEnd w:id="10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Васпитачи, наставници, стручни сарадници и други запослени могу да се међусобно повезују у стручна друштва.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rsidR="00B71CE8" w:rsidRPr="00833B44" w:rsidRDefault="00B71CE8" w:rsidP="00F76377">
      <w:pPr>
        <w:pStyle w:val="Heading2"/>
      </w:pPr>
      <w:bookmarkStart w:id="109" w:name="_Toc12435955"/>
      <w:r w:rsidRPr="00833B44">
        <w:t>Ученичке  задруге</w:t>
      </w:r>
      <w:bookmarkEnd w:id="10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може да оснује ученичку задругу у циљу развијања ваннаставних активности и предузетничког духа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Рад ученичке задруге уређује се посебним законом.</w:t>
      </w:r>
    </w:p>
    <w:p w:rsidR="00B71CE8" w:rsidRPr="00833B44" w:rsidRDefault="00B71CE8" w:rsidP="00B71CE8">
      <w:pPr>
        <w:pStyle w:val="7podnas"/>
        <w:jc w:val="left"/>
        <w:rPr>
          <w:rFonts w:ascii="Times New Roman" w:hAnsi="Times New Roman" w:cs="Times New Roman"/>
          <w:sz w:val="24"/>
          <w:szCs w:val="24"/>
        </w:rPr>
      </w:pPr>
    </w:p>
    <w:p w:rsidR="00B71CE8" w:rsidRPr="000F086A" w:rsidRDefault="00B71CE8" w:rsidP="00F76377">
      <w:pPr>
        <w:pStyle w:val="Heading2"/>
      </w:pPr>
      <w:bookmarkStart w:id="110" w:name="_Toc12435956"/>
      <w:r w:rsidRPr="00833B44">
        <w:t>Мрежа  јавних  установа</w:t>
      </w:r>
      <w:bookmarkEnd w:id="11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Број и просторни распоред јавних установа према врсти и структури, планира се актом о мрежи установа.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из става 1. овог члана оснива се у складу са актом о мрежи јавних установа.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 Влада утврђује критеријуме на основу којих се доноси акт о мрежи јавних средњих школа.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Акт о мрежи јавних средњих школа доноси Влада на основу критеријума из става  3. овог члана.</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3. овог члана.</w:t>
      </w:r>
    </w:p>
    <w:p w:rsidR="00B71CE8" w:rsidRPr="00D85257" w:rsidRDefault="00B71CE8" w:rsidP="00F76377">
      <w:pPr>
        <w:pStyle w:val="Heading2"/>
      </w:pPr>
      <w:bookmarkStart w:id="111" w:name="_Toc12435957"/>
      <w:r w:rsidRPr="00833B44">
        <w:t>Прекид  образовно-васпитног  рада</w:t>
      </w:r>
      <w:bookmarkEnd w:id="11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B71CE8" w:rsidRPr="00D85257"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rsidR="009717B7" w:rsidRDefault="009717B7" w:rsidP="00B71CE8">
      <w:pPr>
        <w:pStyle w:val="7podnas"/>
        <w:jc w:val="left"/>
        <w:rPr>
          <w:rFonts w:ascii="Times New Roman" w:hAnsi="Times New Roman" w:cs="Times New Roman"/>
          <w:sz w:val="24"/>
          <w:szCs w:val="24"/>
        </w:rPr>
      </w:pPr>
    </w:p>
    <w:p w:rsidR="00B71CE8" w:rsidRPr="00D85257" w:rsidRDefault="00B71CE8" w:rsidP="00F76377">
      <w:pPr>
        <w:pStyle w:val="Heading2"/>
      </w:pPr>
      <w:bookmarkStart w:id="112" w:name="_Toc12435958"/>
      <w:r w:rsidRPr="00833B44">
        <w:t>Забрана  рада  установе</w:t>
      </w:r>
      <w:bookmarkEnd w:id="11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145.</w:t>
      </w:r>
    </w:p>
    <w:p w:rsidR="00B71CE8" w:rsidRPr="00CB3548"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одређује рок за испуњење услова, односно отклањање неправилности у обављању делатности и о томе обавештава оснивача;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разрешава орган управљања и именује привремени орган управљања;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разрешава директора и поставља вршиоца дужности директора;</w:t>
      </w:r>
    </w:p>
    <w:p w:rsidR="00B71CE8" w:rsidRPr="00CB3548"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4) разрешава орган управљања и директора и именује привремени орган управљања и поставља вршиоца дужности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Привремени орган управљања из става 1. тач. 2) и 4) овог члана има пет чланова и обавља послове из надлежности органа управљања.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146.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време трајања привремених мера не може се расписивати конкурс за избор директора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време трајања привремених мера овлашћени предлагачи из установе не могу вршити предлагање својих представника за нови орган управљања.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установа чији је оснивач друго правно или физичко лице не поступи у датом року по налогу органа из члана 145. став.1.става ,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оснивач не поступи у складу са одредбама става 5. овог члана установу одређује Министарство.</w:t>
      </w:r>
    </w:p>
    <w:p w:rsidR="009717B7" w:rsidRPr="009717B7" w:rsidRDefault="009717B7" w:rsidP="00B71CE8">
      <w:pPr>
        <w:pStyle w:val="7podnas"/>
        <w:jc w:val="left"/>
        <w:rPr>
          <w:rFonts w:ascii="Times New Roman" w:hAnsi="Times New Roman" w:cs="Times New Roman"/>
          <w:sz w:val="24"/>
          <w:szCs w:val="24"/>
        </w:rPr>
      </w:pPr>
    </w:p>
    <w:p w:rsidR="00B71CE8" w:rsidRPr="00CB3548" w:rsidRDefault="00B71CE8" w:rsidP="00F76377">
      <w:pPr>
        <w:pStyle w:val="Heading2"/>
      </w:pPr>
      <w:bookmarkStart w:id="113" w:name="_Toc12435959"/>
      <w:r w:rsidRPr="00833B44">
        <w:t>Укидање  установе</w:t>
      </w:r>
      <w:bookmarkEnd w:id="11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147.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се укида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rsidR="00B71CE8"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оснивач не поступи у складу са ставом 2. овог члана, установу одређује Министарство.</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833B44" w:rsidRDefault="00B71CE8" w:rsidP="00824B9B">
      <w:pPr>
        <w:pStyle w:val="Heading1"/>
        <w:rPr>
          <w:rFonts w:eastAsia="SimSun"/>
          <w:lang w:eastAsia="zh-CN"/>
        </w:rPr>
      </w:pPr>
      <w:bookmarkStart w:id="114" w:name="_Toc12435960"/>
      <w:r w:rsidRPr="00833B44">
        <w:rPr>
          <w:rFonts w:eastAsia="SimSun"/>
          <w:lang w:eastAsia="zh-CN"/>
        </w:rPr>
        <w:t>XI  ОРГАНИ  УСТАНОВЕ</w:t>
      </w:r>
      <w:bookmarkEnd w:id="114"/>
    </w:p>
    <w:p w:rsidR="00B71CE8" w:rsidRPr="00833B44" w:rsidRDefault="00B71CE8" w:rsidP="00B71CE8">
      <w:pPr>
        <w:spacing w:after="0"/>
        <w:jc w:val="both"/>
        <w:rPr>
          <w:rFonts w:ascii="Times New Roman" w:eastAsia="SimSun" w:hAnsi="Times New Roman" w:cs="Times New Roman"/>
          <w:b/>
          <w:sz w:val="24"/>
          <w:szCs w:val="24"/>
          <w:lang w:eastAsia="zh-CN"/>
        </w:rPr>
      </w:pPr>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148.</w:t>
      </w:r>
    </w:p>
    <w:p w:rsidR="00B71CE8" w:rsidRPr="00833B44" w:rsidRDefault="00B71CE8" w:rsidP="00B71CE8">
      <w:pPr>
        <w:spacing w:after="0"/>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ab/>
        <w:t>Установа има органе управљања, руковођења, стручне и саветодавне органе, у складу са Законом, оснивачким актом и општим актом.</w:t>
      </w:r>
    </w:p>
    <w:p w:rsidR="00B71CE8" w:rsidRDefault="00B71CE8" w:rsidP="00B71CE8">
      <w:pPr>
        <w:spacing w:after="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lastRenderedPageBreak/>
        <w:tab/>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833B44" w:rsidRDefault="00B71CE8" w:rsidP="00F76377">
      <w:pPr>
        <w:pStyle w:val="Heading2"/>
        <w:rPr>
          <w:rFonts w:eastAsia="SimSun"/>
          <w:lang w:eastAsia="zh-CN"/>
        </w:rPr>
      </w:pPr>
      <w:bookmarkStart w:id="115" w:name="_Toc12435961"/>
      <w:r w:rsidRPr="00833B44">
        <w:rPr>
          <w:rFonts w:eastAsia="SimSun"/>
          <w:lang w:eastAsia="zh-CN"/>
        </w:rPr>
        <w:t>ОРГАН УПРАВЉАЊА – ШКОЛСКИ ОДБОР</w:t>
      </w:r>
      <w:bookmarkEnd w:id="115"/>
    </w:p>
    <w:p w:rsidR="00B71CE8" w:rsidRPr="00833B44" w:rsidRDefault="00B71CE8" w:rsidP="00B71CE8">
      <w:pPr>
        <w:spacing w:after="0"/>
        <w:jc w:val="both"/>
        <w:rPr>
          <w:rFonts w:ascii="Times New Roman" w:eastAsia="SimSun" w:hAnsi="Times New Roman" w:cs="Times New Roman"/>
          <w:b/>
          <w:sz w:val="24"/>
          <w:szCs w:val="24"/>
          <w:lang w:val="sr-Cyrl-CS" w:eastAsia="zh-CN"/>
        </w:rPr>
      </w:pPr>
    </w:p>
    <w:p w:rsidR="00B71CE8" w:rsidRPr="00833B44" w:rsidRDefault="00B71CE8" w:rsidP="00B71CE8">
      <w:pPr>
        <w:spacing w:after="0"/>
        <w:jc w:val="center"/>
        <w:rPr>
          <w:rFonts w:ascii="Times New Roman" w:eastAsia="SimSun" w:hAnsi="Times New Roman" w:cs="Times New Roman"/>
          <w:b/>
          <w:sz w:val="24"/>
          <w:szCs w:val="24"/>
          <w:lang w:val="sr-Cyrl-CS" w:eastAsia="zh-CN"/>
        </w:rPr>
      </w:pPr>
      <w:r w:rsidRPr="00833B44">
        <w:rPr>
          <w:rFonts w:ascii="Times New Roman" w:eastAsia="SimSun" w:hAnsi="Times New Roman" w:cs="Times New Roman"/>
          <w:b/>
          <w:sz w:val="24"/>
          <w:szCs w:val="24"/>
          <w:lang w:val="sr-Cyrl-CS" w:eastAsia="zh-CN"/>
        </w:rPr>
        <w:t>Члан 149.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Орган управљања у школи јесте Школски одбор.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Председник и чланови Школског одбора обављају послове из своје надлежности, без накнаде.</w:t>
      </w:r>
    </w:p>
    <w:p w:rsidR="00B71CE8" w:rsidRPr="00833B44" w:rsidRDefault="00B71CE8" w:rsidP="00B71CE8">
      <w:pPr>
        <w:pStyle w:val="7podnas"/>
        <w:jc w:val="left"/>
        <w:rPr>
          <w:rFonts w:ascii="Times New Roman" w:hAnsi="Times New Roman" w:cs="Times New Roman"/>
          <w:b w:val="0"/>
          <w:bCs w:val="0"/>
          <w:sz w:val="24"/>
          <w:szCs w:val="24"/>
        </w:rPr>
      </w:pPr>
    </w:p>
    <w:p w:rsidR="00B71CE8" w:rsidRPr="00833B44" w:rsidRDefault="00B71CE8" w:rsidP="00F76377">
      <w:pPr>
        <w:pStyle w:val="Heading2"/>
      </w:pPr>
      <w:bookmarkStart w:id="116" w:name="_Toc12435962"/>
      <w:r w:rsidRPr="00833B44">
        <w:t>Састав и именовање Школског одбора</w:t>
      </w:r>
      <w:bookmarkEnd w:id="116"/>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150.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одбор има девет чланова укључујући и председника.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одбор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B71CE8" w:rsidRPr="00BC32AD" w:rsidRDefault="00B71CE8" w:rsidP="00B71CE8">
      <w:pPr>
        <w:pStyle w:val="1tekst0"/>
        <w:ind w:left="0" w:firstLine="375"/>
        <w:jc w:val="center"/>
        <w:rPr>
          <w:rFonts w:ascii="Times New Roman" w:hAnsi="Times New Roman" w:cs="Times New Roman"/>
          <w:b/>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151.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Чланове Школског одбора установе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Чланове Школског одбора из реда запослених предлаже  Наставничко веће,  а из реда родитеља – Савет родитеља, тајним изјашњавањем.</w:t>
      </w:r>
    </w:p>
    <w:p w:rsidR="00B71CE8" w:rsidRPr="00833B44" w:rsidRDefault="00B71CE8" w:rsidP="00B71CE8">
      <w:pPr>
        <w:pStyle w:val="1tekst0"/>
        <w:rPr>
          <w:rFonts w:ascii="Times New Roman" w:hAnsi="Times New Roman" w:cs="Times New Roman"/>
          <w:sz w:val="24"/>
          <w:szCs w:val="24"/>
        </w:rPr>
      </w:pPr>
    </w:p>
    <w:p w:rsidR="00B71CE8" w:rsidRDefault="00B71CE8" w:rsidP="00B71CE8">
      <w:pPr>
        <w:pStyle w:val="1tekst0"/>
        <w:jc w:val="center"/>
        <w:rPr>
          <w:rFonts w:ascii="Times New Roman" w:hAnsi="Times New Roman" w:cs="Times New Roman"/>
          <w:b/>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152.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члана Школског одбора не може да буде предложено ни именовано лице: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које је већ именовано за члана органа управљања друге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које је изабрано за директора друге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које обавља послове секретара или помоћника директора те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у другим случајевима, утврђеним законом.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153.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овим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је предлог овлашћених предлагача за члана Школског одбора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Скупштина јединице локалне самоуправе доноси решење о именовању Школског одбора.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Школски одбор коме је истекао мандат наставља са радом до именовања привременог Школског одбора.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о именовању, односно разрешењу Школског одбора коначно је у управном поступку.</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F76377">
      <w:pPr>
        <w:pStyle w:val="Heading2"/>
      </w:pPr>
      <w:bookmarkStart w:id="117" w:name="_Toc12435963"/>
      <w:r w:rsidRPr="00833B44">
        <w:t>Мандат  Школског одбора</w:t>
      </w:r>
      <w:bookmarkEnd w:id="11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154.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Мандат  Школског одбора  траје четири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Поступак за именовање чланова Школског одбора покреће се најкасније три месеца пре истека мандата претходно именованим члановима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Скупштина јединице локалне самоуправе разрешиће, пре истека мандата, поједине чланове, укључујући и председника или  Школски одбор установе, на лични захтев члана, као и у случају 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Школски одбор доноси незаконите одлуке или не доноси одлуке које је на основу закона и Статута дужан да доноси;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члан Школског одбора неоправданим одсуствовањима или несавесним радом онемогућава рад Одбора;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 поступку преиспитивања акта о именовању утврди неправилности;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наступи услов из члана 152.   овог Статута.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Испуњеност услова из става 3. тач. 1)–3) и 5) овог члана, утврђује просветни инспектор о чему обавештава надлежни орган јединице локалне самоуправе.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Изборни период новоименованог појединог члана Школског одбора траје до истека мандата Школског одбора.</w:t>
      </w:r>
    </w:p>
    <w:p w:rsidR="00B71CE8" w:rsidRPr="00BC32AD"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155.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2. овог члана, министар разрешава постојећи и именује привремени Школски одбор установе најкасније у року од 15 дана.</w:t>
      </w:r>
    </w:p>
    <w:p w:rsidR="00B71CE8" w:rsidRDefault="00B71CE8" w:rsidP="00B71CE8">
      <w:pPr>
        <w:pStyle w:val="7podnas"/>
        <w:jc w:val="left"/>
        <w:rPr>
          <w:rFonts w:ascii="Times New Roman" w:hAnsi="Times New Roman" w:cs="Times New Roman"/>
          <w:sz w:val="24"/>
          <w:szCs w:val="24"/>
        </w:rPr>
      </w:pPr>
    </w:p>
    <w:p w:rsidR="00B71CE8" w:rsidRPr="00BC32AD" w:rsidRDefault="00B71CE8" w:rsidP="00B71CE8">
      <w:pPr>
        <w:pStyle w:val="7podnas"/>
        <w:jc w:val="left"/>
        <w:rPr>
          <w:rFonts w:ascii="Times New Roman" w:hAnsi="Times New Roman" w:cs="Times New Roman"/>
          <w:sz w:val="24"/>
          <w:szCs w:val="24"/>
        </w:rPr>
      </w:pPr>
    </w:p>
    <w:p w:rsidR="00B71CE8" w:rsidRPr="00BC32AD" w:rsidRDefault="00B71CE8" w:rsidP="00F76377">
      <w:pPr>
        <w:pStyle w:val="Heading2"/>
      </w:pPr>
      <w:bookmarkStart w:id="118" w:name="_Toc12435964"/>
      <w:r w:rsidRPr="00833B44">
        <w:t>Привремени Школски одбор</w:t>
      </w:r>
      <w:bookmarkEnd w:id="11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156.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 именује привремени Школски одбор установе ако јединица локалне самоуправе не именује Школски одбор до истека мандата претходно именованим члановима Одбора.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Мандат привременог Школског одбора установе траје до именовања новог Школског одбора од стране јединице локалне самоуправе.</w:t>
      </w:r>
    </w:p>
    <w:p w:rsidR="00B71CE8" w:rsidRDefault="00B71CE8" w:rsidP="00B71CE8">
      <w:pPr>
        <w:pStyle w:val="7podnas"/>
        <w:jc w:val="left"/>
        <w:rPr>
          <w:rFonts w:ascii="Times New Roman" w:hAnsi="Times New Roman" w:cs="Times New Roman"/>
          <w:sz w:val="24"/>
          <w:szCs w:val="24"/>
        </w:rPr>
      </w:pPr>
    </w:p>
    <w:p w:rsidR="00B71CE8" w:rsidRPr="00BC32AD" w:rsidRDefault="00B71CE8" w:rsidP="00B71CE8">
      <w:pPr>
        <w:pStyle w:val="7podnas"/>
        <w:jc w:val="left"/>
        <w:rPr>
          <w:rFonts w:ascii="Times New Roman" w:hAnsi="Times New Roman" w:cs="Times New Roman"/>
          <w:sz w:val="24"/>
          <w:szCs w:val="24"/>
        </w:rPr>
      </w:pPr>
    </w:p>
    <w:p w:rsidR="00B71CE8" w:rsidRPr="00880653" w:rsidRDefault="00B71CE8" w:rsidP="00F76377">
      <w:pPr>
        <w:pStyle w:val="Heading2"/>
      </w:pPr>
      <w:bookmarkStart w:id="119" w:name="_Toc12435965"/>
      <w:r w:rsidRPr="00833B44">
        <w:t xml:space="preserve">Надлежност </w:t>
      </w:r>
      <w:r>
        <w:t xml:space="preserve"> Школског одбора</w:t>
      </w:r>
      <w:bookmarkEnd w:id="11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157.</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Школски одбор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доноси Статут, Правила понашања у установи и друге опште акте и даје сагласност на  Акт о организацији и систематизацији послова;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утврђује предлог финансијског плана за припрему буџета Републике Србије;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доноси финансијски план установе, у складу са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усваја извештај о пословању, годишњи обрачун и извештај о извођењу екскурзија, односно наставе у природи;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расписује конкурс за избор директора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даје мишљење и предлаже министру избор директора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закључује са директором установе уговор из члана 189. став 1.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одлучује о правима и обавезама директора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доноси одлуку о проширењу делатности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12) доноси план стручног усавршавања запослених и усваја извештај о његовом остваривању;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одлучује по жалби на решење директора;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обавља и друге послове у складу са законом, актом о оснивању и Статутом.</w:t>
      </w:r>
    </w:p>
    <w:p w:rsidR="00B71CE8" w:rsidRPr="00833B44" w:rsidRDefault="00B71CE8" w:rsidP="00B71CE8">
      <w:pPr>
        <w:pStyle w:val="1tekst0"/>
        <w:rPr>
          <w:rFonts w:ascii="Times New Roman" w:hAnsi="Times New Roman" w:cs="Times New Roman"/>
          <w:sz w:val="24"/>
          <w:szCs w:val="24"/>
        </w:rPr>
      </w:pPr>
    </w:p>
    <w:p w:rsidR="00B71CE8" w:rsidRDefault="00B71CE8" w:rsidP="00B71CE8">
      <w:pPr>
        <w:spacing w:after="0"/>
        <w:jc w:val="both"/>
        <w:rPr>
          <w:rFonts w:ascii="Times New Roman" w:hAnsi="Times New Roman" w:cs="Times New Roman"/>
          <w:b/>
          <w:bCs/>
          <w:sz w:val="24"/>
          <w:szCs w:val="24"/>
          <w:lang w:val="sr-Cyrl-CS"/>
        </w:rPr>
      </w:pPr>
    </w:p>
    <w:p w:rsidR="00B71CE8" w:rsidRPr="00833B44" w:rsidRDefault="00B71CE8" w:rsidP="00F76377">
      <w:pPr>
        <w:pStyle w:val="Heading2"/>
      </w:pPr>
      <w:bookmarkStart w:id="120" w:name="_Toc12435966"/>
      <w:r w:rsidRPr="00833B44">
        <w:t>Седница Школског одбора</w:t>
      </w:r>
      <w:bookmarkEnd w:id="120"/>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158.</w:t>
      </w:r>
    </w:p>
    <w:p w:rsidR="00B71CE8" w:rsidRPr="00833B44" w:rsidRDefault="00B71CE8" w:rsidP="00B71CE8">
      <w:pPr>
        <w:spacing w:after="0"/>
        <w:ind w:firstLine="36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Школски одбор ради и одлучује у седницама.</w:t>
      </w:r>
    </w:p>
    <w:p w:rsidR="00B71CE8" w:rsidRPr="00833B44" w:rsidRDefault="00B71CE8" w:rsidP="00B71CE8">
      <w:pPr>
        <w:spacing w:after="0"/>
        <w:ind w:firstLine="36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Седницу Школског одбора сазива и њоме руководи председник.</w:t>
      </w:r>
    </w:p>
    <w:p w:rsidR="00B71CE8" w:rsidRPr="00833B44" w:rsidRDefault="00B71CE8" w:rsidP="00B71CE8">
      <w:pPr>
        <w:spacing w:after="0"/>
        <w:ind w:firstLine="360"/>
        <w:jc w:val="both"/>
        <w:rPr>
          <w:rFonts w:ascii="Times New Roman" w:eastAsia="SimSun" w:hAnsi="Times New Roman" w:cs="Times New Roman"/>
          <w:sz w:val="24"/>
          <w:szCs w:val="24"/>
          <w:lang w:val="sr-Cyrl-CS" w:eastAsia="zh-CN"/>
        </w:rPr>
      </w:pPr>
      <w:r w:rsidRPr="00833B44">
        <w:rPr>
          <w:rFonts w:ascii="Times New Roman" w:eastAsia="SimSun" w:hAnsi="Times New Roman" w:cs="Times New Roman"/>
          <w:sz w:val="24"/>
          <w:szCs w:val="24"/>
          <w:lang w:val="sr-Cyrl-CS" w:eastAsia="zh-CN"/>
        </w:rPr>
        <w:t>У одсуству председника Школског одбора, његове послове обавља заменик председника.</w:t>
      </w:r>
    </w:p>
    <w:p w:rsidR="00B71CE8" w:rsidRPr="00833B44" w:rsidRDefault="00B71CE8" w:rsidP="00B71CE8">
      <w:pPr>
        <w:spacing w:after="0"/>
        <w:ind w:firstLine="36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Седница Школског одбора може се одржати ако је присутно најмање пет чланова Школског одбора, односно ако постоји кворум за рад и одлучивање.</w:t>
      </w:r>
    </w:p>
    <w:p w:rsidR="00B71CE8" w:rsidRPr="00833B44" w:rsidRDefault="00B71CE8" w:rsidP="00B71CE8">
      <w:pPr>
        <w:spacing w:after="0"/>
        <w:ind w:firstLine="360"/>
        <w:jc w:val="both"/>
        <w:rPr>
          <w:rFonts w:ascii="Times New Roman" w:eastAsia="SimSun" w:hAnsi="Times New Roman" w:cs="Times New Roman"/>
          <w:sz w:val="24"/>
          <w:szCs w:val="24"/>
          <w:lang w:val="sr-Cyrl-CS" w:eastAsia="zh-CN"/>
        </w:rPr>
      </w:pPr>
    </w:p>
    <w:p w:rsidR="00B71CE8" w:rsidRPr="00833B44" w:rsidRDefault="00B71CE8" w:rsidP="00F83673">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159.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одбор доноси одлуке већином гласова укупног броја чланова.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Седницама Школског одбора присуствује и учествује у њиховом раду представник Синдиката у установи, без права одлучивања.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Седницама школског одбора присуствују и учествују у њиховом раду два представника Ученичког парламента, без права одлучивања.</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У том смислу, послодавац је дужан да Синдикату  и Ученичком парламенту достави уредан позив са материјалом за седницу Одбора.</w:t>
      </w:r>
    </w:p>
    <w:p w:rsidR="00B71CE8" w:rsidRPr="00C446B7"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обављање послова из своје надлежности Школски одбор одговара органу који га именује и оснивачу.</w:t>
      </w:r>
    </w:p>
    <w:p w:rsidR="00B71CE8" w:rsidRPr="00833B44" w:rsidRDefault="00B71CE8" w:rsidP="00F83673">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160.</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Седницама Школског одбора присуствују директор и секретар Школе, без права одлучивања, као и известиоци по тачкама дневног реда.</w:t>
      </w:r>
    </w:p>
    <w:p w:rsidR="00981019" w:rsidRPr="00F83673" w:rsidRDefault="00B71CE8" w:rsidP="00F83673">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Присуство јавности омогућава се у складу са прописима и по дозволи председника Школског одбора.</w:t>
      </w:r>
    </w:p>
    <w:p w:rsidR="00B71CE8" w:rsidRPr="00833B44" w:rsidRDefault="00B71CE8" w:rsidP="00F76377">
      <w:pPr>
        <w:pStyle w:val="Heading2"/>
      </w:pPr>
      <w:bookmarkStart w:id="121" w:name="_Toc12435967"/>
      <w:r w:rsidRPr="00833B44">
        <w:t>Изјашњавање без седнице</w:t>
      </w:r>
      <w:bookmarkEnd w:id="121"/>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161.</w:t>
      </w:r>
    </w:p>
    <w:p w:rsidR="00B71CE8" w:rsidRPr="00833B44" w:rsidRDefault="00B71CE8" w:rsidP="00B71CE8">
      <w:pPr>
        <w:spacing w:after="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ab/>
        <w:t>У хитним случајевима, Школски одбор може донети одлуку без одржавања седнице, коришћењем телефакса, телефона или других средстава комуникације,  ако се томе не противи ниједан члан Школског одбора, ако је директор сагласан да се одржи таква седница и ако се на овај начин одлучује највише о две тачке дневног реда.</w:t>
      </w:r>
    </w:p>
    <w:p w:rsidR="00B71CE8" w:rsidRPr="00833B44" w:rsidRDefault="00B71CE8" w:rsidP="00B71CE8">
      <w:pPr>
        <w:spacing w:after="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ab/>
        <w:t>Сви чланови Одбора који су гласали у смислу овог члана, потписују записник који се усваја на наредној редовној седници Школског одбора.</w:t>
      </w:r>
    </w:p>
    <w:p w:rsidR="00B71CE8" w:rsidRPr="00833B44" w:rsidRDefault="00B71CE8" w:rsidP="00B71CE8">
      <w:pPr>
        <w:spacing w:after="0"/>
        <w:jc w:val="both"/>
        <w:rPr>
          <w:rFonts w:ascii="Times New Roman" w:hAnsi="Times New Roman" w:cs="Times New Roman"/>
          <w:bCs/>
          <w:sz w:val="24"/>
          <w:szCs w:val="24"/>
          <w:lang w:val="sr-Cyrl-CS"/>
        </w:rPr>
      </w:pPr>
    </w:p>
    <w:p w:rsidR="00B71CE8" w:rsidRPr="00833B44" w:rsidRDefault="00B71CE8" w:rsidP="00F76377">
      <w:pPr>
        <w:pStyle w:val="Heading2"/>
      </w:pPr>
      <w:r w:rsidRPr="00833B44">
        <w:t xml:space="preserve"> </w:t>
      </w:r>
      <w:bookmarkStart w:id="122" w:name="_Toc12435968"/>
      <w:r w:rsidRPr="00833B44">
        <w:t>Записник са седнице Школског одбора</w:t>
      </w:r>
      <w:bookmarkEnd w:id="122"/>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162.</w:t>
      </w:r>
    </w:p>
    <w:p w:rsidR="00B71CE8" w:rsidRPr="00833B44" w:rsidRDefault="00B71CE8" w:rsidP="00B71CE8">
      <w:pPr>
        <w:spacing w:after="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ab/>
        <w:t>На седницама Школског одбора води се записник који садржи: место и време одржавања седнице, имена присутних и одсутних чланова и других лица, дневни ред и сажет приказ расправе, резултат сваког гласања, донете одлуке и закључке.</w:t>
      </w:r>
    </w:p>
    <w:p w:rsidR="00B71CE8" w:rsidRPr="00833B44" w:rsidRDefault="00B71CE8" w:rsidP="00B71CE8">
      <w:pPr>
        <w:spacing w:after="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lastRenderedPageBreak/>
        <w:tab/>
        <w:t>Записничар на седницама Школског одбора  је члан Одбора кога на првој редовној седници за текућу школску годину  изаберу  чланови  већином гласова или секретар школе, ако Одбор тако одлучи.</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Записник потписују председник Одбора, односно председавајући и записничар.</w:t>
      </w:r>
    </w:p>
    <w:p w:rsidR="00B71CE8" w:rsidRPr="00833B44" w:rsidRDefault="00B71CE8" w:rsidP="00B71CE8">
      <w:pPr>
        <w:spacing w:after="0"/>
        <w:ind w:firstLine="72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Школски одбор на свакој наредној седници врши усвајање записника са претходне седнице, а директор подноси извештај о извршавању одлука.</w:t>
      </w:r>
    </w:p>
    <w:p w:rsidR="00B71CE8" w:rsidRPr="00833B44" w:rsidRDefault="00B71CE8" w:rsidP="00B71CE8">
      <w:pPr>
        <w:spacing w:after="0"/>
        <w:ind w:firstLine="720"/>
        <w:jc w:val="both"/>
        <w:rPr>
          <w:rFonts w:ascii="Times New Roman" w:hAnsi="Times New Roman" w:cs="Times New Roman"/>
          <w:bCs/>
          <w:sz w:val="24"/>
          <w:szCs w:val="24"/>
          <w:lang w:val="sr-Cyrl-CS"/>
        </w:rPr>
      </w:pPr>
    </w:p>
    <w:p w:rsidR="00B71CE8" w:rsidRPr="00833B44" w:rsidRDefault="00B71CE8" w:rsidP="00B71CE8">
      <w:pPr>
        <w:spacing w:after="0"/>
        <w:jc w:val="center"/>
        <w:rPr>
          <w:rFonts w:ascii="Times New Roman" w:hAnsi="Times New Roman" w:cs="Times New Roman"/>
          <w:b/>
          <w:bCs/>
          <w:sz w:val="24"/>
          <w:szCs w:val="24"/>
          <w:lang w:val="sr-Cyrl-CS"/>
        </w:rPr>
      </w:pPr>
      <w:r w:rsidRPr="00833B44">
        <w:rPr>
          <w:rFonts w:ascii="Times New Roman" w:hAnsi="Times New Roman" w:cs="Times New Roman"/>
          <w:b/>
          <w:bCs/>
          <w:sz w:val="24"/>
          <w:szCs w:val="24"/>
          <w:lang w:val="sr-Cyrl-CS"/>
        </w:rPr>
        <w:t>Члан 163.</w:t>
      </w:r>
    </w:p>
    <w:p w:rsidR="00B71CE8" w:rsidRPr="00833B44" w:rsidRDefault="00B71CE8" w:rsidP="00B71CE8">
      <w:pPr>
        <w:spacing w:after="0"/>
        <w:jc w:val="both"/>
        <w:rPr>
          <w:rFonts w:ascii="Times New Roman" w:hAnsi="Times New Roman" w:cs="Times New Roman"/>
          <w:bCs/>
          <w:sz w:val="24"/>
          <w:szCs w:val="24"/>
          <w:lang w:val="sr-Cyrl-CS"/>
        </w:rPr>
      </w:pPr>
      <w:r w:rsidRPr="00833B44">
        <w:rPr>
          <w:rFonts w:ascii="Times New Roman" w:hAnsi="Times New Roman" w:cs="Times New Roman"/>
          <w:bCs/>
          <w:sz w:val="24"/>
          <w:szCs w:val="24"/>
          <w:lang w:val="sr-Cyrl-CS"/>
        </w:rPr>
        <w:tab/>
        <w:t>Пословником о раду Школског одбора ближе се утврђује начин рада и одлучивања Школског одбора, у складу са Законом и Статутом.</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833B44" w:rsidRDefault="00B71CE8" w:rsidP="00F76377">
      <w:pPr>
        <w:pStyle w:val="Heading2"/>
        <w:rPr>
          <w:rFonts w:eastAsia="SimSun"/>
          <w:lang w:eastAsia="zh-CN"/>
        </w:rPr>
      </w:pPr>
      <w:bookmarkStart w:id="123" w:name="_Toc12435969"/>
      <w:r w:rsidRPr="00833B44">
        <w:rPr>
          <w:rFonts w:eastAsia="SimSun"/>
          <w:lang w:eastAsia="zh-CN"/>
        </w:rPr>
        <w:t>САВЕТ РОДИТЕЉА</w:t>
      </w:r>
      <w:bookmarkEnd w:id="123"/>
    </w:p>
    <w:p w:rsidR="00B71CE8" w:rsidRPr="00833B44" w:rsidRDefault="00B71CE8" w:rsidP="00B71CE8">
      <w:pPr>
        <w:pStyle w:val="7podnas"/>
        <w:jc w:val="left"/>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833B44" w:rsidRDefault="00B71CE8" w:rsidP="00F76377">
      <w:pPr>
        <w:pStyle w:val="Heading2"/>
      </w:pPr>
      <w:bookmarkStart w:id="124" w:name="_Toc12435970"/>
      <w:r w:rsidRPr="00833B44">
        <w:t>Састав  Савета родитеља</w:t>
      </w:r>
      <w:bookmarkEnd w:id="12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164.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Савет родитеља школе бира се по један представник родитеља, односно другог законског заступника ученика сваког одељења.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165.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Представници Савета родитеља бирају се сваке школске године.</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Бирају их родитељи ученика на првом родитељском састанку који сазива одељењски старешина на почетку школске године, најкасније до 15. септембра.</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На родитељском састанку мора постојати кворум за одлучивање, што се констатује и у записнику са родитељског састанка.</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Избор се врши јавним гласањем, на основу предлога који може да поднесе сваки родитељ ученика одређеног одељења.</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Уколико ученик заврши школовање или промени статус у школи, па на основу тога одређено лице изгуби својство родитеља ученика, мора се извршити избор новог члана у Савет родитеља.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Запослени у Школи, који је уједно и родитељ ученика, може бити у Савету родитеља.</w:t>
      </w:r>
    </w:p>
    <w:p w:rsidR="00B71CE8" w:rsidRPr="00833B44" w:rsidRDefault="00B71CE8" w:rsidP="00B71CE8">
      <w:pPr>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166.</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Савет родитеља сазива и њиме руководи председник, којег може предложити сваки члан  Савета родитеља.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Председник Савета родитеља се бира јавним гласањем на конститутивној седници Савета, на којој се на исти начин бира</w:t>
      </w:r>
      <w:r>
        <w:rPr>
          <w:rFonts w:ascii="Times New Roman" w:hAnsi="Times New Roman" w:cs="Times New Roman"/>
          <w:sz w:val="24"/>
          <w:szCs w:val="24"/>
        </w:rPr>
        <w:t xml:space="preserve"> </w:t>
      </w:r>
      <w:r w:rsidRPr="00833B44">
        <w:rPr>
          <w:rFonts w:ascii="Times New Roman" w:hAnsi="Times New Roman" w:cs="Times New Roman"/>
          <w:sz w:val="24"/>
          <w:szCs w:val="24"/>
          <w:lang w:val="ru-RU"/>
        </w:rPr>
        <w:t xml:space="preserve"> и заменик председника</w:t>
      </w:r>
      <w:r>
        <w:rPr>
          <w:rFonts w:ascii="Times New Roman" w:hAnsi="Times New Roman" w:cs="Times New Roman"/>
          <w:sz w:val="24"/>
          <w:szCs w:val="24"/>
        </w:rPr>
        <w:t>.</w:t>
      </w:r>
    </w:p>
    <w:p w:rsidR="00B71CE8" w:rsidRPr="00F83673" w:rsidRDefault="00B71CE8" w:rsidP="00F83673">
      <w:pPr>
        <w:pStyle w:val="NoSpacing"/>
        <w:jc w:val="both"/>
        <w:rPr>
          <w:rFonts w:ascii="Times New Roman" w:hAnsi="Times New Roman" w:cs="Times New Roman"/>
          <w:sz w:val="24"/>
          <w:szCs w:val="24"/>
          <w:lang w:val="sr-Cyrl-CS"/>
        </w:rPr>
      </w:pPr>
      <w:r w:rsidRPr="00833B44">
        <w:lastRenderedPageBreak/>
        <w:tab/>
      </w:r>
      <w:r w:rsidRPr="00F83673">
        <w:rPr>
          <w:rFonts w:ascii="Times New Roman" w:hAnsi="Times New Roman" w:cs="Times New Roman"/>
          <w:sz w:val="24"/>
          <w:szCs w:val="24"/>
        </w:rPr>
        <w:t>На седници Савета родитеља води се записник који потписују записничар и председник Савета родитеља.</w:t>
      </w:r>
    </w:p>
    <w:p w:rsidR="00B71CE8" w:rsidRPr="00F83673" w:rsidRDefault="00B71CE8" w:rsidP="00F83673">
      <w:pPr>
        <w:pStyle w:val="NoSpacing"/>
        <w:jc w:val="both"/>
        <w:rPr>
          <w:rFonts w:ascii="Times New Roman" w:hAnsi="Times New Roman" w:cs="Times New Roman"/>
          <w:sz w:val="24"/>
          <w:szCs w:val="24"/>
          <w:lang w:val="ru-RU"/>
        </w:rPr>
      </w:pPr>
      <w:r w:rsidRPr="00F83673">
        <w:rPr>
          <w:rFonts w:ascii="Times New Roman" w:hAnsi="Times New Roman" w:cs="Times New Roman"/>
          <w:b/>
          <w:sz w:val="24"/>
          <w:szCs w:val="24"/>
          <w:lang w:val="ru-RU"/>
        </w:rPr>
        <w:t xml:space="preserve"> </w:t>
      </w:r>
    </w:p>
    <w:p w:rsidR="00B71CE8" w:rsidRPr="00F83673" w:rsidRDefault="00B71CE8" w:rsidP="00F83673">
      <w:pPr>
        <w:pStyle w:val="NoSpacing"/>
        <w:jc w:val="both"/>
        <w:rPr>
          <w:rFonts w:ascii="Times New Roman" w:hAnsi="Times New Roman" w:cs="Times New Roman"/>
          <w:sz w:val="24"/>
          <w:szCs w:val="24"/>
          <w:lang w:val="ru-RU"/>
        </w:rPr>
      </w:pPr>
      <w:r w:rsidRPr="00F83673">
        <w:rPr>
          <w:rFonts w:ascii="Times New Roman" w:hAnsi="Times New Roman" w:cs="Times New Roman"/>
          <w:sz w:val="24"/>
          <w:szCs w:val="24"/>
          <w:lang w:val="ru-RU"/>
        </w:rPr>
        <w:tab/>
        <w:t>Председник и заменик председника Савета родитеља врше те функције до краја мандата  Савета родитеља у једном сазиву.</w:t>
      </w:r>
    </w:p>
    <w:p w:rsidR="00B71CE8" w:rsidRPr="00833B44" w:rsidRDefault="00B71CE8" w:rsidP="00B71CE8">
      <w:pPr>
        <w:spacing w:after="0"/>
        <w:jc w:val="both"/>
        <w:rPr>
          <w:rFonts w:ascii="Times New Roman" w:hAnsi="Times New Roman" w:cs="Times New Roman"/>
          <w:b/>
          <w:sz w:val="24"/>
          <w:szCs w:val="24"/>
          <w:lang w:val="ru-RU"/>
        </w:rPr>
      </w:pPr>
    </w:p>
    <w:p w:rsidR="00B71CE8" w:rsidRPr="0097339C" w:rsidRDefault="00B71CE8" w:rsidP="00F76377">
      <w:pPr>
        <w:pStyle w:val="Heading2"/>
      </w:pPr>
      <w:r w:rsidRPr="00833B44">
        <w:t xml:space="preserve"> </w:t>
      </w:r>
      <w:bookmarkStart w:id="125" w:name="_Toc12435971"/>
      <w:r w:rsidRPr="00833B44">
        <w:t>Надлежност Савета родитеља</w:t>
      </w:r>
      <w:bookmarkEnd w:id="125"/>
    </w:p>
    <w:p w:rsidR="00B71CE8" w:rsidRPr="00C446B7"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167.</w:t>
      </w:r>
    </w:p>
    <w:p w:rsidR="00B71CE8"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Савет родитеља: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предлаже представнике родитеља, односно других законских заступника деце, односно ученика у Школски одбор;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предлаже свог представника у све обавезне тимове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учествује у предлагању изборних садржаја и у поступку избора уџбеника;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разматра предлог Школског програма, Развојног плана, Годишњег плана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разматра намену коришћења средстава од донација и од проширене делатности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разматра и прати услове за рад установе, услове за одрастање и учење, безбедност и заштиту деце и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учествује у поступку прописивања мера за обезбеђивање заштите и безбедности деце и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даје сагласност на програм и организовање екскурзије, односно програме наставе у природи и разматра извештај о њиховом остваривању;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11) предлаже представника и његовог заменика за </w:t>
      </w:r>
      <w:r w:rsidR="00AA770E">
        <w:rPr>
          <w:rFonts w:ascii="Times New Roman" w:hAnsi="Times New Roman" w:cs="Times New Roman"/>
          <w:sz w:val="24"/>
          <w:szCs w:val="24"/>
        </w:rPr>
        <w:t>локални</w:t>
      </w:r>
      <w:r w:rsidRPr="00833B44">
        <w:rPr>
          <w:rFonts w:ascii="Times New Roman" w:hAnsi="Times New Roman" w:cs="Times New Roman"/>
          <w:sz w:val="24"/>
          <w:szCs w:val="24"/>
        </w:rPr>
        <w:t xml:space="preserve"> савет родитеља;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разматра и друга питања утврђена Статутом.</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168.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Савет родитеља своје предлоге, питања и ставове упућује Школском одбору, директору, стручним органима установе и Ученичком парламенту.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Рад Савета родитеља уређује се  Пословником, који доноси Школски одбор.</w:t>
      </w:r>
    </w:p>
    <w:p w:rsidR="00B71CE8" w:rsidRPr="00F83673" w:rsidRDefault="00B71CE8" w:rsidP="00B71CE8">
      <w:pPr>
        <w:pStyle w:val="1tekst0"/>
        <w:rPr>
          <w:rFonts w:ascii="Times New Roman" w:hAnsi="Times New Roman" w:cs="Times New Roman"/>
          <w:sz w:val="24"/>
          <w:szCs w:val="24"/>
        </w:rPr>
      </w:pPr>
    </w:p>
    <w:p w:rsidR="00B71CE8" w:rsidRPr="00833B44" w:rsidRDefault="00AA770E" w:rsidP="00F76377">
      <w:pPr>
        <w:pStyle w:val="Heading2"/>
      </w:pPr>
      <w:bookmarkStart w:id="126" w:name="_Toc12435972"/>
      <w:r>
        <w:t xml:space="preserve">Локални </w:t>
      </w:r>
      <w:r w:rsidR="00B71CE8" w:rsidRPr="00833B44">
        <w:t>савет родитеља</w:t>
      </w:r>
      <w:bookmarkEnd w:id="12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169.</w:t>
      </w:r>
    </w:p>
    <w:p w:rsidR="00B71CE8" w:rsidRPr="00833B44" w:rsidRDefault="00AA770E" w:rsidP="00B71CE8">
      <w:pPr>
        <w:pStyle w:val="1tekst0"/>
        <w:ind w:left="0" w:firstLine="375"/>
        <w:rPr>
          <w:rFonts w:ascii="Times New Roman" w:hAnsi="Times New Roman" w:cs="Times New Roman"/>
          <w:sz w:val="24"/>
          <w:szCs w:val="24"/>
        </w:rPr>
      </w:pPr>
      <w:r>
        <w:rPr>
          <w:rFonts w:ascii="Times New Roman" w:hAnsi="Times New Roman" w:cs="Times New Roman"/>
          <w:sz w:val="24"/>
          <w:szCs w:val="24"/>
        </w:rPr>
        <w:t>Локални</w:t>
      </w:r>
      <w:r w:rsidR="00B71CE8" w:rsidRPr="00833B44">
        <w:rPr>
          <w:rFonts w:ascii="Times New Roman" w:hAnsi="Times New Roman" w:cs="Times New Roman"/>
          <w:sz w:val="24"/>
          <w:szCs w:val="24"/>
        </w:rPr>
        <w:t xml:space="preserve"> са</w:t>
      </w:r>
      <w:r>
        <w:rPr>
          <w:rFonts w:ascii="Times New Roman" w:hAnsi="Times New Roman" w:cs="Times New Roman"/>
          <w:sz w:val="24"/>
          <w:szCs w:val="24"/>
        </w:rPr>
        <w:t>вет родитеља чине представници с</w:t>
      </w:r>
      <w:r w:rsidR="00B71CE8" w:rsidRPr="00833B44">
        <w:rPr>
          <w:rFonts w:ascii="Times New Roman" w:hAnsi="Times New Roman" w:cs="Times New Roman"/>
          <w:sz w:val="24"/>
          <w:szCs w:val="24"/>
        </w:rPr>
        <w:t>авета родитеља, свих установа са подручја општине</w:t>
      </w:r>
      <w:r>
        <w:rPr>
          <w:rFonts w:ascii="Times New Roman" w:hAnsi="Times New Roman" w:cs="Times New Roman"/>
          <w:sz w:val="24"/>
          <w:szCs w:val="24"/>
        </w:rPr>
        <w:t>, града</w:t>
      </w:r>
      <w:r w:rsidR="00B71CE8" w:rsidRPr="00833B44">
        <w:rPr>
          <w:rFonts w:ascii="Times New Roman" w:hAnsi="Times New Roman" w:cs="Times New Roman"/>
          <w:sz w:val="24"/>
          <w:szCs w:val="24"/>
        </w:rPr>
        <w:t xml:space="preserve">, односно градске општине (у даљем тексту: општина). </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 Представници савета родитеља бирају се сваке школске године.</w:t>
      </w:r>
    </w:p>
    <w:p w:rsidR="00B71CE8" w:rsidRPr="00833B44" w:rsidRDefault="00B71CE8" w:rsidP="00B71CE8">
      <w:pPr>
        <w:pStyle w:val="1tekst0"/>
        <w:rPr>
          <w:rFonts w:ascii="Times New Roman" w:hAnsi="Times New Roman" w:cs="Times New Roman"/>
          <w:sz w:val="24"/>
          <w:szCs w:val="24"/>
        </w:rPr>
      </w:pPr>
    </w:p>
    <w:p w:rsidR="00B71CE8" w:rsidRPr="00833B44" w:rsidRDefault="00AA770E" w:rsidP="00B71CE8">
      <w:pPr>
        <w:pStyle w:val="1tekst0"/>
        <w:rPr>
          <w:rFonts w:ascii="Times New Roman" w:hAnsi="Times New Roman" w:cs="Times New Roman"/>
          <w:sz w:val="24"/>
          <w:szCs w:val="24"/>
        </w:rPr>
      </w:pPr>
      <w:r>
        <w:rPr>
          <w:rFonts w:ascii="Times New Roman" w:hAnsi="Times New Roman" w:cs="Times New Roman"/>
          <w:sz w:val="24"/>
          <w:szCs w:val="24"/>
        </w:rPr>
        <w:t>Локални</w:t>
      </w:r>
      <w:r w:rsidR="00B71CE8" w:rsidRPr="00833B44">
        <w:rPr>
          <w:rFonts w:ascii="Times New Roman" w:hAnsi="Times New Roman" w:cs="Times New Roman"/>
          <w:sz w:val="24"/>
          <w:szCs w:val="24"/>
        </w:rPr>
        <w:t xml:space="preserve"> савет родитеља: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учествује у утврђивању општинских планова и програма који су од значаја за остваривање образовања, васпитања и безбедности деце;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пружа подршку Савету родитеља свих установа на територији општине у вези са питањима из њихове надлежности;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обавља и друге послове у вези са образовањем и васпитањем на територији општине.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Ближе услове у вези начина рада </w:t>
      </w:r>
      <w:r w:rsidR="00AA770E">
        <w:rPr>
          <w:rFonts w:ascii="Times New Roman" w:hAnsi="Times New Roman" w:cs="Times New Roman"/>
          <w:sz w:val="24"/>
          <w:szCs w:val="24"/>
        </w:rPr>
        <w:t>локалног</w:t>
      </w:r>
      <w:r w:rsidRPr="00833B44">
        <w:rPr>
          <w:rFonts w:ascii="Times New Roman" w:hAnsi="Times New Roman" w:cs="Times New Roman"/>
          <w:sz w:val="24"/>
          <w:szCs w:val="24"/>
        </w:rPr>
        <w:t xml:space="preserve"> савета родитеља заједнички прописују министар и министар надлежан за послове локалне самоуправе.</w:t>
      </w:r>
    </w:p>
    <w:p w:rsidR="00B71CE8" w:rsidRPr="00833B44" w:rsidRDefault="00B71CE8" w:rsidP="00B71CE8">
      <w:pPr>
        <w:spacing w:after="0"/>
        <w:jc w:val="both"/>
        <w:rPr>
          <w:rFonts w:ascii="Times New Roman" w:eastAsia="SimSun" w:hAnsi="Times New Roman" w:cs="Times New Roman"/>
          <w:sz w:val="24"/>
          <w:szCs w:val="24"/>
          <w:lang w:val="sr-Cyrl-CS" w:eastAsia="zh-CN"/>
        </w:rPr>
      </w:pPr>
    </w:p>
    <w:p w:rsidR="00B71CE8" w:rsidRPr="00833B44" w:rsidRDefault="00B71CE8" w:rsidP="00F76377">
      <w:pPr>
        <w:pStyle w:val="Heading2"/>
        <w:rPr>
          <w:rFonts w:eastAsia="SimSun"/>
          <w:lang w:eastAsia="zh-CN"/>
        </w:rPr>
      </w:pPr>
      <w:bookmarkStart w:id="127" w:name="_Toc12435973"/>
      <w:r w:rsidRPr="00833B44">
        <w:rPr>
          <w:rFonts w:eastAsia="SimSun"/>
          <w:lang w:eastAsia="zh-CN"/>
        </w:rPr>
        <w:t>ДИРЕКТОР ШКОЛЕ</w:t>
      </w:r>
      <w:bookmarkEnd w:id="127"/>
    </w:p>
    <w:p w:rsidR="00B71CE8" w:rsidRPr="00833B44" w:rsidRDefault="00B71CE8" w:rsidP="00B71CE8">
      <w:pPr>
        <w:pStyle w:val="7podnas"/>
        <w:jc w:val="left"/>
        <w:rPr>
          <w:rFonts w:ascii="Times New Roman" w:hAnsi="Times New Roman" w:cs="Times New Roman"/>
          <w:sz w:val="24"/>
          <w:szCs w:val="24"/>
        </w:rPr>
      </w:pPr>
    </w:p>
    <w:p w:rsidR="00B71CE8" w:rsidRPr="0097339C" w:rsidRDefault="00B71CE8" w:rsidP="00F76377">
      <w:pPr>
        <w:pStyle w:val="Heading2"/>
      </w:pPr>
      <w:bookmarkStart w:id="128" w:name="_Toc12435974"/>
      <w:r w:rsidRPr="00833B44">
        <w:t>Услови за избор</w:t>
      </w:r>
      <w:bookmarkEnd w:id="128"/>
      <w:r w:rsidRPr="00833B44">
        <w:t xml:space="preserve"> </w:t>
      </w: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170.</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Директор  руководи радом Школе.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школе може да буде лице које испуњава услове прописане законом и то ако: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има одговарајуће образовање;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има психичку, физичку и здравствену способност за рад са децом и ученицима;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има држављанство Републике Србије;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зна српски језик и језик на којем остварује образовно-васпитни рад.</w:t>
      </w:r>
    </w:p>
    <w:p w:rsidR="00B71CE8" w:rsidRPr="00833B44" w:rsidRDefault="00B71CE8" w:rsidP="00B71CE8">
      <w:pPr>
        <w:pStyle w:val="7podnas"/>
        <w:rPr>
          <w:rFonts w:ascii="Times New Roman" w:hAnsi="Times New Roman" w:cs="Times New Roman"/>
          <w:sz w:val="24"/>
          <w:szCs w:val="24"/>
        </w:rPr>
      </w:pPr>
    </w:p>
    <w:p w:rsidR="00B71CE8" w:rsidRPr="00833B44" w:rsidRDefault="00B71CE8" w:rsidP="00B71CE8">
      <w:pPr>
        <w:pStyle w:val="7podnas"/>
        <w:rPr>
          <w:rFonts w:ascii="Times New Roman" w:hAnsi="Times New Roman" w:cs="Times New Roman"/>
          <w:sz w:val="24"/>
          <w:szCs w:val="24"/>
        </w:rPr>
      </w:pPr>
      <w:r w:rsidRPr="00833B44">
        <w:rPr>
          <w:rFonts w:ascii="Times New Roman" w:hAnsi="Times New Roman" w:cs="Times New Roman"/>
          <w:sz w:val="24"/>
          <w:szCs w:val="24"/>
        </w:rPr>
        <w:t>Члан 171.</w:t>
      </w:r>
    </w:p>
    <w:p w:rsidR="00B71CE8" w:rsidRPr="007975EF" w:rsidRDefault="00B71CE8" w:rsidP="007975EF">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Дужност директора школе може да обавља лице које има одговарајуће образовање из члана 241.став 1. и 2. овог Статута за наставника те врсте школе и подручја рада, за </w:t>
      </w:r>
      <w:r w:rsidRPr="00833B44">
        <w:rPr>
          <w:rFonts w:ascii="Times New Roman" w:hAnsi="Times New Roman" w:cs="Times New Roman"/>
          <w:sz w:val="24"/>
          <w:szCs w:val="24"/>
        </w:rPr>
        <w:lastRenderedPageBreak/>
        <w:t>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B71CE8" w:rsidRPr="00833B44" w:rsidRDefault="00B71CE8" w:rsidP="00B71CE8">
      <w:pPr>
        <w:pStyle w:val="1tekst0"/>
        <w:ind w:left="0" w:firstLine="375"/>
        <w:jc w:val="center"/>
        <w:rPr>
          <w:rFonts w:ascii="Times New Roman" w:hAnsi="Times New Roman" w:cs="Times New Roman"/>
          <w:b/>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172.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које положи испит за директора стиче дозволу за рад директора (у даљем тексту: лиценца за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Изабрани директор који нема положен испит за директора, дужан је да га положи у року до две године од дана ступања на дужност.</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Директору који не положи испит за директора у року од две године од дана ступања на дужност, престаје дужност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Лиценца за директора одузима се директору који је осуђен правноснажном пресудом за повреду забране из чл. 124-127. овог Статута, за кривично дело или привредни преступ у вршењу дужности.</w:t>
      </w:r>
    </w:p>
    <w:p w:rsidR="007975EF" w:rsidRPr="00F83673" w:rsidRDefault="00B71CE8" w:rsidP="00F83673">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7975EF" w:rsidRPr="00F83673" w:rsidRDefault="00B71CE8" w:rsidP="00F83673">
      <w:pPr>
        <w:pStyle w:val="Heading2"/>
      </w:pPr>
      <w:bookmarkStart w:id="129" w:name="_Toc12435975"/>
      <w:r w:rsidRPr="00833B44">
        <w:t xml:space="preserve">Избор директора </w:t>
      </w:r>
      <w:r>
        <w:t>школе</w:t>
      </w:r>
      <w:bookmarkEnd w:id="12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173.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Директора установе именује министар, на период од четири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174.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установе бира се на основу конкурса.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Конкурс за избор директора расписује Школски одбор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Конкурс за избор директора расписује се најраније шест месеци, а најкасније четири месеца пре истека мандата директора.</w:t>
      </w:r>
    </w:p>
    <w:p w:rsidR="007975EF" w:rsidRPr="007975EF" w:rsidRDefault="00B71CE8" w:rsidP="00891A96">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Пријава на конкурс за избор директора, заједно са потребном документацијом, доставља се установи.</w:t>
      </w: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175.</w:t>
      </w:r>
    </w:p>
    <w:p w:rsidR="00B71CE8" w:rsidRPr="00833B44" w:rsidRDefault="00B71CE8" w:rsidP="00B71CE8">
      <w:pPr>
        <w:pStyle w:val="1tekst0"/>
        <w:ind w:left="0" w:firstLine="375"/>
        <w:rPr>
          <w:rFonts w:ascii="Times New Roman" w:hAnsi="Times New Roman" w:cs="Times New Roman"/>
          <w:b/>
          <w:sz w:val="24"/>
          <w:szCs w:val="24"/>
        </w:rPr>
      </w:pPr>
      <w:r w:rsidRPr="00833B44">
        <w:rPr>
          <w:rFonts w:ascii="Times New Roman" w:hAnsi="Times New Roman" w:cs="Times New Roman"/>
          <w:sz w:val="24"/>
          <w:szCs w:val="24"/>
        </w:rPr>
        <w:t>Школски одбор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Обавезне чланове Комисије чине по један представник из реда наставника разредне наставе, наставника предметне наставе и ненаставног особља.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Мишљење већа из става 1. овог члана даје се на посебној седници којој присуствују сви запослени и који се изјашњавају о свим кандидатима тајним изјашњавањем.</w:t>
      </w:r>
    </w:p>
    <w:p w:rsidR="00B71CE8" w:rsidRPr="00F83673" w:rsidRDefault="00B71CE8" w:rsidP="00B71CE8">
      <w:pPr>
        <w:pStyle w:val="1tekst0"/>
        <w:rPr>
          <w:rFonts w:ascii="Times New Roman" w:hAnsi="Times New Roman" w:cs="Times New Roman"/>
          <w:sz w:val="24"/>
          <w:szCs w:val="24"/>
        </w:rPr>
      </w:pPr>
    </w:p>
    <w:p w:rsidR="00B71CE8" w:rsidRPr="00174806" w:rsidRDefault="00B71CE8" w:rsidP="00B71CE8">
      <w:pPr>
        <w:pStyle w:val="1tekst0"/>
        <w:jc w:val="center"/>
        <w:rPr>
          <w:rFonts w:ascii="Times New Roman" w:hAnsi="Times New Roman" w:cs="Times New Roman"/>
          <w:b/>
          <w:sz w:val="24"/>
          <w:szCs w:val="24"/>
        </w:rPr>
      </w:pPr>
      <w:r w:rsidRPr="00174806">
        <w:rPr>
          <w:rFonts w:ascii="Times New Roman" w:hAnsi="Times New Roman" w:cs="Times New Roman"/>
          <w:b/>
          <w:sz w:val="24"/>
          <w:szCs w:val="24"/>
        </w:rPr>
        <w:t>Члан 176.</w:t>
      </w:r>
    </w:p>
    <w:p w:rsidR="00B71CE8" w:rsidRPr="00E77762" w:rsidRDefault="00B71CE8" w:rsidP="00B71CE8">
      <w:pPr>
        <w:autoSpaceDE w:val="0"/>
        <w:autoSpaceDN w:val="0"/>
        <w:adjustRightInd w:val="0"/>
        <w:spacing w:after="0"/>
        <w:jc w:val="both"/>
        <w:rPr>
          <w:rFonts w:ascii="Times New Roman" w:hAnsi="Times New Roman" w:cs="Times New Roman"/>
          <w:sz w:val="24"/>
          <w:szCs w:val="24"/>
          <w:lang w:val="sr-Cyrl-CS"/>
        </w:rPr>
      </w:pPr>
      <w:r w:rsidRPr="00E77762">
        <w:rPr>
          <w:rFonts w:ascii="Times New Roman" w:hAnsi="Times New Roman" w:cs="Times New Roman"/>
          <w:sz w:val="24"/>
          <w:szCs w:val="24"/>
          <w:lang w:val="sr-Cyrl-CS"/>
        </w:rPr>
        <w:tab/>
        <w:t>Школски одбор образује Комисију од три члана, коју чине:</w:t>
      </w:r>
    </w:p>
    <w:p w:rsidR="00B71CE8" w:rsidRPr="00E77762" w:rsidRDefault="00B71CE8" w:rsidP="00B71CE8">
      <w:pPr>
        <w:pStyle w:val="ListParagraph"/>
        <w:numPr>
          <w:ilvl w:val="0"/>
          <w:numId w:val="13"/>
        </w:num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два </w:t>
      </w:r>
      <w:r w:rsidRPr="00E77762">
        <w:rPr>
          <w:rFonts w:ascii="Times New Roman" w:hAnsi="Times New Roman" w:cs="Times New Roman"/>
          <w:sz w:val="24"/>
          <w:szCs w:val="24"/>
          <w:lang w:val="sr-Cyrl-CS"/>
        </w:rPr>
        <w:t xml:space="preserve"> наставник</w:t>
      </w:r>
      <w:r>
        <w:rPr>
          <w:rFonts w:ascii="Times New Roman" w:hAnsi="Times New Roman" w:cs="Times New Roman"/>
          <w:sz w:val="24"/>
          <w:szCs w:val="24"/>
          <w:lang w:val="sr-Cyrl-CS"/>
        </w:rPr>
        <w:t>а</w:t>
      </w:r>
      <w:r w:rsidRPr="00E77762">
        <w:rPr>
          <w:rFonts w:ascii="Times New Roman" w:hAnsi="Times New Roman" w:cs="Times New Roman"/>
          <w:sz w:val="24"/>
          <w:szCs w:val="24"/>
          <w:lang w:val="sr-Cyrl-CS"/>
        </w:rPr>
        <w:t xml:space="preserve"> предметне наставе</w:t>
      </w:r>
    </w:p>
    <w:p w:rsidR="00B71CE8" w:rsidRPr="00891A96" w:rsidRDefault="00B71CE8" w:rsidP="00891A96">
      <w:pPr>
        <w:pStyle w:val="ListParagraph"/>
        <w:numPr>
          <w:ilvl w:val="0"/>
          <w:numId w:val="13"/>
        </w:numPr>
        <w:autoSpaceDE w:val="0"/>
        <w:autoSpaceDN w:val="0"/>
        <w:adjustRightInd w:val="0"/>
        <w:spacing w:after="0"/>
        <w:jc w:val="both"/>
        <w:rPr>
          <w:rFonts w:ascii="Times New Roman" w:hAnsi="Times New Roman" w:cs="Times New Roman"/>
          <w:sz w:val="24"/>
          <w:szCs w:val="24"/>
          <w:lang w:val="sr-Cyrl-CS"/>
        </w:rPr>
      </w:pPr>
      <w:r w:rsidRPr="00E77762">
        <w:rPr>
          <w:rFonts w:ascii="Times New Roman" w:hAnsi="Times New Roman" w:cs="Times New Roman"/>
          <w:sz w:val="24"/>
          <w:szCs w:val="24"/>
          <w:lang w:val="sr-Cyrl-CS"/>
        </w:rPr>
        <w:t>један запослени из реда ненаставног особља</w:t>
      </w:r>
    </w:p>
    <w:p w:rsidR="00B71CE8" w:rsidRPr="00E77762" w:rsidRDefault="00B71CE8" w:rsidP="00F83673">
      <w:pPr>
        <w:autoSpaceDE w:val="0"/>
        <w:autoSpaceDN w:val="0"/>
        <w:adjustRightInd w:val="0"/>
        <w:spacing w:after="0"/>
        <w:ind w:firstLine="360"/>
        <w:jc w:val="both"/>
        <w:rPr>
          <w:rFonts w:ascii="Times New Roman" w:hAnsi="Times New Roman" w:cs="Times New Roman"/>
          <w:sz w:val="24"/>
          <w:szCs w:val="24"/>
          <w:lang w:val="sr-Cyrl-CS"/>
        </w:rPr>
      </w:pPr>
      <w:r w:rsidRPr="00E77762">
        <w:rPr>
          <w:rFonts w:ascii="Times New Roman" w:hAnsi="Times New Roman" w:cs="Times New Roman"/>
          <w:sz w:val="24"/>
          <w:szCs w:val="24"/>
          <w:lang w:val="sr-Cyrl-CS"/>
        </w:rPr>
        <w:t>Комисија ради у пуном саставу.</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177.</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Конкурс за избор директора садржи информацију:</w:t>
      </w:r>
    </w:p>
    <w:p w:rsidR="00B71CE8" w:rsidRPr="00833B44" w:rsidRDefault="00B71CE8" w:rsidP="00B71CE8">
      <w:pPr>
        <w:pStyle w:val="ListParagraph"/>
        <w:numPr>
          <w:ilvl w:val="0"/>
          <w:numId w:val="7"/>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  називу  и адреси Школе;</w:t>
      </w:r>
    </w:p>
    <w:p w:rsidR="00B71CE8" w:rsidRPr="00833B44" w:rsidRDefault="00B71CE8" w:rsidP="00B71CE8">
      <w:pPr>
        <w:pStyle w:val="ListParagraph"/>
        <w:numPr>
          <w:ilvl w:val="0"/>
          <w:numId w:val="7"/>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 начину подношења пријаве на конкурс;</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о условима за избор;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о  доказима  за испуњеност услова за избор  и другим прилозима које треба поднети;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о рок у  за подношење пријаве на конкурс;</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о  року у којем ће одлука о избору бити донета;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о лицу код којег учесник конкурса може добити додатне информације о конкурсу;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8) </w:t>
      </w:r>
      <w:r>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о томе да неблаговремене или непотпуне пријаве неће бити узете у разматрање.</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t xml:space="preserve">Рок за подношење пријаве на конкурс је </w:t>
      </w:r>
      <w:r>
        <w:rPr>
          <w:rFonts w:ascii="Times New Roman" w:hAnsi="Times New Roman" w:cs="Times New Roman"/>
          <w:sz w:val="24"/>
          <w:szCs w:val="24"/>
          <w:lang w:val="ru-RU"/>
        </w:rPr>
        <w:t xml:space="preserve"> </w:t>
      </w:r>
      <w:r w:rsidRPr="00044271">
        <w:rPr>
          <w:rFonts w:ascii="Times New Roman" w:hAnsi="Times New Roman" w:cs="Times New Roman"/>
          <w:sz w:val="24"/>
          <w:szCs w:val="24"/>
          <w:lang w:val="ru-RU"/>
        </w:rPr>
        <w:t xml:space="preserve">8 </w:t>
      </w:r>
      <w:r w:rsidRPr="00833B44">
        <w:rPr>
          <w:rFonts w:ascii="Times New Roman" w:hAnsi="Times New Roman" w:cs="Times New Roman"/>
          <w:sz w:val="24"/>
          <w:szCs w:val="24"/>
          <w:lang w:val="ru-RU"/>
        </w:rPr>
        <w:t>дана од дана објављивања конкурса.</w:t>
      </w:r>
    </w:p>
    <w:p w:rsidR="00F83673" w:rsidRPr="00833B44" w:rsidRDefault="00F83673"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178.</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Уз пријаву на конкурс кандидат за директора Школе  треба да поднесе:  </w:t>
      </w:r>
    </w:p>
    <w:p w:rsidR="00B71CE8" w:rsidRPr="00833B44" w:rsidRDefault="00B71CE8" w:rsidP="00B71CE8">
      <w:pPr>
        <w:pStyle w:val="ListParagraph"/>
        <w:numPr>
          <w:ilvl w:val="0"/>
          <w:numId w:val="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оверен препис или оверену фотокопију дипломе о стеченом одговарајућем образовању;</w:t>
      </w:r>
    </w:p>
    <w:p w:rsidR="00B71CE8" w:rsidRPr="00833B44" w:rsidRDefault="00B71CE8" w:rsidP="00B71CE8">
      <w:pPr>
        <w:pStyle w:val="ListParagraph"/>
        <w:numPr>
          <w:ilvl w:val="0"/>
          <w:numId w:val="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оверен препис или оверену фотокопију уверења о положеном стручном испиту, односно испиту за лиценцу; </w:t>
      </w:r>
    </w:p>
    <w:p w:rsidR="00B71CE8" w:rsidRPr="00833B44" w:rsidRDefault="00B71CE8" w:rsidP="00B71CE8">
      <w:pPr>
        <w:pStyle w:val="1tekst0"/>
        <w:numPr>
          <w:ilvl w:val="0"/>
          <w:numId w:val="8"/>
        </w:numPr>
        <w:rPr>
          <w:rFonts w:ascii="Times New Roman" w:hAnsi="Times New Roman" w:cs="Times New Roman"/>
          <w:sz w:val="24"/>
          <w:szCs w:val="24"/>
        </w:rPr>
      </w:pPr>
      <w:r w:rsidRPr="00833B44">
        <w:rPr>
          <w:rFonts w:ascii="Times New Roman" w:hAnsi="Times New Roman" w:cs="Times New Roman"/>
          <w:sz w:val="24"/>
          <w:szCs w:val="24"/>
        </w:rPr>
        <w:t>доказ да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B71CE8" w:rsidRPr="00833B44" w:rsidRDefault="00B71CE8" w:rsidP="00B71CE8">
      <w:pPr>
        <w:pStyle w:val="1tekst0"/>
        <w:numPr>
          <w:ilvl w:val="0"/>
          <w:numId w:val="8"/>
        </w:numPr>
        <w:rPr>
          <w:rFonts w:ascii="Times New Roman" w:hAnsi="Times New Roman" w:cs="Times New Roman"/>
          <w:sz w:val="24"/>
          <w:szCs w:val="24"/>
        </w:rPr>
      </w:pPr>
      <w:r w:rsidRPr="00833B44">
        <w:rPr>
          <w:rFonts w:ascii="Times New Roman" w:hAnsi="Times New Roman" w:cs="Times New Roman"/>
          <w:sz w:val="24"/>
          <w:szCs w:val="24"/>
        </w:rPr>
        <w:t>доказ о држављанству Републике  Србије;</w:t>
      </w:r>
    </w:p>
    <w:p w:rsidR="00B71CE8" w:rsidRPr="00833B44" w:rsidRDefault="00B71CE8" w:rsidP="00B71CE8">
      <w:pPr>
        <w:pStyle w:val="ListParagraph"/>
        <w:numPr>
          <w:ilvl w:val="0"/>
          <w:numId w:val="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rPr>
        <w:t xml:space="preserve"> </w:t>
      </w:r>
      <w:r w:rsidRPr="00833B44">
        <w:rPr>
          <w:rFonts w:ascii="Times New Roman" w:hAnsi="Times New Roman" w:cs="Times New Roman"/>
          <w:sz w:val="24"/>
          <w:szCs w:val="24"/>
          <w:lang w:val="ru-RU"/>
        </w:rPr>
        <w:t>доказ о знању језика на којем се изводи образовно – васпитни рад у Школи (уколико одговарајуће образовање није стечено на том језику);</w:t>
      </w:r>
    </w:p>
    <w:p w:rsidR="00B71CE8" w:rsidRPr="00833B44" w:rsidRDefault="00B71CE8" w:rsidP="00B71CE8">
      <w:pPr>
        <w:pStyle w:val="1tekst0"/>
        <w:numPr>
          <w:ilvl w:val="0"/>
          <w:numId w:val="8"/>
        </w:numPr>
        <w:autoSpaceDE w:val="0"/>
        <w:autoSpaceDN w:val="0"/>
        <w:adjustRightInd w:val="0"/>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потврду о радном стажу у области образовања и васпитања; </w:t>
      </w:r>
    </w:p>
    <w:p w:rsidR="00B71CE8" w:rsidRPr="00833B44" w:rsidRDefault="00B71CE8" w:rsidP="00B71CE8">
      <w:pPr>
        <w:pStyle w:val="ListParagraph"/>
        <w:numPr>
          <w:ilvl w:val="0"/>
          <w:numId w:val="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радну биографију; </w:t>
      </w:r>
    </w:p>
    <w:p w:rsidR="00B71CE8" w:rsidRPr="00833B44" w:rsidRDefault="00B71CE8" w:rsidP="00B71CE8">
      <w:pPr>
        <w:pStyle w:val="ListParagraph"/>
        <w:numPr>
          <w:ilvl w:val="0"/>
          <w:numId w:val="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оквирни план рада за време мандата</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t>Кандидат може да поднесе и остала документа која могу послужити приликом доношења одлуке о избору.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Доказ да кандидат има психичку, физичку и здравстваену способност за рад са децом и ученицима, подноси се пре закључења уговора о раду.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833B44">
        <w:rPr>
          <w:rFonts w:ascii="Times New Roman" w:hAnsi="Times New Roman" w:cs="Times New Roman"/>
          <w:spacing w:val="-6"/>
          <w:sz w:val="24"/>
          <w:szCs w:val="24"/>
          <w:lang w:val="ru-RU"/>
        </w:rPr>
        <w:t>Непотпуне и неблаговремене пријаве Комисија неће узимати у обзир за разматрање</w:t>
      </w:r>
      <w:r w:rsidRPr="00833B44">
        <w:rPr>
          <w:rFonts w:ascii="Times New Roman" w:hAnsi="Times New Roman" w:cs="Times New Roman"/>
          <w:sz w:val="24"/>
          <w:szCs w:val="24"/>
          <w:lang w:val="ru-RU"/>
        </w:rPr>
        <w:t>.</w:t>
      </w:r>
    </w:p>
    <w:p w:rsidR="00B71CE8"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179.</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Благовременом пријавом сматра се она пријава која је поднета у року утврђеном у конкурсу.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Када истек конкурсног рока за пријем пријава пада у недељу или дане државног празника, рок за пријаву помера се за следећи радни дан.</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180.</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Потпуном пријавом сматра се пријава која садржи све доказе о испуњености услова за избор чије се прилагање захтева конкурсом.</w:t>
      </w:r>
    </w:p>
    <w:p w:rsidR="00B71CE8" w:rsidRPr="00B50EF5"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B50EF5">
        <w:rPr>
          <w:rFonts w:ascii="Times New Roman" w:hAnsi="Times New Roman" w:cs="Times New Roman"/>
          <w:sz w:val="24"/>
          <w:szCs w:val="24"/>
          <w:lang w:val="ru-RU"/>
        </w:rPr>
        <w:t>Учесник конкурса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rsidR="00B71CE8" w:rsidRPr="00B50EF5" w:rsidRDefault="00B71CE8" w:rsidP="00B71CE8">
      <w:pPr>
        <w:spacing w:after="0"/>
        <w:jc w:val="both"/>
        <w:rPr>
          <w:rFonts w:ascii="Times New Roman" w:hAnsi="Times New Roman" w:cs="Times New Roman"/>
          <w:sz w:val="24"/>
          <w:szCs w:val="24"/>
          <w:lang w:val="ru-RU"/>
        </w:rPr>
      </w:pPr>
      <w:r w:rsidRPr="00B50EF5">
        <w:rPr>
          <w:rFonts w:ascii="Times New Roman" w:hAnsi="Times New Roman" w:cs="Times New Roman"/>
          <w:sz w:val="24"/>
          <w:szCs w:val="24"/>
          <w:lang w:val="ru-RU"/>
        </w:rPr>
        <w:tab/>
        <w:t>Накнадно достављање доказа за избор може се прихватити само ако их је Школа примила пре него што је Комисија за избор почела да разматра конкурсни материјал.</w:t>
      </w:r>
    </w:p>
    <w:p w:rsidR="00B71CE8" w:rsidRPr="00B50EF5"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181.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B71CE8" w:rsidRPr="000C6071" w:rsidRDefault="00B71CE8" w:rsidP="00B71CE8">
      <w:pPr>
        <w:pStyle w:val="1tekst0"/>
        <w:jc w:val="center"/>
        <w:rPr>
          <w:rFonts w:ascii="Times New Roman" w:hAnsi="Times New Roman" w:cs="Times New Roman"/>
          <w:b/>
          <w:sz w:val="24"/>
          <w:szCs w:val="24"/>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182.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Кандидати </w:t>
      </w:r>
      <w:r>
        <w:rPr>
          <w:rFonts w:ascii="Times New Roman" w:hAnsi="Times New Roman" w:cs="Times New Roman"/>
          <w:sz w:val="24"/>
          <w:szCs w:val="24"/>
          <w:lang w:val="ru-RU"/>
        </w:rPr>
        <w:t>–</w:t>
      </w:r>
      <w:r w:rsidRPr="00833B44">
        <w:rPr>
          <w:rFonts w:ascii="Times New Roman" w:hAnsi="Times New Roman" w:cs="Times New Roman"/>
          <w:sz w:val="24"/>
          <w:szCs w:val="24"/>
          <w:lang w:val="ru-RU"/>
        </w:rPr>
        <w:t xml:space="preserve"> ученици конкурса за директора, представљају се на  посебној седници Наставничког већа, којој присуствују сви запослени, а према редоследу са листе кандидата коју је утврдила Комисија за избор директора.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Потом се формира Комисија за спровођење тајног изјашњавања, која утврђује списак запослених који имају право да се изјасне.</w:t>
      </w:r>
    </w:p>
    <w:p w:rsidR="00B71CE8" w:rsidRPr="00F83673" w:rsidRDefault="00B71CE8" w:rsidP="00F83673">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b/>
          <w:sz w:val="24"/>
          <w:szCs w:val="24"/>
          <w:lang w:val="ru-RU"/>
        </w:rPr>
        <w:tab/>
      </w:r>
      <w:r w:rsidRPr="00833B44">
        <w:rPr>
          <w:rFonts w:ascii="Times New Roman" w:hAnsi="Times New Roman" w:cs="Times New Roman"/>
          <w:sz w:val="24"/>
          <w:szCs w:val="24"/>
          <w:lang w:val="ru-RU"/>
        </w:rPr>
        <w:t>Директор, помоћник директора, нити лице које је кандидат за избор директора,  не могу бити у саставу Комисије за спровођење гласања.</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rPr>
        <w:lastRenderedPageBreak/>
        <w:t xml:space="preserve">Члан </w:t>
      </w:r>
      <w:r w:rsidRPr="00833B44">
        <w:rPr>
          <w:rFonts w:ascii="Times New Roman" w:hAnsi="Times New Roman" w:cs="Times New Roman"/>
          <w:b/>
          <w:sz w:val="24"/>
          <w:szCs w:val="24"/>
          <w:lang w:val="sr-Cyrl-CS"/>
        </w:rPr>
        <w:t>183</w:t>
      </w:r>
      <w:r w:rsidRPr="00833B44">
        <w:rPr>
          <w:rFonts w:ascii="Times New Roman" w:hAnsi="Times New Roman" w:cs="Times New Roman"/>
          <w:b/>
          <w:sz w:val="24"/>
          <w:szCs w:val="24"/>
        </w:rPr>
        <w:t>.</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За тајно гласање користе се гласачки листићи које потписује директор и који су оверени малим печатом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w:t>
      </w:r>
      <w:r w:rsidRPr="00833B44">
        <w:rPr>
          <w:rFonts w:ascii="Times New Roman" w:hAnsi="Times New Roman" w:cs="Times New Roman"/>
          <w:sz w:val="24"/>
          <w:szCs w:val="24"/>
          <w:lang w:val="sr-Cyrl-CS"/>
        </w:rPr>
        <w:tab/>
        <w:t>Гласачки листић за давање мишљења о кандидату за директора има следећи текст:</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r>
    </w:p>
    <w:p w:rsidR="00B71CE8" w:rsidRPr="008239F4" w:rsidRDefault="00B71CE8" w:rsidP="007412CA">
      <w:pPr>
        <w:pStyle w:val="ListParagraph"/>
        <w:numPr>
          <w:ilvl w:val="0"/>
          <w:numId w:val="22"/>
        </w:numPr>
        <w:autoSpaceDE w:val="0"/>
        <w:autoSpaceDN w:val="0"/>
        <w:adjustRightInd w:val="0"/>
        <w:spacing w:after="0"/>
        <w:jc w:val="both"/>
        <w:rPr>
          <w:rFonts w:ascii="Times New Roman" w:hAnsi="Times New Roman" w:cs="Times New Roman"/>
          <w:sz w:val="24"/>
          <w:szCs w:val="24"/>
          <w:lang w:val="sr-Cyrl-CS"/>
        </w:rPr>
      </w:pPr>
      <w:r w:rsidRPr="008239F4">
        <w:rPr>
          <w:rFonts w:ascii="Times New Roman" w:hAnsi="Times New Roman" w:cs="Times New Roman"/>
          <w:sz w:val="24"/>
          <w:szCs w:val="24"/>
          <w:lang w:val="sr-Cyrl-CS"/>
        </w:rPr>
        <w:t>Наставничко веће Средње туристичке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Број:</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Датум: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Место:</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sr-Cyrl-CS"/>
        </w:rPr>
      </w:pPr>
      <w:r w:rsidRPr="00833B44">
        <w:rPr>
          <w:rFonts w:ascii="Times New Roman" w:hAnsi="Times New Roman" w:cs="Times New Roman"/>
          <w:sz w:val="24"/>
          <w:szCs w:val="24"/>
          <w:lang w:val="sr-Cyrl-CS"/>
        </w:rPr>
        <w:t>Гласачки листић за давање мишљења Наставничког већа о кандидатима за избор директора Школе, по конкурсу расписаном -----------од---------год.</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Позитивно мишљење члан Наставничког већа даје за кандидата чији је редни број заокружен:</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1.__________________</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2.___________________</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3.___________________</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Треба заокружити само један редни број</w:t>
      </w:r>
    </w:p>
    <w:p w:rsidR="00997BEB" w:rsidRPr="00833B44" w:rsidRDefault="00997BEB"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Директор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________________</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случају да је пријављен само један кандидат који испуњава услове конкурса, текст на гласачком листићу гласи:</w:t>
      </w:r>
    </w:p>
    <w:p w:rsidR="00B71CE8" w:rsidRPr="008239F4" w:rsidRDefault="00B71CE8" w:rsidP="007412CA">
      <w:pPr>
        <w:pStyle w:val="ListParagraph"/>
        <w:numPr>
          <w:ilvl w:val="0"/>
          <w:numId w:val="22"/>
        </w:numPr>
        <w:autoSpaceDE w:val="0"/>
        <w:autoSpaceDN w:val="0"/>
        <w:adjustRightInd w:val="0"/>
        <w:spacing w:after="0"/>
        <w:jc w:val="both"/>
        <w:rPr>
          <w:rFonts w:ascii="Times New Roman" w:hAnsi="Times New Roman" w:cs="Times New Roman"/>
          <w:sz w:val="24"/>
          <w:szCs w:val="24"/>
          <w:lang w:val="sr-Cyrl-CS"/>
        </w:rPr>
      </w:pPr>
      <w:r w:rsidRPr="008239F4">
        <w:rPr>
          <w:rFonts w:ascii="Times New Roman" w:hAnsi="Times New Roman" w:cs="Times New Roman"/>
          <w:sz w:val="24"/>
          <w:szCs w:val="24"/>
          <w:lang w:val="sr-Cyrl-CS"/>
        </w:rPr>
        <w:t>Наставничко веће Средње туристичке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Број:</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Датум:</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833B44">
        <w:rPr>
          <w:rFonts w:ascii="Times New Roman" w:hAnsi="Times New Roman" w:cs="Times New Roman"/>
          <w:sz w:val="24"/>
          <w:szCs w:val="24"/>
          <w:lang w:val="sr-Cyrl-CS"/>
        </w:rPr>
        <w:t>Место:</w:t>
      </w:r>
    </w:p>
    <w:p w:rsidR="000C6071" w:rsidRPr="00833B44" w:rsidRDefault="000C6071" w:rsidP="00B71CE8">
      <w:pPr>
        <w:autoSpaceDE w:val="0"/>
        <w:autoSpaceDN w:val="0"/>
        <w:adjustRightInd w:val="0"/>
        <w:spacing w:after="0"/>
        <w:jc w:val="both"/>
        <w:rPr>
          <w:rFonts w:ascii="Times New Roman" w:hAnsi="Times New Roman" w:cs="Times New Roman"/>
          <w:sz w:val="24"/>
          <w:szCs w:val="24"/>
          <w:lang w:val="sr-Cyrl-CS"/>
        </w:rPr>
      </w:pPr>
    </w:p>
    <w:p w:rsidR="00B71CE8" w:rsidRDefault="00B71CE8" w:rsidP="00B71CE8">
      <w:pPr>
        <w:autoSpaceDE w:val="0"/>
        <w:autoSpaceDN w:val="0"/>
        <w:adjustRightInd w:val="0"/>
        <w:spacing w:after="0"/>
        <w:jc w:val="center"/>
        <w:rPr>
          <w:rFonts w:ascii="Times New Roman" w:hAnsi="Times New Roman" w:cs="Times New Roman"/>
          <w:sz w:val="24"/>
          <w:szCs w:val="24"/>
          <w:lang w:val="sr-Cyrl-CS"/>
        </w:rPr>
      </w:pPr>
      <w:r w:rsidRPr="00833B44">
        <w:rPr>
          <w:rFonts w:ascii="Times New Roman" w:hAnsi="Times New Roman" w:cs="Times New Roman"/>
          <w:sz w:val="24"/>
          <w:szCs w:val="24"/>
          <w:lang w:val="sr-Cyrl-CS"/>
        </w:rPr>
        <w:t>Гласачки листић за давање мишљења Наставничког већа о кандидат</w:t>
      </w:r>
      <w:r>
        <w:rPr>
          <w:rFonts w:ascii="Times New Roman" w:hAnsi="Times New Roman" w:cs="Times New Roman"/>
          <w:sz w:val="24"/>
          <w:szCs w:val="24"/>
          <w:lang w:val="sr-Cyrl-CS"/>
        </w:rPr>
        <w:t>у</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за избор директора Школе, по конкурсу расписаном -----------од---------год.</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2D03A8" w:rsidRDefault="00B71CE8" w:rsidP="00B71CE8">
      <w:pPr>
        <w:autoSpaceDE w:val="0"/>
        <w:autoSpaceDN w:val="0"/>
        <w:adjustRightInd w:val="0"/>
        <w:spacing w:after="0"/>
        <w:jc w:val="both"/>
        <w:rPr>
          <w:rFonts w:ascii="Times New Roman" w:hAnsi="Times New Roman" w:cs="Times New Roman"/>
          <w:color w:val="FF0000"/>
          <w:sz w:val="24"/>
          <w:szCs w:val="24"/>
          <w:lang w:val="sr-Cyrl-CS"/>
        </w:rPr>
      </w:pPr>
      <w:r w:rsidRPr="00833B4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w:t>
      </w:r>
      <w:r w:rsidRPr="00833B44">
        <w:rPr>
          <w:rFonts w:ascii="Times New Roman" w:hAnsi="Times New Roman" w:cs="Times New Roman"/>
          <w:sz w:val="24"/>
          <w:szCs w:val="24"/>
          <w:lang w:val="sr-Cyrl-CS"/>
        </w:rPr>
        <w:t xml:space="preserve">лан Наставничког већа </w:t>
      </w:r>
      <w:r>
        <w:rPr>
          <w:rFonts w:ascii="Times New Roman" w:hAnsi="Times New Roman" w:cs="Times New Roman"/>
          <w:sz w:val="24"/>
          <w:szCs w:val="24"/>
          <w:lang w:val="sr-Cyrl-CS"/>
        </w:rPr>
        <w:t xml:space="preserve">је мишљења да кандидат----------------------(име и презиме кандидата)  </w:t>
      </w:r>
      <w:r w:rsidRPr="002D03A8">
        <w:rPr>
          <w:rFonts w:ascii="Times New Roman" w:hAnsi="Times New Roman" w:cs="Times New Roman"/>
          <w:color w:val="FF0000"/>
          <w:sz w:val="24"/>
          <w:szCs w:val="24"/>
          <w:lang w:val="sr-Cyrl-CS"/>
        </w:rPr>
        <w:t xml:space="preserve">треба да обавља функцију директора школе: </w:t>
      </w:r>
    </w:p>
    <w:p w:rsidR="00B71CE8" w:rsidRPr="002D03A8" w:rsidRDefault="00B71CE8" w:rsidP="007412CA">
      <w:pPr>
        <w:pStyle w:val="ListParagraph"/>
        <w:numPr>
          <w:ilvl w:val="0"/>
          <w:numId w:val="23"/>
        </w:numPr>
        <w:autoSpaceDE w:val="0"/>
        <w:autoSpaceDN w:val="0"/>
        <w:adjustRightInd w:val="0"/>
        <w:spacing w:after="0"/>
        <w:jc w:val="both"/>
        <w:rPr>
          <w:rFonts w:ascii="Times New Roman" w:hAnsi="Times New Roman" w:cs="Times New Roman"/>
          <w:color w:val="FF0000"/>
          <w:sz w:val="24"/>
          <w:szCs w:val="24"/>
          <w:lang w:val="sr-Cyrl-CS"/>
        </w:rPr>
      </w:pPr>
      <w:r w:rsidRPr="002D03A8">
        <w:rPr>
          <w:rFonts w:ascii="Times New Roman" w:hAnsi="Times New Roman" w:cs="Times New Roman"/>
          <w:color w:val="FF0000"/>
          <w:sz w:val="24"/>
          <w:szCs w:val="24"/>
          <w:lang w:val="sr-Cyrl-CS"/>
        </w:rPr>
        <w:t>За</w:t>
      </w:r>
    </w:p>
    <w:p w:rsidR="00B71CE8" w:rsidRPr="008239F4" w:rsidRDefault="00B71CE8" w:rsidP="007412CA">
      <w:pPr>
        <w:pStyle w:val="ListParagraph"/>
        <w:numPr>
          <w:ilvl w:val="0"/>
          <w:numId w:val="23"/>
        </w:num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Против</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Директор Школе</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________________</w:t>
      </w:r>
    </w:p>
    <w:p w:rsidR="00B71CE8" w:rsidRPr="008239F4" w:rsidRDefault="00B71CE8" w:rsidP="00B71CE8">
      <w:pPr>
        <w:autoSpaceDE w:val="0"/>
        <w:autoSpaceDN w:val="0"/>
        <w:adjustRightInd w:val="0"/>
        <w:spacing w:after="0"/>
        <w:jc w:val="both"/>
        <w:rPr>
          <w:rFonts w:ascii="Times New Roman" w:hAnsi="Times New Roman" w:cs="Times New Roman"/>
          <w:sz w:val="24"/>
          <w:szCs w:val="24"/>
          <w:lang w:val="sr-Cyrl-CS"/>
        </w:rPr>
      </w:pPr>
    </w:p>
    <w:p w:rsidR="00F83673" w:rsidRDefault="00F83673" w:rsidP="00B71CE8">
      <w:pPr>
        <w:autoSpaceDE w:val="0"/>
        <w:autoSpaceDN w:val="0"/>
        <w:adjustRightInd w:val="0"/>
        <w:spacing w:after="0"/>
        <w:jc w:val="center"/>
        <w:rPr>
          <w:rFonts w:ascii="Times New Roman" w:hAnsi="Times New Roman" w:cs="Times New Roman"/>
          <w:b/>
          <w:sz w:val="24"/>
          <w:szCs w:val="24"/>
          <w:lang w:val="sr-Cyrl-CS"/>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lang w:val="sr-Cyrl-CS"/>
        </w:rPr>
        <w:lastRenderedPageBreak/>
        <w:t>Члан 184.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Кандидати се у гласачки листић уписују оним редоследом којим су примљене пријаве.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Комисија пре гласања пребројава гласачке листиће и дели их члановима Наставничког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 xml:space="preserve">Чланови Наставничког већа гласају заокруживањем редног броја испред имена и презимена кандидата за којег се даје позитивно мишљење, </w:t>
      </w:r>
      <w:r>
        <w:rPr>
          <w:rFonts w:ascii="Times New Roman" w:hAnsi="Times New Roman" w:cs="Times New Roman"/>
          <w:sz w:val="24"/>
          <w:szCs w:val="24"/>
          <w:lang w:val="sr-Cyrl-CS"/>
        </w:rPr>
        <w:t>односно заокружују „за“ и „против“, у случају једног кандидата, а</w:t>
      </w:r>
      <w:r w:rsidRPr="00833B44">
        <w:rPr>
          <w:rFonts w:ascii="Times New Roman" w:hAnsi="Times New Roman" w:cs="Times New Roman"/>
          <w:sz w:val="24"/>
          <w:szCs w:val="24"/>
          <w:lang w:val="sr-Cyrl-CS"/>
        </w:rPr>
        <w:t xml:space="preserve"> листићи се убацују у гласачку кутију која се налази испред </w:t>
      </w:r>
      <w:r>
        <w:rPr>
          <w:rFonts w:ascii="Times New Roman" w:hAnsi="Times New Roman" w:cs="Times New Roman"/>
          <w:sz w:val="24"/>
          <w:szCs w:val="24"/>
          <w:lang w:val="sr-Cyrl-CS"/>
        </w:rPr>
        <w:t xml:space="preserve"> </w:t>
      </w:r>
      <w:r w:rsidRPr="00833B44">
        <w:rPr>
          <w:rFonts w:ascii="Times New Roman" w:hAnsi="Times New Roman" w:cs="Times New Roman"/>
          <w:sz w:val="24"/>
          <w:szCs w:val="24"/>
          <w:lang w:val="sr-Cyrl-CS"/>
        </w:rPr>
        <w:t>Комисије.</w:t>
      </w:r>
    </w:p>
    <w:p w:rsidR="00997BEB" w:rsidRPr="00F83673" w:rsidRDefault="00B71CE8" w:rsidP="00F83673">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Одмах после гласања, Комисија јавно пребројава гласове и објављује резултат  гласања.</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lang w:val="sr-Cyrl-CS"/>
        </w:rPr>
        <w:t>Члан 185.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Позитивно мишљење је дато за кандидата који је добио већину гласова од укупног броја чланова Наставничког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У случају да два или више кандидата имају једнак највећи број гласова, Школском одбору се доставља одлука о давању позитивног мишљења за све те кандидате.</w:t>
      </w:r>
    </w:p>
    <w:p w:rsidR="00B71CE8" w:rsidRPr="00833B44" w:rsidRDefault="00B71CE8" w:rsidP="00B71CE8">
      <w:pPr>
        <w:pStyle w:val="1tekst0"/>
        <w:ind w:left="0" w:firstLine="0"/>
        <w:rPr>
          <w:rFonts w:ascii="Times New Roman" w:hAnsi="Times New Roman" w:cs="Times New Roman"/>
          <w:b/>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186.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187.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 у року од 30 дана од дана пријема документације из члана 186. став 2., врши избор директора установе и доноси решење о његовом именовању, о чему установа обавештава лица која су се пријавила на конкурс.</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186.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188.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министра о именовању директора коначно је у управном поступку.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Учесник конкурса има право на судску заштиту у управном спору.</w:t>
      </w:r>
    </w:p>
    <w:p w:rsidR="00B71CE8" w:rsidRPr="00F83673" w:rsidRDefault="00B71CE8" w:rsidP="00B71CE8">
      <w:pPr>
        <w:pStyle w:val="1tekst0"/>
        <w:ind w:left="0" w:firstLine="375"/>
        <w:rPr>
          <w:rFonts w:ascii="Times New Roman" w:hAnsi="Times New Roman" w:cs="Times New Roman"/>
          <w:sz w:val="24"/>
          <w:szCs w:val="24"/>
        </w:rPr>
      </w:pPr>
    </w:p>
    <w:p w:rsidR="00B71CE8" w:rsidRPr="00833B44" w:rsidRDefault="00B71CE8" w:rsidP="00F76377">
      <w:pPr>
        <w:pStyle w:val="Heading2"/>
      </w:pPr>
      <w:bookmarkStart w:id="130" w:name="_Toc12435976"/>
      <w:r w:rsidRPr="00833B44">
        <w:t>Статус директора</w:t>
      </w:r>
      <w:bookmarkEnd w:id="13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189.</w:t>
      </w:r>
    </w:p>
    <w:p w:rsidR="00AA770E" w:rsidRPr="00F83673" w:rsidRDefault="00F83673" w:rsidP="00F83673">
      <w:pPr>
        <w:pStyle w:val="NoSpacing"/>
        <w:rPr>
          <w:rFonts w:ascii="Times New Roman" w:eastAsia="Times New Roman" w:hAnsi="Times New Roman" w:cs="Times New Roman"/>
          <w:sz w:val="24"/>
          <w:szCs w:val="24"/>
        </w:rPr>
      </w:pPr>
      <w:r>
        <w:rPr>
          <w:rFonts w:eastAsia="Times New Roman"/>
        </w:rPr>
        <w:tab/>
      </w:r>
      <w:r w:rsidR="00AA770E" w:rsidRPr="00F83673">
        <w:rPr>
          <w:rFonts w:ascii="Times New Roman" w:eastAsia="Times New Roman" w:hAnsi="Times New Roman" w:cs="Times New Roman"/>
          <w:sz w:val="24"/>
          <w:szCs w:val="24"/>
        </w:rPr>
        <w:t>Орган управљања закључује са директором уговор о раду на одређено време.</w:t>
      </w:r>
    </w:p>
    <w:p w:rsidR="00AA770E" w:rsidRPr="00F83673" w:rsidRDefault="00AA770E"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AA770E" w:rsidRPr="00F83673" w:rsidRDefault="00AA770E"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lastRenderedPageBreak/>
        <w:tab/>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AA770E" w:rsidRPr="00F83673" w:rsidRDefault="00AA770E"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AA770E" w:rsidRPr="00F83673" w:rsidRDefault="00AA770E"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AA770E" w:rsidRPr="00F83673" w:rsidRDefault="00AA770E" w:rsidP="00F83673">
      <w:pPr>
        <w:pStyle w:val="NoSpacing"/>
        <w:rPr>
          <w:rFonts w:ascii="Times New Roman" w:eastAsia="Times New Roman" w:hAnsi="Times New Roman" w:cs="Times New Roman"/>
          <w:sz w:val="24"/>
          <w:szCs w:val="24"/>
        </w:rPr>
      </w:pPr>
      <w:r w:rsidRPr="00F83673">
        <w:rPr>
          <w:rFonts w:ascii="Times New Roman" w:eastAsia="Times New Roman" w:hAnsi="Times New Roman" w:cs="Times New Roman"/>
          <w:sz w:val="24"/>
          <w:szCs w:val="24"/>
        </w:rPr>
        <w:tab/>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B71CE8" w:rsidRPr="009B3D91" w:rsidRDefault="00B71CE8" w:rsidP="00B71CE8">
      <w:pPr>
        <w:pStyle w:val="7podnas"/>
        <w:jc w:val="left"/>
        <w:rPr>
          <w:rFonts w:ascii="Times New Roman" w:hAnsi="Times New Roman" w:cs="Times New Roman"/>
          <w:sz w:val="24"/>
          <w:szCs w:val="24"/>
        </w:rPr>
      </w:pPr>
    </w:p>
    <w:p w:rsidR="00B71CE8" w:rsidRPr="00044271" w:rsidRDefault="00B71CE8" w:rsidP="00F76377">
      <w:pPr>
        <w:pStyle w:val="Heading2"/>
      </w:pPr>
      <w:bookmarkStart w:id="131" w:name="_Toc12435977"/>
      <w:r w:rsidRPr="00833B44">
        <w:t>Вршилац дужности директора</w:t>
      </w:r>
      <w:bookmarkEnd w:id="13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Након престанка дужности, вршилац дужности директора има право да се врати на послове које је обављао пре именовања.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Права, обавезе и одговорности директора установе односе се и на вршиоца дужности директора.</w:t>
      </w:r>
    </w:p>
    <w:p w:rsidR="00B71CE8" w:rsidRPr="009B3D91" w:rsidRDefault="00B71CE8" w:rsidP="00B71CE8">
      <w:pPr>
        <w:pStyle w:val="7podnas"/>
        <w:jc w:val="left"/>
        <w:rPr>
          <w:rFonts w:ascii="Times New Roman" w:hAnsi="Times New Roman" w:cs="Times New Roman"/>
          <w:sz w:val="24"/>
          <w:szCs w:val="24"/>
        </w:rPr>
      </w:pPr>
    </w:p>
    <w:p w:rsidR="00B71CE8" w:rsidRPr="009B3D91" w:rsidRDefault="00B71CE8" w:rsidP="009B3D91">
      <w:pPr>
        <w:pStyle w:val="Heading2"/>
      </w:pPr>
      <w:bookmarkStart w:id="132" w:name="_Toc12435978"/>
      <w:r w:rsidRPr="00833B44">
        <w:t xml:space="preserve">Надлежност и одговорност директора </w:t>
      </w:r>
      <w:r>
        <w:t>школе</w:t>
      </w:r>
      <w:bookmarkEnd w:id="13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је одговоран за законитост рада и за успешно обављање делатности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за свој рад одговара министру и Школском одбору.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192.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Осим послова утврђених Законом и Статутом установе, директор: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планира и организује остваривање програма образовања и васпитања и свих активности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је одговоран за остваривање Развојног плана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сарађује са органима јединице локалне самоуправе, организацијама и удружењима;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6) пружа подршку у стварању амбијента за остваривање предузетничког образовања и предузетничких активности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планира и прати стручно усавршавање запослених и спроводи поступак за стицање звања наставника, васпитача и стручних сарадника;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је одговоран за регуларност спровођења свих испита у установи у складу са прописима;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предузима мере у случајевима повреда забрана из чл. 124-127.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предузима мере ради извршавања налога просветног инспектора и предлога просветног саветника, као и других инспекцијских органа;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сазива и руководи седницама Наставничког већа и Педагошког колегијума, без права одлучивања;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15) образује стручна тела и тимове, усмерава и усклађује рад стручних органа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16) сарађује са родитељима, односно другим законским заступницима деце и ученика установе и саветом родитеља;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17) подноси извештај Школском одбору, најмање два пута годишње, о свом раду и раду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18) одлучује о правима, обавезама и одговорностима ученика и запослених, у складу са Законом и другим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19) доноси општи акт о организацији и систематизацији послова, у складу са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20) обезбеђује услове за остваривање права деце и права, обавезе и одговорности ученика и запослених, у складу са овим и другим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21) сарађује са ученицима и Ученичким парламентом;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22) одлучује по жалби на решење конкурсне комисије за избор кандидата за пријем у радни однос;</w:t>
      </w:r>
    </w:p>
    <w:p w:rsidR="00B71CE8" w:rsidRPr="00833B44" w:rsidRDefault="00B71CE8" w:rsidP="00B71CE8">
      <w:pPr>
        <w:spacing w:after="0"/>
        <w:ind w:left="360" w:firstLine="348"/>
        <w:jc w:val="both"/>
        <w:rPr>
          <w:rFonts w:ascii="Times New Roman" w:eastAsia="SimSun" w:hAnsi="Times New Roman" w:cs="Times New Roman"/>
          <w:sz w:val="24"/>
          <w:szCs w:val="24"/>
          <w:lang w:val="sr-Cyrl-CS" w:eastAsia="zh-CN"/>
        </w:rPr>
      </w:pPr>
      <w:r w:rsidRPr="00833B44">
        <w:rPr>
          <w:rFonts w:ascii="Times New Roman" w:hAnsi="Times New Roman" w:cs="Times New Roman"/>
          <w:sz w:val="24"/>
          <w:szCs w:val="24"/>
        </w:rPr>
        <w:t>23)</w:t>
      </w:r>
      <w:r w:rsidRPr="00833B44">
        <w:rPr>
          <w:rFonts w:ascii="Times New Roman" w:hAnsi="Times New Roman" w:cs="Times New Roman"/>
          <w:sz w:val="24"/>
          <w:szCs w:val="24"/>
          <w:lang w:val="sr-Cyrl-CS"/>
        </w:rPr>
        <w:t xml:space="preserve"> именује комисије за појединачну намену;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24) обавља и друге послове у складу са Законом и Статутом.</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9B3D91" w:rsidP="00B71CE8">
      <w:pPr>
        <w:pStyle w:val="1tekst0"/>
        <w:ind w:left="0" w:firstLine="0"/>
        <w:rPr>
          <w:rFonts w:ascii="Times New Roman" w:hAnsi="Times New Roman" w:cs="Times New Roman"/>
          <w:sz w:val="24"/>
          <w:szCs w:val="24"/>
        </w:rPr>
      </w:pPr>
      <w:r>
        <w:rPr>
          <w:rFonts w:ascii="Times New Roman" w:hAnsi="Times New Roman" w:cs="Times New Roman"/>
          <w:sz w:val="24"/>
          <w:szCs w:val="24"/>
        </w:rPr>
        <w:tab/>
      </w:r>
      <w:r w:rsidR="00B71CE8" w:rsidRPr="00833B44">
        <w:rPr>
          <w:rFonts w:ascii="Times New Roman" w:hAnsi="Times New Roman" w:cs="Times New Roman"/>
          <w:sz w:val="24"/>
          <w:szCs w:val="24"/>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Школског одбора, у складу са законом.</w:t>
      </w:r>
    </w:p>
    <w:p w:rsidR="00B71CE8"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директор може да обавља и послове наставника, васпитача и стручног сарадника, у складу са решењем министра.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Инструктивно-педагошки увид у рад директора који обавља послове из става 1. овог члана врши саветник – спољни сарадник.</w:t>
      </w:r>
    </w:p>
    <w:p w:rsidR="00B71CE8" w:rsidRPr="009B3D91" w:rsidRDefault="00B71CE8" w:rsidP="00B71CE8">
      <w:pPr>
        <w:pStyle w:val="7podnas"/>
        <w:rPr>
          <w:rFonts w:ascii="Times New Roman" w:hAnsi="Times New Roman" w:cs="Times New Roman"/>
          <w:sz w:val="24"/>
          <w:szCs w:val="24"/>
        </w:rPr>
      </w:pPr>
    </w:p>
    <w:p w:rsidR="00B71CE8" w:rsidRPr="00833B44" w:rsidRDefault="00B71CE8" w:rsidP="00F76377">
      <w:pPr>
        <w:pStyle w:val="Heading2"/>
      </w:pPr>
      <w:bookmarkStart w:id="133" w:name="_Toc12435979"/>
      <w:r w:rsidRPr="00833B44">
        <w:lastRenderedPageBreak/>
        <w:t>Престанак дужности директора</w:t>
      </w:r>
      <w:bookmarkEnd w:id="13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Дужност директора установе престаје: истеком мандата, на лични захтев, навршавањем 65 година живота и разрешењем.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престанку дужности директора доноси министар.</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национални савет националне мањине не достави мишљење у року од осам дана од дана пријема захтева, сматра се да је мишљење дато.</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195.</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Министар разрешава директора установе, ако је утврђено да:</w:t>
      </w:r>
    </w:p>
    <w:p w:rsidR="00B71CE8" w:rsidRPr="00833B44" w:rsidRDefault="00B71CE8" w:rsidP="00B71CE8">
      <w:pPr>
        <w:pStyle w:val="1tekst0"/>
        <w:rPr>
          <w:rFonts w:ascii="Times New Roman" w:hAnsi="Times New Roman" w:cs="Times New Roman"/>
          <w:color w:val="FF0000"/>
          <w:sz w:val="24"/>
          <w:szCs w:val="24"/>
        </w:rPr>
      </w:pPr>
      <w:r w:rsidRPr="00833B44">
        <w:rPr>
          <w:rFonts w:ascii="Times New Roman" w:hAnsi="Times New Roman" w:cs="Times New Roman"/>
          <w:sz w:val="24"/>
          <w:szCs w:val="24"/>
        </w:rPr>
        <w:t>1) не испуњава услове из члана 253.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одбије да се подвргне лекарском прегледу на захтев Школског одбора  или министра;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школа  не спроводи мере за безбедност и заштиту деце и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директор не предузима или неблаговремено предузима одговарајуће мере у случајевима повреда забрана из чл. 124-127. овог Статута и тежих повреда радних обавеза запослених;</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у школи није обезбеђено чување прописане евиденције и документације;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у школи се води евиденција и издају јавне исправе супротно овом и другом закону;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не испуњава услове из члана 170. и 171. овог Статута;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не поступа по препоруци, налогу, односно мери надлежног органа за отклањање утврђених недостатака и неправилности;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није обезбедио услове за инспекцијски, стручно-педагошки надзор и спољашње вредновање;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је за време трајања његовог мандата школа два пута узастопно оцењена најнижом оценом за квалитет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14) је у радни однос примио лице или ангажовао лице ван радног односа супротно закону, посебном колективном уговору и општем акту;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17) и у другим случајевима када се утврди незаконито поступање.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је одговоран за штету коју намерно или крајњом непажњом нанесе установи,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 решењем разрешава директора у року од 15 дана од дана сазнања, а најкасније у року од једне године од наступања услова из става 1.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министра којим се директор разрешава, коначно је у управном поступку.</w:t>
      </w:r>
    </w:p>
    <w:p w:rsidR="00B71CE8" w:rsidRPr="009B3D91" w:rsidRDefault="00B71CE8" w:rsidP="00B71CE8">
      <w:pPr>
        <w:spacing w:after="0"/>
        <w:jc w:val="both"/>
        <w:rPr>
          <w:rFonts w:ascii="Times New Roman" w:eastAsia="SimSun" w:hAnsi="Times New Roman" w:cs="Times New Roman"/>
          <w:b/>
          <w:sz w:val="24"/>
          <w:szCs w:val="24"/>
          <w:lang w:eastAsia="zh-CN"/>
        </w:rPr>
      </w:pPr>
    </w:p>
    <w:p w:rsidR="00B71CE8" w:rsidRPr="009B3D91" w:rsidRDefault="00B71CE8" w:rsidP="009B3D91">
      <w:pPr>
        <w:pStyle w:val="Heading2"/>
        <w:rPr>
          <w:rFonts w:eastAsia="SimSun"/>
          <w:lang w:eastAsia="zh-CN"/>
        </w:rPr>
      </w:pPr>
      <w:bookmarkStart w:id="134" w:name="_Toc12435980"/>
      <w:r w:rsidRPr="00833B44">
        <w:rPr>
          <w:rFonts w:eastAsia="SimSun"/>
          <w:lang w:eastAsia="zh-CN"/>
        </w:rPr>
        <w:t>ПОМОЋНИК ДИРЕКТОРА</w:t>
      </w:r>
      <w:bookmarkEnd w:id="134"/>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196.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може да има помоћника директора, у складу са нормативом којим се утврђују критеријуми и стандарди за финансирање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Након престанка дужности, помоћник директора има право да се врати на послове које је обављао пре постављења.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Помоћник директора може да обавља и послове наставника, васпитача и стручног сарадника, у складу са решењем директора.</w:t>
      </w:r>
    </w:p>
    <w:p w:rsidR="00B71CE8" w:rsidRPr="009B3D91" w:rsidRDefault="00B71CE8" w:rsidP="00B71CE8">
      <w:pPr>
        <w:spacing w:after="0"/>
        <w:jc w:val="both"/>
        <w:rPr>
          <w:rFonts w:ascii="Times New Roman" w:eastAsia="SimSun" w:hAnsi="Times New Roman" w:cs="Times New Roman"/>
          <w:sz w:val="24"/>
          <w:szCs w:val="24"/>
          <w:lang w:eastAsia="zh-CN"/>
        </w:rPr>
      </w:pPr>
    </w:p>
    <w:p w:rsidR="00B71CE8" w:rsidRPr="00833B44" w:rsidRDefault="00B71CE8" w:rsidP="00F76377">
      <w:pPr>
        <w:pStyle w:val="Heading2"/>
      </w:pPr>
      <w:bookmarkStart w:id="135" w:name="_Toc12435981"/>
      <w:r w:rsidRPr="00833B44">
        <w:t>СЕКРЕТАР ШКОЛЕ</w:t>
      </w:r>
      <w:bookmarkEnd w:id="13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Правне послове у установи обавља секретар.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 мора да има образовање из области правних наука у складу са чланом 241. став 1. овог Статута и дозволу за рад секретара (у даљем тексту: лиценца за секретара).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 је дужан да у року од две године од дана заснивања радног односа положи испит за лиценцу за секретара.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Трошкове полагање испита из става 4. овог члана, сноси установа.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Министарство издаје лиценцу за секретара.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Секретару који не положи испит за лиценцу за секретара у року из става 4. овог члана престаје радни однос.</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B71CE8" w:rsidRPr="009B3D91"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36" w:name="_Toc12435982"/>
      <w:r w:rsidRPr="00833B44">
        <w:t>Послови секретара</w:t>
      </w:r>
      <w:bookmarkEnd w:id="13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Секретар установе обавља следеће послове: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стара се о законитом раду школе, указује директору и Школском одбору на неправилности у раду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обавља управне послове у школи;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израђује опште и појединачне правне акте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обавља правне и друге послове за потребе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израђује уговоре које закључује школа;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правне послове у вези са статусним променама у школи;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правне послове у вези са уписом деце, ученика и одраслих;</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правне послове у вези са јавним набавкама у сарадњи са финансијском службом школе;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9) пружа стручну помоћ у вези са избором Школског одбора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10) пружа стручну подршку и координира рад комисије за избор директора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11) прати прописе и о томе информише запослене;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12) друге правне послове по налогу директора.</w:t>
      </w:r>
    </w:p>
    <w:p w:rsidR="00B71CE8" w:rsidRPr="00833B44" w:rsidRDefault="00B71CE8" w:rsidP="00B71CE8">
      <w:pPr>
        <w:pStyle w:val="1tekst0"/>
        <w:ind w:left="0" w:firstLine="375"/>
        <w:rPr>
          <w:rFonts w:ascii="Times New Roman" w:hAnsi="Times New Roman" w:cs="Times New Roman"/>
          <w:sz w:val="24"/>
          <w:szCs w:val="24"/>
        </w:rPr>
      </w:pPr>
    </w:p>
    <w:p w:rsidR="00B71CE8" w:rsidRPr="00D2642F"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дужна да обезбеди секретару приступ јединственој информационој бази правних прописа.</w:t>
      </w:r>
    </w:p>
    <w:p w:rsidR="00937D7A" w:rsidRPr="009B3D91" w:rsidRDefault="00B71CE8" w:rsidP="009B3D91">
      <w:pPr>
        <w:pStyle w:val="Heading2"/>
      </w:pPr>
      <w:bookmarkStart w:id="137" w:name="_Toc12435983"/>
      <w:r w:rsidRPr="00833B44">
        <w:t>ЗАЈЕДНИЧКА СТРУЧНА СЛУЖБА</w:t>
      </w:r>
      <w:bookmarkEnd w:id="13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199.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B71CE8" w:rsidRPr="00833B44" w:rsidRDefault="00B71CE8" w:rsidP="00B71CE8">
      <w:pPr>
        <w:spacing w:after="0"/>
        <w:jc w:val="both"/>
        <w:rPr>
          <w:rFonts w:ascii="Times New Roman" w:eastAsia="SimSun" w:hAnsi="Times New Roman" w:cs="Times New Roman"/>
          <w:sz w:val="24"/>
          <w:szCs w:val="24"/>
          <w:lang w:eastAsia="zh-CN"/>
        </w:rPr>
      </w:pPr>
    </w:p>
    <w:p w:rsidR="00B71CE8" w:rsidRPr="00833B44" w:rsidRDefault="00B71CE8" w:rsidP="00B71CE8">
      <w:pPr>
        <w:spacing w:after="0"/>
        <w:jc w:val="both"/>
        <w:rPr>
          <w:rFonts w:ascii="Times New Roman" w:eastAsia="SimSun" w:hAnsi="Times New Roman" w:cs="Times New Roman"/>
          <w:sz w:val="24"/>
          <w:szCs w:val="24"/>
          <w:lang w:eastAsia="zh-CN"/>
        </w:rPr>
      </w:pPr>
    </w:p>
    <w:p w:rsidR="00B71CE8" w:rsidRPr="009B3D91" w:rsidRDefault="00AC586D" w:rsidP="009B3D91">
      <w:pPr>
        <w:pStyle w:val="Heading2"/>
      </w:pPr>
      <w:bookmarkStart w:id="138" w:name="_Toc12435984"/>
      <w:r>
        <w:t xml:space="preserve">СТРУЧНИ  ОРГАНИ, </w:t>
      </w:r>
      <w:r w:rsidR="00B71CE8" w:rsidRPr="00833B44">
        <w:t>ТИМОВИ  И  ПЕДАГОШКИ  КОЛЕГИЈУМ  ШКОЛЕ</w:t>
      </w:r>
      <w:bookmarkEnd w:id="13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200.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Стручни органи средње школе јесу: </w:t>
      </w:r>
    </w:p>
    <w:p w:rsidR="00B71CE8" w:rsidRPr="00833B44" w:rsidRDefault="00B71CE8" w:rsidP="00B71CE8">
      <w:pPr>
        <w:pStyle w:val="1tekst0"/>
        <w:numPr>
          <w:ilvl w:val="0"/>
          <w:numId w:val="14"/>
        </w:numPr>
        <w:rPr>
          <w:rFonts w:ascii="Times New Roman" w:hAnsi="Times New Roman" w:cs="Times New Roman"/>
          <w:sz w:val="24"/>
          <w:szCs w:val="24"/>
        </w:rPr>
      </w:pPr>
      <w:r w:rsidRPr="00833B44">
        <w:rPr>
          <w:rFonts w:ascii="Times New Roman" w:hAnsi="Times New Roman" w:cs="Times New Roman"/>
          <w:sz w:val="24"/>
          <w:szCs w:val="24"/>
        </w:rPr>
        <w:t>Наставничко веће;</w:t>
      </w:r>
    </w:p>
    <w:p w:rsidR="00B71CE8" w:rsidRPr="00833B44" w:rsidRDefault="00B71CE8" w:rsidP="00B71CE8">
      <w:pPr>
        <w:pStyle w:val="1tekst0"/>
        <w:numPr>
          <w:ilvl w:val="0"/>
          <w:numId w:val="14"/>
        </w:numPr>
        <w:rPr>
          <w:rFonts w:ascii="Times New Roman" w:hAnsi="Times New Roman" w:cs="Times New Roman"/>
          <w:sz w:val="24"/>
          <w:szCs w:val="24"/>
        </w:rPr>
      </w:pPr>
      <w:r w:rsidRPr="00833B44">
        <w:rPr>
          <w:rFonts w:ascii="Times New Roman" w:hAnsi="Times New Roman" w:cs="Times New Roman"/>
          <w:sz w:val="24"/>
          <w:szCs w:val="24"/>
        </w:rPr>
        <w:t>Одељењско веће;</w:t>
      </w:r>
    </w:p>
    <w:p w:rsidR="00B71CE8" w:rsidRPr="00833B44" w:rsidRDefault="00B71CE8" w:rsidP="00B71CE8">
      <w:pPr>
        <w:pStyle w:val="1tekst0"/>
        <w:numPr>
          <w:ilvl w:val="0"/>
          <w:numId w:val="14"/>
        </w:numPr>
        <w:rPr>
          <w:rFonts w:ascii="Times New Roman" w:hAnsi="Times New Roman" w:cs="Times New Roman"/>
          <w:sz w:val="24"/>
          <w:szCs w:val="24"/>
        </w:rPr>
      </w:pPr>
      <w:r w:rsidRPr="00833B44">
        <w:rPr>
          <w:rFonts w:ascii="Times New Roman" w:hAnsi="Times New Roman" w:cs="Times New Roman"/>
          <w:sz w:val="24"/>
          <w:szCs w:val="24"/>
        </w:rPr>
        <w:t>Стручно веће за области предмета;</w:t>
      </w:r>
    </w:p>
    <w:p w:rsidR="00B71CE8" w:rsidRPr="00833B44" w:rsidRDefault="00B71CE8" w:rsidP="00B71CE8">
      <w:pPr>
        <w:pStyle w:val="1tekst0"/>
        <w:numPr>
          <w:ilvl w:val="0"/>
          <w:numId w:val="14"/>
        </w:numPr>
        <w:rPr>
          <w:rFonts w:ascii="Times New Roman" w:hAnsi="Times New Roman" w:cs="Times New Roman"/>
          <w:sz w:val="24"/>
          <w:szCs w:val="24"/>
        </w:rPr>
      </w:pPr>
      <w:r w:rsidRPr="00833B44">
        <w:rPr>
          <w:rFonts w:ascii="Times New Roman" w:hAnsi="Times New Roman" w:cs="Times New Roman"/>
          <w:sz w:val="24"/>
          <w:szCs w:val="24"/>
        </w:rPr>
        <w:t>Стручни активи за развојно планирање и за развој школског програма ;</w:t>
      </w:r>
    </w:p>
    <w:p w:rsidR="00B71CE8" w:rsidRPr="00833B44" w:rsidRDefault="00B71CE8" w:rsidP="00B71CE8">
      <w:pPr>
        <w:pStyle w:val="1tekst0"/>
        <w:numPr>
          <w:ilvl w:val="0"/>
          <w:numId w:val="14"/>
        </w:numPr>
        <w:rPr>
          <w:rFonts w:ascii="Times New Roman" w:hAnsi="Times New Roman" w:cs="Times New Roman"/>
          <w:sz w:val="24"/>
          <w:szCs w:val="24"/>
        </w:rPr>
      </w:pPr>
      <w:r w:rsidRPr="00833B44">
        <w:rPr>
          <w:rFonts w:ascii="Times New Roman" w:hAnsi="Times New Roman" w:cs="Times New Roman"/>
          <w:sz w:val="24"/>
          <w:szCs w:val="24"/>
        </w:rPr>
        <w:t>и други стручни активи и тимови, у складу са Статутом.</w:t>
      </w:r>
    </w:p>
    <w:p w:rsidR="00B71CE8" w:rsidRPr="00833B44" w:rsidRDefault="00B71CE8" w:rsidP="00B71CE8">
      <w:pPr>
        <w:pStyle w:val="1tekst0"/>
        <w:ind w:left="735" w:firstLine="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 xml:space="preserve">Наставничко веће чине наставници и стручни сарадници, као и координатори практичне наставе у средњој стручној школи. </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Одељењско веће у школи чине наставници који изводе наставу у одређеном одељењу и одељењски старешина и када изводи наставу у том одељењу.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Стручно веће за области предмета чине наставници који изводе наставу из групе сродних предмета.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p>
    <w:p w:rsidR="00B71CE8" w:rsidRPr="009B3D91" w:rsidRDefault="00B71CE8" w:rsidP="009B3D91">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937D7A" w:rsidRDefault="00937D7A" w:rsidP="00B71CE8">
      <w:pPr>
        <w:pStyle w:val="1tekst0"/>
        <w:jc w:val="center"/>
        <w:rPr>
          <w:rFonts w:ascii="Times New Roman" w:hAnsi="Times New Roman" w:cs="Times New Roman"/>
          <w:b/>
          <w:sz w:val="24"/>
          <w:szCs w:val="24"/>
        </w:rPr>
      </w:pPr>
    </w:p>
    <w:p w:rsidR="00B71CE8" w:rsidRPr="00833B44" w:rsidRDefault="00B71CE8" w:rsidP="009B3D91">
      <w:pPr>
        <w:pStyle w:val="1tekst0"/>
        <w:ind w:left="0" w:firstLine="51"/>
        <w:jc w:val="center"/>
        <w:rPr>
          <w:rFonts w:ascii="Times New Roman" w:hAnsi="Times New Roman" w:cs="Times New Roman"/>
          <w:b/>
          <w:sz w:val="24"/>
          <w:szCs w:val="24"/>
        </w:rPr>
      </w:pPr>
      <w:r w:rsidRPr="00833B44">
        <w:rPr>
          <w:rFonts w:ascii="Times New Roman" w:hAnsi="Times New Roman" w:cs="Times New Roman"/>
          <w:b/>
          <w:sz w:val="24"/>
          <w:szCs w:val="24"/>
        </w:rPr>
        <w:t>Члан  201.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установи директор образује следеће Тимове:</w:t>
      </w:r>
    </w:p>
    <w:p w:rsidR="00B71CE8" w:rsidRPr="00CF6277" w:rsidRDefault="00B71CE8" w:rsidP="00B71CE8">
      <w:pPr>
        <w:pStyle w:val="1tekst0"/>
        <w:rPr>
          <w:rFonts w:ascii="Times New Roman" w:hAnsi="Times New Roman" w:cs="Times New Roman"/>
          <w:sz w:val="24"/>
          <w:szCs w:val="24"/>
        </w:rPr>
      </w:pPr>
      <w:r w:rsidRPr="00CF6277">
        <w:rPr>
          <w:rFonts w:ascii="Times New Roman" w:hAnsi="Times New Roman" w:cs="Times New Roman"/>
          <w:sz w:val="24"/>
          <w:szCs w:val="24"/>
        </w:rPr>
        <w:t>1)  Тим за инклузивно образовање;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Тим за заштиту од дискриминације, насиља, злостављања и занемаривања;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Тим за самовредновање;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Тим за обезбеђивање квалитета и развој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Тим за развој међупредметних компетенција и предузетништва;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Тим за професионални развој;</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друге тимове за остваривање одређеног задатка, програма или пројекта.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B71CE8" w:rsidRPr="00833B44" w:rsidRDefault="00B71CE8" w:rsidP="00B71CE8">
      <w:pPr>
        <w:pStyle w:val="1tekst0"/>
        <w:rPr>
          <w:rFonts w:ascii="Times New Roman" w:hAnsi="Times New Roman" w:cs="Times New Roman"/>
          <w:sz w:val="24"/>
          <w:szCs w:val="24"/>
        </w:rPr>
      </w:pPr>
    </w:p>
    <w:p w:rsidR="00B71CE8" w:rsidRPr="00833B44" w:rsidRDefault="00B71CE8" w:rsidP="009B3D91">
      <w:pPr>
        <w:pStyle w:val="1tekst0"/>
        <w:ind w:left="0" w:firstLine="0"/>
        <w:jc w:val="center"/>
        <w:rPr>
          <w:rFonts w:ascii="Times New Roman" w:hAnsi="Times New Roman" w:cs="Times New Roman"/>
          <w:b/>
          <w:sz w:val="24"/>
          <w:szCs w:val="24"/>
        </w:rPr>
      </w:pPr>
      <w:r w:rsidRPr="00833B44">
        <w:rPr>
          <w:rFonts w:ascii="Times New Roman" w:hAnsi="Times New Roman" w:cs="Times New Roman"/>
          <w:b/>
          <w:sz w:val="24"/>
          <w:szCs w:val="24"/>
        </w:rPr>
        <w:t>Члан 202.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Педагошки колегијум чине председници стручних већа и стручних актива, координатори стручних тимова и стручни сарадници.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Педагошки колегијум разматра питања и даје мишљење у вези са пословима директора из члана 192. став 1. тач. 1)–3) и тач. 5)–7)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B71CE8" w:rsidRPr="009B3D91" w:rsidRDefault="00B71CE8" w:rsidP="009B3D91">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Седницама стручних органа школе могу да присуствују представници Ученичког  парламента, без права  одлучивања.</w:t>
      </w:r>
    </w:p>
    <w:p w:rsidR="00B71CE8" w:rsidRPr="00D2642F" w:rsidRDefault="00B71CE8" w:rsidP="00B71CE8">
      <w:pPr>
        <w:pStyle w:val="7podnas"/>
        <w:rPr>
          <w:rFonts w:ascii="Times New Roman" w:hAnsi="Times New Roman" w:cs="Times New Roman"/>
          <w:sz w:val="24"/>
          <w:szCs w:val="24"/>
        </w:rPr>
      </w:pPr>
    </w:p>
    <w:p w:rsidR="00B71CE8" w:rsidRPr="009B3D91" w:rsidRDefault="00B71CE8" w:rsidP="009B3D91">
      <w:pPr>
        <w:pStyle w:val="Heading2"/>
      </w:pPr>
      <w:bookmarkStart w:id="139" w:name="_Toc12435985"/>
      <w:r w:rsidRPr="00833B44">
        <w:t xml:space="preserve">Надлежност стручних органа, тимова и </w:t>
      </w:r>
      <w:r>
        <w:t>П</w:t>
      </w:r>
      <w:r w:rsidRPr="00833B44">
        <w:t>едагошког колегијума</w:t>
      </w:r>
      <w:bookmarkEnd w:id="13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203.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B71CE8" w:rsidRPr="009B3D91" w:rsidRDefault="00B71CE8" w:rsidP="00B71CE8">
      <w:pPr>
        <w:spacing w:after="0"/>
        <w:jc w:val="both"/>
        <w:rPr>
          <w:rFonts w:ascii="Times New Roman" w:eastAsia="SimSun" w:hAnsi="Times New Roman" w:cs="Times New Roman"/>
          <w:sz w:val="24"/>
          <w:szCs w:val="24"/>
          <w:lang w:eastAsia="zh-CN"/>
        </w:rPr>
      </w:pPr>
    </w:p>
    <w:p w:rsidR="00B71CE8" w:rsidRPr="009B3D91" w:rsidRDefault="00B71CE8" w:rsidP="009B3D91">
      <w:pPr>
        <w:pStyle w:val="Heading2"/>
      </w:pPr>
      <w:bookmarkStart w:id="140" w:name="_Toc12435986"/>
      <w:r w:rsidRPr="00833B44">
        <w:t>НАСТАВНИЧКО  ВЕЋЕ</w:t>
      </w:r>
      <w:bookmarkEnd w:id="140"/>
    </w:p>
    <w:p w:rsidR="00B71CE8" w:rsidRPr="009B3D91" w:rsidRDefault="00F76377" w:rsidP="009B3D91">
      <w:pPr>
        <w:pStyle w:val="Heading2"/>
      </w:pPr>
      <w:bookmarkStart w:id="141" w:name="_Toc12435987"/>
      <w:r>
        <w:t xml:space="preserve">1. </w:t>
      </w:r>
      <w:r w:rsidR="00B71CE8" w:rsidRPr="00833B44">
        <w:t>Састав, начин рада и одлучивања</w:t>
      </w:r>
      <w:bookmarkEnd w:id="141"/>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204.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Наставничко веће чине наставници и стручни сарадници, као и координатори практичне наставе у средњој стручној школи. </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Наставничко веће ради у седницама, а одлуке доноси већином гласова укупног броја чланова Већа, јавним гласањем, осим у случају када је Законом и овим Статутом друкчије одређено.</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Наставничко веће предлаже три представника у Школски одбор, гласа се тајно, а представницима се сматрају она три предложена кандидата који добију највише гласова присутних чланова Наставничког већа.</w:t>
      </w:r>
    </w:p>
    <w:p w:rsidR="00B71CE8" w:rsidRPr="00833B44" w:rsidRDefault="00B71CE8" w:rsidP="00B71CE8">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Наставничко веће може одлучивати о питањима утврђеним дневним редом ако седници Наставничког већа присуствује више од половине његових чланова.</w:t>
      </w:r>
    </w:p>
    <w:p w:rsidR="00B71CE8" w:rsidRPr="009B3D91" w:rsidRDefault="00B71CE8" w:rsidP="009B3D91">
      <w:pPr>
        <w:spacing w:after="0"/>
        <w:ind w:firstLine="375"/>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Кад заказаној седници Наставничког већа не присуствује потребан број чланова, директор Школе је дужан да у року од три дана закаже нову седницу са истим дневним редом.</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205.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Редовне седнице Наставничког већа утврђене су Годишњем планом рада.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Ванредне седнице се заказују по потреби најкасније 24 сата пре утврђеног термина за одржавање.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Седнице Наставничког већа сазива и њима руководи директор Школе, без права одлучивања. У случају спречености директора, седнице Наставничког већа може сазивати и њима руководити помоћник директора.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9B3D91" w:rsidRDefault="00B71CE8" w:rsidP="009B3D91">
      <w:pPr>
        <w:pStyle w:val="Heading2"/>
      </w:pPr>
      <w:bookmarkStart w:id="142" w:name="_Toc12435988"/>
      <w:r w:rsidRPr="00833B44">
        <w:t>2. Надлежност Наставничког већа</w:t>
      </w:r>
      <w:bookmarkEnd w:id="142"/>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206.</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Наставничко веће, у оквиру и поред послова из опште надлежности стручних већа, обавља посебно следеће послове: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разматра предлог Школског програма, развојног плана, Годишњег плана рада школе, извештаја о њиховом остваривању, вредновању и самовредновању;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стара се о остваривању програма образовања и васпитања;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анализира извршавање задатака образовања и васпитања у Школи;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4. утврђује план рада Наставничког већа за Годишњи план рада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5.разматра и усваја извештаје о успеху ученика на крају класификационих периода, полугодишта и школске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разматра и усваја извештај Тима за појачан васпитни рад са ученицима на крају класификационих периода, полугодишта и школске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предлаже три представника из реда запослених у Школски одбор;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 xml:space="preserve"> 8. именује чланове стручног актива за развој школског програма;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 9. даје мишљење о кандидатима за избор директора;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10. разматра извештаје директора, одељењских старешина и стручних органа;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11. изриче ученицима васпитно–дисциплинске мере «Укор Наставничког већа» и « искључење из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12. одређује стручне предмете из којих полаже испите ученик уписан у Школу ради преквалификације;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13. одређује предмете из којих полаже допунске испите ученик уписан у Школу ради доквалификације;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14. доноси одлуку о ослобађању ученика од наставе физичког васпитања, на предлог лекара;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15. планира и организује различите облике ваннаставних активности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16. доноси одлуку о употреби уџбеника и друге уџбеничке литературе у Школи;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17. разматра и одлучује о предлогу плана и програма екскурзија и разматра извештаје о њиховој реализацији;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18. разматра учешће ученика на такмичењима и постигнуте резултате;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19. разматра и усваја распоред часова;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20. разматра распоред одељењских старешинстава;</w:t>
      </w:r>
      <w:r w:rsidRPr="00833B44">
        <w:rPr>
          <w:rFonts w:ascii="Times New Roman" w:hAnsi="Times New Roman" w:cs="Times New Roman"/>
          <w:sz w:val="24"/>
          <w:szCs w:val="24"/>
          <w:lang w:val="ru-RU"/>
        </w:rPr>
        <w:tab/>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21. додељује похвале и награде ученицима;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22. доноси одлуку о избору ученика генерације;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23. на предлог директора разматра план уписа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2</w:t>
      </w:r>
      <w:r>
        <w:rPr>
          <w:rFonts w:ascii="Times New Roman" w:hAnsi="Times New Roman" w:cs="Times New Roman"/>
          <w:sz w:val="24"/>
          <w:szCs w:val="24"/>
          <w:lang w:val="ru-RU"/>
        </w:rPr>
        <w:t>4</w:t>
      </w:r>
      <w:r w:rsidRPr="00833B44">
        <w:rPr>
          <w:rFonts w:ascii="Times New Roman" w:hAnsi="Times New Roman" w:cs="Times New Roman"/>
          <w:sz w:val="24"/>
          <w:szCs w:val="24"/>
          <w:lang w:val="ru-RU"/>
        </w:rPr>
        <w:t>. обавља и друге послове утврђене законом, овим Статутом и другим општим актима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Наставничко веће за свој рад одговора директору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F76377">
      <w:pPr>
        <w:pStyle w:val="Heading2"/>
      </w:pPr>
      <w:bookmarkStart w:id="143" w:name="_Toc12435989"/>
      <w:r w:rsidRPr="00833B44">
        <w:t>3. Записник Наставничког већа</w:t>
      </w:r>
      <w:bookmarkEnd w:id="143"/>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207.</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t>О раду Наставничког већа води се записник.</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Записник води један од чланова Наставничког већа кога на почетку школске године бира Наставничко веће.</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Записник се води у посебној, повезаној свесци са страницама обележеним и овереним печатом, а потписују га директор Школе и записничар.</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sr-Cyrl-CS"/>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208.</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Начин рада и одлучивања Наставничког већа ближе се уређују Пословником о раду Наставничког већа Средње туристичке школе.</w:t>
      </w:r>
    </w:p>
    <w:p w:rsidR="00B71CE8" w:rsidRPr="00833B44" w:rsidRDefault="00B71CE8" w:rsidP="00B71CE8">
      <w:pPr>
        <w:autoSpaceDE w:val="0"/>
        <w:autoSpaceDN w:val="0"/>
        <w:adjustRightInd w:val="0"/>
        <w:spacing w:after="0"/>
        <w:ind w:left="567"/>
        <w:jc w:val="both"/>
        <w:rPr>
          <w:rFonts w:ascii="Times New Roman" w:hAnsi="Times New Roman" w:cs="Times New Roman"/>
          <w:b/>
          <w:sz w:val="24"/>
          <w:szCs w:val="24"/>
          <w:lang w:val="sr-Cyrl-CS"/>
        </w:rPr>
      </w:pPr>
    </w:p>
    <w:p w:rsidR="00B71CE8" w:rsidRPr="009B3D91" w:rsidRDefault="00B71CE8" w:rsidP="009B3D91">
      <w:pPr>
        <w:pStyle w:val="Heading2"/>
      </w:pPr>
      <w:bookmarkStart w:id="144" w:name="_Toc12435990"/>
      <w:r w:rsidRPr="00833B44">
        <w:t>ОДЕЉЕЊСКО  ВЕЋЕ</w:t>
      </w:r>
      <w:bookmarkEnd w:id="144"/>
    </w:p>
    <w:p w:rsidR="00B71CE8" w:rsidRPr="009B3D91" w:rsidRDefault="00B71CE8" w:rsidP="009B3D91">
      <w:pPr>
        <w:pStyle w:val="Heading2"/>
      </w:pPr>
      <w:bookmarkStart w:id="145" w:name="_Toc12435991"/>
      <w:r w:rsidRPr="00833B44">
        <w:t>1. Састав, начин рада и одлучивања</w:t>
      </w:r>
      <w:bookmarkEnd w:id="145"/>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209.</w:t>
      </w:r>
    </w:p>
    <w:p w:rsidR="00B71CE8" w:rsidRPr="009B3D91" w:rsidRDefault="00B71CE8" w:rsidP="009B3D91">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 веће чине наставници који изводе наставу у одређеном одељењу и одељењски старешина и када изводи наставу у том одељењу.</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lastRenderedPageBreak/>
        <w:t>Члан 210.</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 веће сазива и њиме руководи одељењски старешина.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 веће ради на седницама. Седнице одељењског већа заказују се најкасније два дана пре предвиђеног термина одржавања.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t>Уколико седници Одељењског већа не присусутвује потребан број чланова, одељењски старешина је дужан да закаже нову седницу са истим дневним редом најкасије у року од три дана.</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211.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 веће може одлучивати уколико седници присуствује већина чланова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w:t>
      </w:r>
      <w:r w:rsidRPr="00833B44">
        <w:rPr>
          <w:rFonts w:ascii="Times New Roman" w:hAnsi="Times New Roman" w:cs="Times New Roman"/>
          <w:sz w:val="24"/>
          <w:szCs w:val="24"/>
          <w:lang w:val="ru-RU"/>
        </w:rPr>
        <w:tab/>
        <w:t>Одлуке одељењског већа доносе се јавним гласањем, већином гласова укупног броја чланова.</w:t>
      </w:r>
      <w:r w:rsidRPr="00833B44">
        <w:rPr>
          <w:rFonts w:ascii="Times New Roman" w:hAnsi="Times New Roman" w:cs="Times New Roman"/>
          <w:sz w:val="24"/>
          <w:szCs w:val="24"/>
          <w:lang w:val="ru-RU"/>
        </w:rPr>
        <w:tab/>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76377">
      <w:pPr>
        <w:pStyle w:val="Heading2"/>
      </w:pPr>
      <w:bookmarkStart w:id="146" w:name="_Toc12435992"/>
      <w:r w:rsidRPr="00833B44">
        <w:t>2.  Надлежност Одељењског већа</w:t>
      </w:r>
      <w:bookmarkEnd w:id="146"/>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212.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 веће, у оквиру и поред послова из опште надлежности стручних органа, обавља посебно следеће послове: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усклађује рад свих наставника и стручних сарадника који изводе наставу у одељењу;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остварује увид у резултате рада и владања ученика, анализира резултате које постижу ученици на крају тромесечја, полугодишта и на крају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утврђује и усклађује распоред писменог проверавања знања;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утврђује на предлог предметног наставника закључну оцену из предмета и оцену из владања на предлог одељењског старешине;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6. предлаже ученике за доделу похвала и награда;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разматра извештај одељењског старешине о појачаном васпитном раду и предузетим мерама;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8. изриче ученицима васпитну меру «укор одељењског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9. на предлог предметног наставника, утврђује ученике за које треба организовати додатну и допунску наставу;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10. предлаже Наставничком већу план усавршавања наставника, програм екскурзија и календар такмичења;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11.  обавља и друге послове у складу са законом и општим актом.</w:t>
      </w:r>
    </w:p>
    <w:p w:rsidR="00B71CE8" w:rsidRPr="00833B44" w:rsidRDefault="00B71CE8" w:rsidP="00F76377">
      <w:pPr>
        <w:pStyle w:val="Heading2"/>
      </w:pPr>
    </w:p>
    <w:p w:rsidR="00B71CE8" w:rsidRPr="00833B44" w:rsidRDefault="00B71CE8" w:rsidP="009B3D91">
      <w:pPr>
        <w:pStyle w:val="Heading2"/>
      </w:pPr>
      <w:bookmarkStart w:id="147" w:name="_Toc12435993"/>
      <w:r w:rsidRPr="00833B44">
        <w:t>3. Записник Одељењског већа</w:t>
      </w:r>
      <w:bookmarkEnd w:id="147"/>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213.</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Одељењски старешина је обавезан да води записник о раду Одељењског већа у Књизи евиденције о образовно-васпитном раду.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У записник треба унети: датум одржавања седнице Одељењског већа, време почетка и завршетка седнице, укупан број чланова већа, број присутних и одсутних </w:t>
      </w:r>
      <w:r w:rsidRPr="00833B44">
        <w:rPr>
          <w:rFonts w:ascii="Times New Roman" w:hAnsi="Times New Roman" w:cs="Times New Roman"/>
          <w:sz w:val="24"/>
          <w:szCs w:val="24"/>
          <w:lang w:val="ru-RU"/>
        </w:rPr>
        <w:lastRenderedPageBreak/>
        <w:t>чланова, имена и презимена присутних и одсутних чланова, кратак садржај расправе по појединим питањима, донете одлуке и закључке, резултате гласања, односно издвојена мишљења, уколико то захтева неки од чланова Одељењског већа.</w:t>
      </w:r>
    </w:p>
    <w:p w:rsidR="00B71CE8" w:rsidRPr="009B3D91"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Записник потписује одељењски старешина.</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9B3D91" w:rsidRDefault="00B71CE8" w:rsidP="009B3D91">
      <w:pPr>
        <w:pStyle w:val="Heading2"/>
      </w:pPr>
      <w:bookmarkStart w:id="148" w:name="_Toc12435994"/>
      <w:r w:rsidRPr="00833B44">
        <w:t>ОДЕЉЕЊСКИ СТАРЕШИНА</w:t>
      </w:r>
      <w:bookmarkEnd w:id="148"/>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214.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Свако одељење у Школи има одељењског старешину.</w:t>
      </w:r>
    </w:p>
    <w:p w:rsidR="00B71CE8" w:rsidRPr="009B3D91"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Одељењског старешину на почетку школске године одређује директор Школе из реда наставника који остварују наставу у том одељењу.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F76377">
      <w:pPr>
        <w:pStyle w:val="Heading2"/>
      </w:pPr>
      <w:r w:rsidRPr="00833B44">
        <w:t xml:space="preserve"> </w:t>
      </w:r>
      <w:bookmarkStart w:id="149" w:name="_Toc12435995"/>
      <w:r w:rsidRPr="00833B44">
        <w:t>Надлежност одељењског старешине</w:t>
      </w:r>
      <w:bookmarkEnd w:id="149"/>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215.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Одељењски старешина је непосредни педагошки, организациони и административни организатор рада у одељењу.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Одељењски старешина: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 обезбеђује непосредну сарадњу са наставницима који остварују наставу у одељењу и усклађује њихов рад;</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 доприноси стварању пријатне климе испуњене међусобним поштовањем унутар одељења и школе као целине;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3. 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4. усклађује рад и захтеве свих наставника према ученицима (седнице Одељењског већа, лични контакти);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5. координира активности педагога и психолога у школи са ученицима и њиховим родитељима;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6. прати оптерећеност ученика наставним и ваннаставним активностима;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7. припрема предлог екскурзија ученика, води екскурзије и стара се о безбедности и дисциплини ученика на екскурзијама;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8. 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9. пружа подршку и обезбеђује помоћ наставника, психолога и педагога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10. обавља саветодавни и појачан васпитни рад са ученицима појединачно, групно или са одељењском заједницом;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11.  помаже у раду одељењске заједнице и ученичког парламета;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12.  изриче васпитне мере из своје надлежности;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13.  изриче усмене похвале Наставничког  и  Одељењског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14. пружа помоћ ученицима приликом одлучивања о укључењу у ваннаставне активности;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15. упознаје ученике са задацима и садржајима наставе, правилима образовно - васпитног рада, критеријумима оцењивања;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16. штити ученике и запослене од дискриминације, занемаривања и злостављања;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17. помаже у организовању активности ученика у области међусобне помоћи у учењу, понашању и организовању културног и забавног живота;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18. води рачуна о уредности похађања наставе, нарочито ученицима који нередовно долазе на наставу;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19. предузима мере за отклањање узрока неуспеха појединих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20. решава дисциплинске проблеме настале на часовима појединих предмета;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21. подстиче формирање хигијенских, културних и радних навика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22. реализује часове одељењског старешине;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23. припрема, организује и реализује родитељске састанке као облике групне сарадње са родитељима (најмање четири пута годишње);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24. информише родитеље о захтевима које поставља школа пред ученика, о резултатима које ученици постижу у укупном образовно - васпитном раду;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25. заједнички ради са родитељима на побољшању резултата учења, рада и развоја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26. подноси извештај о своме раду Одељењском већу;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ru-RU"/>
        </w:rPr>
        <w:t>27. обавља и друге послове у складу са законом, општим актом и одлуком директора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9B3D91" w:rsidRDefault="00B71CE8" w:rsidP="009B3D91">
      <w:pPr>
        <w:pStyle w:val="Heading2"/>
      </w:pPr>
      <w:bookmarkStart w:id="150" w:name="_Toc12435996"/>
      <w:r w:rsidRPr="00833B44">
        <w:t>СТРУЧНА ВЕЋА ЗА ОБЛАСТИ ПРЕДМЕТА</w:t>
      </w:r>
      <w:bookmarkEnd w:id="150"/>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216.</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Сручно веће за област предмета чине наставници који изводе наставу из групе сродних предмета.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Стручна већа утврђују се овим Статутом, а њихов састав и број утврђује Наставничко веће.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Радом Стручног већа руководи председник стручног већа кога сваке школске године  именује директор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Стручно веће ради у седницама које се одржавају сходно плану рада стручног већа и према потреби.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Седнице стручног већа припрема председник стручног већа.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 раду стручног већа води се записник.</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 записник треба унети: датум одржавања, време почетка и завршетка седнице, укупан број чланова већа, број присутних и одсутних чланова, дневни ред, кратак садржај расправе о појединим питањима, донете одлуке и закључке, резултате гласања и издвојена мишљења, уколико то захтева неки од чланова стручног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Записник потписује председник Стручног већа.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9B3D91" w:rsidRDefault="00B71CE8" w:rsidP="009B3D91">
      <w:pPr>
        <w:pStyle w:val="Heading2"/>
      </w:pPr>
      <w:bookmarkStart w:id="151" w:name="_Toc12435997"/>
      <w:r w:rsidRPr="00833B44">
        <w:t>1. Врсте стручних већа за области предмета</w:t>
      </w:r>
      <w:bookmarkEnd w:id="151"/>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217.</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У Школи  постоје следећа стручна већа за област предмета:</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sz w:val="24"/>
          <w:szCs w:val="24"/>
          <w:lang w:val="sr-Cyrl-CS" w:eastAsia="zh-CN"/>
        </w:rPr>
      </w:pPr>
      <w:r w:rsidRPr="009B3D91">
        <w:rPr>
          <w:rFonts w:ascii="Times New Roman" w:hAnsi="Times New Roman" w:cs="Times New Roman"/>
          <w:sz w:val="24"/>
          <w:szCs w:val="24"/>
          <w:lang w:val="sr-Cyrl-CS"/>
        </w:rPr>
        <w:t>Стручно веће за српски језик и књижевност</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sz w:val="24"/>
          <w:szCs w:val="24"/>
          <w:lang w:val="sr-Cyrl-CS" w:eastAsia="zh-CN"/>
        </w:rPr>
      </w:pPr>
      <w:r w:rsidRPr="009B3D91">
        <w:rPr>
          <w:rFonts w:ascii="Times New Roman" w:hAnsi="Times New Roman" w:cs="Times New Roman"/>
          <w:sz w:val="24"/>
          <w:szCs w:val="24"/>
          <w:lang w:val="sr-Cyrl-CS"/>
        </w:rPr>
        <w:t>Стручно веће за област страних језика</w:t>
      </w:r>
    </w:p>
    <w:p w:rsidR="00B71CE8" w:rsidRPr="009B3D91" w:rsidRDefault="00B71CE8" w:rsidP="009B3D91">
      <w:pPr>
        <w:pStyle w:val="ListParagraph"/>
        <w:numPr>
          <w:ilvl w:val="0"/>
          <w:numId w:val="27"/>
        </w:numPr>
        <w:spacing w:after="0"/>
        <w:ind w:left="709"/>
        <w:jc w:val="both"/>
        <w:rPr>
          <w:rFonts w:ascii="Times New Roman" w:hAnsi="Times New Roman" w:cs="Times New Roman"/>
          <w:sz w:val="24"/>
          <w:szCs w:val="24"/>
          <w:lang w:val="sr-Cyrl-CS"/>
        </w:rPr>
      </w:pPr>
      <w:r w:rsidRPr="009B3D91">
        <w:rPr>
          <w:rFonts w:ascii="Times New Roman" w:hAnsi="Times New Roman" w:cs="Times New Roman"/>
          <w:sz w:val="24"/>
          <w:szCs w:val="24"/>
          <w:lang w:val="sr-Cyrl-CS"/>
        </w:rPr>
        <w:lastRenderedPageBreak/>
        <w:t>Стручно веће за област економске групе предмета</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sz w:val="24"/>
          <w:szCs w:val="24"/>
          <w:lang w:val="sr-Cyrl-CS" w:eastAsia="zh-CN"/>
        </w:rPr>
      </w:pPr>
      <w:r w:rsidRPr="009B3D91">
        <w:rPr>
          <w:rFonts w:ascii="Times New Roman" w:hAnsi="Times New Roman" w:cs="Times New Roman"/>
          <w:sz w:val="24"/>
          <w:szCs w:val="24"/>
          <w:lang w:val="sr-Cyrl-CS"/>
        </w:rPr>
        <w:t>Стручно веће за област друштвених наука</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sz w:val="24"/>
          <w:szCs w:val="24"/>
          <w:lang w:val="sr-Cyrl-CS" w:eastAsia="zh-CN"/>
        </w:rPr>
      </w:pPr>
      <w:r w:rsidRPr="009B3D91">
        <w:rPr>
          <w:rFonts w:ascii="Times New Roman" w:hAnsi="Times New Roman" w:cs="Times New Roman"/>
          <w:sz w:val="24"/>
          <w:szCs w:val="24"/>
          <w:lang w:val="sr-Cyrl-CS"/>
        </w:rPr>
        <w:t>Стручно веће за област природних наука</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sz w:val="24"/>
          <w:szCs w:val="24"/>
          <w:lang w:val="sr-Cyrl-CS" w:eastAsia="zh-CN"/>
        </w:rPr>
      </w:pPr>
      <w:r w:rsidRPr="009B3D91">
        <w:rPr>
          <w:rFonts w:ascii="Times New Roman" w:hAnsi="Times New Roman" w:cs="Times New Roman"/>
          <w:sz w:val="24"/>
          <w:szCs w:val="24"/>
          <w:lang w:val="sr-Cyrl-CS"/>
        </w:rPr>
        <w:t>Стручно веће за област математике и рачунарства и информатике</w:t>
      </w:r>
    </w:p>
    <w:p w:rsidR="00B71CE8" w:rsidRPr="009B3D91" w:rsidRDefault="00B71CE8" w:rsidP="009B3D91">
      <w:pPr>
        <w:pStyle w:val="ListParagraph"/>
        <w:numPr>
          <w:ilvl w:val="0"/>
          <w:numId w:val="27"/>
        </w:numPr>
        <w:spacing w:after="0"/>
        <w:ind w:left="709"/>
        <w:jc w:val="both"/>
        <w:rPr>
          <w:rFonts w:ascii="Times New Roman" w:hAnsi="Times New Roman" w:cs="Times New Roman"/>
          <w:bCs/>
          <w:sz w:val="24"/>
          <w:szCs w:val="24"/>
          <w:lang w:val="sr-Cyrl-CS"/>
        </w:rPr>
      </w:pPr>
      <w:r w:rsidRPr="009B3D91">
        <w:rPr>
          <w:rFonts w:ascii="Times New Roman" w:hAnsi="Times New Roman" w:cs="Times New Roman"/>
          <w:sz w:val="24"/>
          <w:szCs w:val="24"/>
          <w:lang w:val="sr-Cyrl-CS"/>
        </w:rPr>
        <w:t>Стручно веће</w:t>
      </w:r>
      <w:r w:rsidRPr="009B3D91">
        <w:rPr>
          <w:rFonts w:ascii="Times New Roman" w:hAnsi="Times New Roman" w:cs="Times New Roman"/>
          <w:b/>
          <w:sz w:val="24"/>
          <w:szCs w:val="24"/>
          <w:lang w:val="sr-Cyrl-CS"/>
        </w:rPr>
        <w:t xml:space="preserve">  </w:t>
      </w:r>
      <w:r w:rsidRPr="009B3D91">
        <w:rPr>
          <w:rFonts w:ascii="Times New Roman" w:hAnsi="Times New Roman" w:cs="Times New Roman"/>
          <w:bCs/>
          <w:sz w:val="24"/>
          <w:szCs w:val="24"/>
          <w:lang w:val="sr-Cyrl-CS"/>
        </w:rPr>
        <w:t xml:space="preserve">за област предмета физичко васпитање   </w:t>
      </w:r>
    </w:p>
    <w:p w:rsidR="00B71CE8" w:rsidRPr="009B3D91" w:rsidRDefault="00B71CE8" w:rsidP="009B3D91">
      <w:pPr>
        <w:pStyle w:val="ListParagraph"/>
        <w:numPr>
          <w:ilvl w:val="0"/>
          <w:numId w:val="27"/>
        </w:numPr>
        <w:spacing w:after="0"/>
        <w:ind w:left="709"/>
        <w:jc w:val="both"/>
        <w:rPr>
          <w:rFonts w:ascii="Times New Roman" w:hAnsi="Times New Roman" w:cs="Times New Roman"/>
          <w:bCs/>
          <w:sz w:val="24"/>
          <w:szCs w:val="24"/>
          <w:lang w:val="sr-Cyrl-CS"/>
        </w:rPr>
      </w:pPr>
      <w:r w:rsidRPr="009B3D91">
        <w:rPr>
          <w:rFonts w:ascii="Times New Roman" w:hAnsi="Times New Roman" w:cs="Times New Roman"/>
          <w:bCs/>
          <w:sz w:val="24"/>
          <w:szCs w:val="24"/>
          <w:lang w:val="sr-Cyrl-CS"/>
        </w:rPr>
        <w:t>Стручно веће за област предмета услуживање са практичном наставом</w:t>
      </w:r>
    </w:p>
    <w:p w:rsidR="00B71CE8" w:rsidRPr="009B3D91" w:rsidRDefault="00B71CE8" w:rsidP="009B3D91">
      <w:pPr>
        <w:pStyle w:val="ListParagraph"/>
        <w:numPr>
          <w:ilvl w:val="0"/>
          <w:numId w:val="27"/>
        </w:numPr>
        <w:spacing w:after="0"/>
        <w:ind w:left="709"/>
        <w:jc w:val="both"/>
        <w:rPr>
          <w:rFonts w:ascii="Times New Roman" w:eastAsia="SimSun" w:hAnsi="Times New Roman" w:cs="Times New Roman"/>
          <w:bCs/>
          <w:sz w:val="24"/>
          <w:szCs w:val="24"/>
          <w:lang w:val="sr-Cyrl-CS" w:eastAsia="zh-CN"/>
        </w:rPr>
      </w:pPr>
      <w:r w:rsidRPr="009B3D91">
        <w:rPr>
          <w:rFonts w:ascii="Times New Roman" w:eastAsia="SimSun" w:hAnsi="Times New Roman" w:cs="Times New Roman"/>
          <w:bCs/>
          <w:sz w:val="24"/>
          <w:szCs w:val="24"/>
          <w:lang w:val="sr-Cyrl-CS" w:eastAsia="zh-CN"/>
        </w:rPr>
        <w:t>Стручно веће за област предмета куварство са практичном наставом.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F76377">
      <w:pPr>
        <w:pStyle w:val="Heading2"/>
      </w:pPr>
      <w:bookmarkStart w:id="152" w:name="_Toc12435998"/>
      <w:r w:rsidRPr="00833B44">
        <w:t>2. Надлежност стручних већа</w:t>
      </w:r>
      <w:bookmarkEnd w:id="152"/>
      <w:r w:rsidRPr="00833B44">
        <w:t xml:space="preserve"> </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218.</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Стручно веће за област предмета, у оквиру и поред послова из опште надлежности стручних органа, обавља посебно следеће послове: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1.утврђује план рада и подноси извештаје о његовом остваривању;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припрема предлог директору за поделу предмета на наставнике за наредну школску годину;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врше избор уџбеника, приручника и друге литературе и предлаже Наставничком већу да одобри њихову употребу;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4. планира стручно, педагошко-психолошко и методичко усавршавање и образовање наставника и прати учешће у раду стручних друштава и удружења;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остварују координацију и корелацију наставе међу предметима;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оперативно разрађују критеријуме оцењивања и ради на уједначавању критеријума и развијању различитих модела и техника оцењивања;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пружа помоћ у раду наставницима - приправницима и даје мишљење директору о одређивању ментора за наставнике - приправнике;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8. разматра  стручна питања васпитно - образовног рада и предлаже Наставничком већу доношење одговарајућих одлука ради предузимања мера унапређивања рада побољшањем организације, увођењем иновација и др.;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9. информише своје чланове о савременим облицима, методама и средствима образовно - васпитног рада и примењуе их у раду;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10. остварује увид у реализацију образовно - васпитних задатака (ниво знања, умења, навика и успеха ученика, тешкоће у савладавању наставних програма и др.) и предузима мере за доследније и успешније савладавање наставног плана и програма;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11.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12. утврђује тематске садржаје допунског, додатног, индивидуалног рада и слободних активности и анализира  резултате тог рада;</w:t>
      </w:r>
    </w:p>
    <w:p w:rsidR="009B3D91"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13. обавља и друге послове који су му законом, општим актом и одлуком директора дати у надлежност.</w:t>
      </w:r>
    </w:p>
    <w:p w:rsidR="00B71CE8" w:rsidRPr="009B3D91" w:rsidRDefault="00B71CE8" w:rsidP="009B3D91">
      <w:pPr>
        <w:pStyle w:val="Heading2"/>
      </w:pPr>
      <w:bookmarkStart w:id="153" w:name="_Toc12435999"/>
      <w:r w:rsidRPr="00833B44">
        <w:t>СТРУЧНИ АКТИВ ЗА РАЗВОЈНО ПЛАНИРАЊЕ</w:t>
      </w:r>
      <w:bookmarkEnd w:id="153"/>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219.</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w:t>
      </w:r>
    </w:p>
    <w:p w:rsidR="00B71CE8" w:rsidRPr="009B3D91"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 xml:space="preserve"> </w:t>
      </w:r>
      <w:r w:rsidRPr="00833B44">
        <w:rPr>
          <w:rFonts w:ascii="Times New Roman" w:hAnsi="Times New Roman" w:cs="Times New Roman"/>
          <w:sz w:val="24"/>
          <w:szCs w:val="24"/>
          <w:lang w:val="ru-RU"/>
        </w:rPr>
        <w:tab/>
        <w:t>Чланове Стручног актива за развојно планирање именује Школски одбор.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9B3D91" w:rsidRDefault="00B71CE8" w:rsidP="009B3D91">
      <w:pPr>
        <w:pStyle w:val="Heading2"/>
      </w:pPr>
      <w:bookmarkStart w:id="154" w:name="_Toc12436000"/>
      <w:r w:rsidRPr="00833B44">
        <w:t xml:space="preserve">Надлежност стручног актива за развојно </w:t>
      </w:r>
      <w:r w:rsidRPr="00F76377">
        <w:rPr>
          <w:rFonts w:eastAsiaTheme="minorEastAsia"/>
        </w:rPr>
        <w:t>п</w:t>
      </w:r>
      <w:r w:rsidRPr="00833B44">
        <w:t>ланирање</w:t>
      </w:r>
      <w:bookmarkEnd w:id="154"/>
      <w:r w:rsidRPr="00833B44">
        <w:t xml:space="preserve"> </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220.</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развојно планирање, у оквиру и поред послова из опште надлежности стручних органа, обавља посебно следеће послове: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доприноси повезивању свих интересних група и стварању услова за њихово учешћу у развојном планирању;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припрема нацрт Развојног плана школе на основу прикупљених података и урађених анализа за наредни трогодишњи период;</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припрема нацрт акционог плана за реализацију приоритета развојних циљева и задатака планираних за сваку годину на почетку школске године;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прати реализацију Развојног плана и подноси извештај Школском одбору  једанпут  годишње са предлогом мера;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сарађује на изради Годишњег плана рада школе ради усклађивања Годишњег плана са Развојним планом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учествује у самовредновању квалитета рада установе;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обавља и друге послове по налогу директора, просветног саветника и Школског одбора.</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це струч</w:t>
      </w:r>
      <w:r w:rsidRPr="00833B44">
        <w:rPr>
          <w:rFonts w:ascii="Times New Roman" w:hAnsi="Times New Roman" w:cs="Times New Roman"/>
          <w:noProof/>
          <w:sz w:val="24"/>
          <w:szCs w:val="24"/>
          <w:lang w:val="sr-Cyrl-CS"/>
        </w:rPr>
        <w:softHyphen/>
        <w:t>ног ак</w:t>
      </w:r>
      <w:r w:rsidRPr="00833B44">
        <w:rPr>
          <w:rFonts w:ascii="Times New Roman" w:hAnsi="Times New Roman" w:cs="Times New Roman"/>
          <w:noProof/>
          <w:sz w:val="24"/>
          <w:szCs w:val="24"/>
          <w:lang w:val="sr-Cyrl-CS"/>
        </w:rPr>
        <w:softHyphen/>
        <w:t>ти</w:t>
      </w:r>
      <w:r w:rsidRPr="00833B44">
        <w:rPr>
          <w:rFonts w:ascii="Times New Roman" w:hAnsi="Times New Roman" w:cs="Times New Roman"/>
          <w:noProof/>
          <w:sz w:val="24"/>
          <w:szCs w:val="24"/>
          <w:lang w:val="sr-Cyrl-CS"/>
        </w:rPr>
        <w:softHyphen/>
        <w:t>ва за раз</w:t>
      </w:r>
      <w:r w:rsidRPr="00833B44">
        <w:rPr>
          <w:rFonts w:ascii="Times New Roman" w:hAnsi="Times New Roman" w:cs="Times New Roman"/>
          <w:noProof/>
          <w:sz w:val="24"/>
          <w:szCs w:val="24"/>
          <w:lang w:val="sr-Cyrl-CS"/>
        </w:rPr>
        <w:softHyphen/>
        <w:t>вој</w:t>
      </w:r>
      <w:r w:rsidRPr="00833B44">
        <w:rPr>
          <w:rFonts w:ascii="Times New Roman" w:hAnsi="Times New Roman" w:cs="Times New Roman"/>
          <w:noProof/>
          <w:sz w:val="24"/>
          <w:szCs w:val="24"/>
          <w:lang w:val="sr-Cyrl-CS"/>
        </w:rPr>
        <w:softHyphen/>
        <w:t>но пла</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ра</w:t>
      </w:r>
      <w:r w:rsidRPr="00833B44">
        <w:rPr>
          <w:rFonts w:ascii="Times New Roman" w:hAnsi="Times New Roman" w:cs="Times New Roman"/>
          <w:noProof/>
          <w:sz w:val="24"/>
          <w:szCs w:val="24"/>
          <w:lang w:val="sr-Cyrl-CS"/>
        </w:rPr>
        <w:softHyphen/>
        <w:t>ње са</w:t>
      </w:r>
      <w:r w:rsidRPr="00833B44">
        <w:rPr>
          <w:rFonts w:ascii="Times New Roman" w:hAnsi="Times New Roman" w:cs="Times New Roman"/>
          <w:noProof/>
          <w:sz w:val="24"/>
          <w:szCs w:val="24"/>
          <w:lang w:val="sr-Cyrl-CS"/>
        </w:rPr>
        <w:softHyphen/>
        <w:t>зи</w:t>
      </w:r>
      <w:r w:rsidRPr="00833B44">
        <w:rPr>
          <w:rFonts w:ascii="Times New Roman" w:hAnsi="Times New Roman" w:cs="Times New Roman"/>
          <w:noProof/>
          <w:sz w:val="24"/>
          <w:szCs w:val="24"/>
          <w:lang w:val="sr-Cyrl-CS"/>
        </w:rPr>
        <w:softHyphen/>
        <w:t>ва и њи</w:t>
      </w:r>
      <w:r w:rsidRPr="00833B44">
        <w:rPr>
          <w:rFonts w:ascii="Times New Roman" w:hAnsi="Times New Roman" w:cs="Times New Roman"/>
          <w:noProof/>
          <w:sz w:val="24"/>
          <w:szCs w:val="24"/>
          <w:lang w:val="sr-Cyrl-CS"/>
        </w:rPr>
        <w:softHyphen/>
        <w:t>ма ру</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во</w:t>
      </w:r>
      <w:r w:rsidRPr="00833B44">
        <w:rPr>
          <w:rFonts w:ascii="Times New Roman" w:hAnsi="Times New Roman" w:cs="Times New Roman"/>
          <w:noProof/>
          <w:sz w:val="24"/>
          <w:szCs w:val="24"/>
          <w:lang w:val="sr-Cyrl-CS"/>
        </w:rPr>
        <w:softHyphen/>
        <w:t>ди пред</w:t>
      </w:r>
      <w:r w:rsidRPr="00833B44">
        <w:rPr>
          <w:rFonts w:ascii="Times New Roman" w:hAnsi="Times New Roman" w:cs="Times New Roman"/>
          <w:noProof/>
          <w:sz w:val="24"/>
          <w:szCs w:val="24"/>
          <w:lang w:val="sr-Cyrl-CS"/>
        </w:rPr>
        <w:softHyphen/>
        <w:t>сед</w:t>
      </w:r>
      <w:r w:rsidRPr="00833B44">
        <w:rPr>
          <w:rFonts w:ascii="Times New Roman" w:hAnsi="Times New Roman" w:cs="Times New Roman"/>
          <w:noProof/>
          <w:sz w:val="24"/>
          <w:szCs w:val="24"/>
          <w:lang w:val="sr-Cyrl-CS"/>
        </w:rPr>
        <w:softHyphen/>
        <w:t>ник, ко</w:t>
      </w:r>
      <w:r w:rsidRPr="00833B44">
        <w:rPr>
          <w:rFonts w:ascii="Times New Roman" w:hAnsi="Times New Roman" w:cs="Times New Roman"/>
          <w:noProof/>
          <w:sz w:val="24"/>
          <w:szCs w:val="24"/>
          <w:lang w:val="sr-Cyrl-CS"/>
        </w:rPr>
        <w:softHyphen/>
        <w:t>јег из</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ђу се</w:t>
      </w:r>
      <w:r w:rsidRPr="00833B44">
        <w:rPr>
          <w:rFonts w:ascii="Times New Roman" w:hAnsi="Times New Roman" w:cs="Times New Roman"/>
          <w:noProof/>
          <w:sz w:val="24"/>
          <w:szCs w:val="24"/>
          <w:lang w:val="sr-Cyrl-CS"/>
        </w:rPr>
        <w:softHyphen/>
        <w:t>бе, јав</w:t>
      </w:r>
      <w:r w:rsidRPr="00833B44">
        <w:rPr>
          <w:rFonts w:ascii="Times New Roman" w:hAnsi="Times New Roman" w:cs="Times New Roman"/>
          <w:noProof/>
          <w:sz w:val="24"/>
          <w:szCs w:val="24"/>
          <w:lang w:val="sr-Cyrl-CS"/>
        </w:rPr>
        <w:softHyphen/>
        <w:t>ним гла</w:t>
      </w:r>
      <w:r w:rsidRPr="00833B44">
        <w:rPr>
          <w:rFonts w:ascii="Times New Roman" w:hAnsi="Times New Roman" w:cs="Times New Roman"/>
          <w:noProof/>
          <w:sz w:val="24"/>
          <w:szCs w:val="24"/>
          <w:lang w:val="sr-Cyrl-CS"/>
        </w:rPr>
        <w:softHyphen/>
        <w:t>са</w:t>
      </w:r>
      <w:r w:rsidRPr="00833B44">
        <w:rPr>
          <w:rFonts w:ascii="Times New Roman" w:hAnsi="Times New Roman" w:cs="Times New Roman"/>
          <w:noProof/>
          <w:sz w:val="24"/>
          <w:szCs w:val="24"/>
          <w:lang w:val="sr-Cyrl-CS"/>
        </w:rPr>
        <w:softHyphen/>
        <w:t>њем, ве</w:t>
      </w:r>
      <w:r w:rsidRPr="00833B44">
        <w:rPr>
          <w:rFonts w:ascii="Times New Roman" w:hAnsi="Times New Roman" w:cs="Times New Roman"/>
          <w:noProof/>
          <w:sz w:val="24"/>
          <w:szCs w:val="24"/>
          <w:lang w:val="sr-Cyrl-CS"/>
        </w:rPr>
        <w:softHyphen/>
        <w:t>ћи</w:t>
      </w:r>
      <w:r w:rsidRPr="00833B44">
        <w:rPr>
          <w:rFonts w:ascii="Times New Roman" w:hAnsi="Times New Roman" w:cs="Times New Roman"/>
          <w:noProof/>
          <w:sz w:val="24"/>
          <w:szCs w:val="24"/>
          <w:lang w:val="sr-Cyrl-CS"/>
        </w:rPr>
        <w:softHyphen/>
        <w:t>ном гла</w:t>
      </w:r>
      <w:r w:rsidRPr="00833B44">
        <w:rPr>
          <w:rFonts w:ascii="Times New Roman" w:hAnsi="Times New Roman" w:cs="Times New Roman"/>
          <w:noProof/>
          <w:sz w:val="24"/>
          <w:szCs w:val="24"/>
          <w:lang w:val="sr-Cyrl-CS"/>
        </w:rPr>
        <w:softHyphen/>
        <w:t>со</w:t>
      </w:r>
      <w:r w:rsidRPr="00833B44">
        <w:rPr>
          <w:rFonts w:ascii="Times New Roman" w:hAnsi="Times New Roman" w:cs="Times New Roman"/>
          <w:noProof/>
          <w:sz w:val="24"/>
          <w:szCs w:val="24"/>
          <w:lang w:val="sr-Cyrl-CS"/>
        </w:rPr>
        <w:softHyphen/>
        <w:t>ва од укуп</w:t>
      </w:r>
      <w:r w:rsidRPr="00833B44">
        <w:rPr>
          <w:rFonts w:ascii="Times New Roman" w:hAnsi="Times New Roman" w:cs="Times New Roman"/>
          <w:noProof/>
          <w:sz w:val="24"/>
          <w:szCs w:val="24"/>
          <w:lang w:val="sr-Cyrl-CS"/>
        </w:rPr>
        <w:softHyphen/>
        <w:t>ног бро</w:t>
      </w:r>
      <w:r w:rsidRPr="00833B44">
        <w:rPr>
          <w:rFonts w:ascii="Times New Roman" w:hAnsi="Times New Roman" w:cs="Times New Roman"/>
          <w:noProof/>
          <w:sz w:val="24"/>
          <w:szCs w:val="24"/>
          <w:lang w:val="sr-Cyrl-CS"/>
        </w:rPr>
        <w:softHyphen/>
        <w:t>ја чла</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ва, би</w:t>
      </w:r>
      <w:r w:rsidRPr="00833B44">
        <w:rPr>
          <w:rFonts w:ascii="Times New Roman" w:hAnsi="Times New Roman" w:cs="Times New Roman"/>
          <w:noProof/>
          <w:sz w:val="24"/>
          <w:szCs w:val="24"/>
          <w:lang w:val="sr-Cyrl-CS"/>
        </w:rPr>
        <w:softHyphen/>
        <w:t>ра</w:t>
      </w:r>
      <w:r w:rsidRPr="00833B44">
        <w:rPr>
          <w:rFonts w:ascii="Times New Roman" w:hAnsi="Times New Roman" w:cs="Times New Roman"/>
          <w:noProof/>
          <w:sz w:val="24"/>
          <w:szCs w:val="24"/>
          <w:lang w:val="sr-Cyrl-CS"/>
        </w:rPr>
        <w:softHyphen/>
        <w:t>ју чла</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ви тог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ind w:firstLine="720"/>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На исти на</w:t>
      </w:r>
      <w:r w:rsidRPr="00833B44">
        <w:rPr>
          <w:rFonts w:ascii="Times New Roman" w:hAnsi="Times New Roman" w:cs="Times New Roman"/>
          <w:noProof/>
          <w:sz w:val="24"/>
          <w:szCs w:val="24"/>
          <w:lang w:val="sr-Cyrl-CS"/>
        </w:rPr>
        <w:softHyphen/>
        <w:t>чин би</w:t>
      </w:r>
      <w:r w:rsidRPr="00833B44">
        <w:rPr>
          <w:rFonts w:ascii="Times New Roman" w:hAnsi="Times New Roman" w:cs="Times New Roman"/>
          <w:noProof/>
          <w:sz w:val="24"/>
          <w:szCs w:val="24"/>
          <w:lang w:val="sr-Cyrl-CS"/>
        </w:rPr>
        <w:softHyphen/>
        <w:t>ра се и за</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ник пред</w:t>
      </w:r>
      <w:r w:rsidRPr="00833B44">
        <w:rPr>
          <w:rFonts w:ascii="Times New Roman" w:hAnsi="Times New Roman" w:cs="Times New Roman"/>
          <w:noProof/>
          <w:sz w:val="24"/>
          <w:szCs w:val="24"/>
          <w:lang w:val="sr-Cyrl-CS"/>
        </w:rPr>
        <w:softHyphen/>
        <w:t>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ка, ко</w:t>
      </w:r>
      <w:r w:rsidRPr="00833B44">
        <w:rPr>
          <w:rFonts w:ascii="Times New Roman" w:hAnsi="Times New Roman" w:cs="Times New Roman"/>
          <w:noProof/>
          <w:sz w:val="24"/>
          <w:szCs w:val="24"/>
          <w:lang w:val="sr-Cyrl-CS"/>
        </w:rPr>
        <w:softHyphen/>
        <w:t>ји са</w:t>
      </w:r>
      <w:r w:rsidRPr="00833B44">
        <w:rPr>
          <w:rFonts w:ascii="Times New Roman" w:hAnsi="Times New Roman" w:cs="Times New Roman"/>
          <w:noProof/>
          <w:sz w:val="24"/>
          <w:szCs w:val="24"/>
          <w:lang w:val="sr-Cyrl-CS"/>
        </w:rPr>
        <w:softHyphen/>
        <w:t>зи</w:t>
      </w:r>
      <w:r w:rsidRPr="00833B44">
        <w:rPr>
          <w:rFonts w:ascii="Times New Roman" w:hAnsi="Times New Roman" w:cs="Times New Roman"/>
          <w:noProof/>
          <w:sz w:val="24"/>
          <w:szCs w:val="24"/>
          <w:lang w:val="sr-Cyrl-CS"/>
        </w:rPr>
        <w:softHyphen/>
        <w:t>ва 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це и њи</w:t>
      </w:r>
      <w:r w:rsidRPr="00833B44">
        <w:rPr>
          <w:rFonts w:ascii="Times New Roman" w:hAnsi="Times New Roman" w:cs="Times New Roman"/>
          <w:noProof/>
          <w:sz w:val="24"/>
          <w:szCs w:val="24"/>
          <w:lang w:val="sr-Cyrl-CS"/>
        </w:rPr>
        <w:softHyphen/>
        <w:t>ма ру</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во</w:t>
      </w:r>
      <w:r w:rsidRPr="00833B44">
        <w:rPr>
          <w:rFonts w:ascii="Times New Roman" w:hAnsi="Times New Roman" w:cs="Times New Roman"/>
          <w:noProof/>
          <w:sz w:val="24"/>
          <w:szCs w:val="24"/>
          <w:lang w:val="sr-Cyrl-CS"/>
        </w:rPr>
        <w:softHyphen/>
        <w:t>ди у слу</w:t>
      </w:r>
      <w:r w:rsidRPr="00833B44">
        <w:rPr>
          <w:rFonts w:ascii="Times New Roman" w:hAnsi="Times New Roman" w:cs="Times New Roman"/>
          <w:noProof/>
          <w:sz w:val="24"/>
          <w:szCs w:val="24"/>
          <w:lang w:val="sr-Cyrl-CS"/>
        </w:rPr>
        <w:softHyphen/>
        <w:t>ча</w:t>
      </w:r>
      <w:r w:rsidRPr="00833B44">
        <w:rPr>
          <w:rFonts w:ascii="Times New Roman" w:hAnsi="Times New Roman" w:cs="Times New Roman"/>
          <w:noProof/>
          <w:sz w:val="24"/>
          <w:szCs w:val="24"/>
          <w:lang w:val="sr-Cyrl-CS"/>
        </w:rPr>
        <w:softHyphen/>
        <w:t>ју спре</w:t>
      </w:r>
      <w:r w:rsidRPr="00833B44">
        <w:rPr>
          <w:rFonts w:ascii="Times New Roman" w:hAnsi="Times New Roman" w:cs="Times New Roman"/>
          <w:noProof/>
          <w:sz w:val="24"/>
          <w:szCs w:val="24"/>
          <w:lang w:val="sr-Cyrl-CS"/>
        </w:rPr>
        <w:softHyphen/>
        <w:t>че</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 пред</w:t>
      </w:r>
      <w:r w:rsidRPr="00833B44">
        <w:rPr>
          <w:rFonts w:ascii="Times New Roman" w:hAnsi="Times New Roman" w:cs="Times New Roman"/>
          <w:noProof/>
          <w:sz w:val="24"/>
          <w:szCs w:val="24"/>
          <w:lang w:val="sr-Cyrl-CS"/>
        </w:rPr>
        <w:softHyphen/>
        <w:t>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 xml:space="preserve">ка. </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развојно планирање за свој рад одговара Школском одбору.</w:t>
      </w:r>
    </w:p>
    <w:p w:rsidR="00B71CE8" w:rsidRDefault="00B71CE8" w:rsidP="00B71CE8">
      <w:pPr>
        <w:spacing w:after="0" w:line="240" w:lineRule="exact"/>
        <w:ind w:firstLine="454"/>
        <w:jc w:val="both"/>
        <w:rPr>
          <w:rFonts w:ascii="Times New Roman" w:hAnsi="Times New Roman" w:cs="Times New Roman"/>
          <w:i/>
          <w:noProof/>
          <w:sz w:val="24"/>
          <w:szCs w:val="24"/>
          <w:lang w:val="sr-Cyrl-CS"/>
        </w:rPr>
      </w:pPr>
    </w:p>
    <w:p w:rsidR="00B71CE8" w:rsidRPr="00931A35" w:rsidRDefault="00B71CE8" w:rsidP="00B71CE8">
      <w:pPr>
        <w:spacing w:after="0" w:line="240" w:lineRule="exact"/>
        <w:ind w:firstLine="454"/>
        <w:jc w:val="both"/>
        <w:rPr>
          <w:rFonts w:ascii="Times New Roman" w:hAnsi="Times New Roman" w:cs="Times New Roman"/>
          <w:noProof/>
          <w:sz w:val="24"/>
          <w:szCs w:val="24"/>
          <w:lang w:val="sr-Cyrl-CS"/>
        </w:rPr>
      </w:pPr>
    </w:p>
    <w:p w:rsidR="00B71CE8" w:rsidRPr="009B3D91" w:rsidRDefault="00B71CE8" w:rsidP="009B3D91">
      <w:pPr>
        <w:pStyle w:val="Heading2"/>
      </w:pPr>
      <w:bookmarkStart w:id="155" w:name="_Toc12436001"/>
      <w:r w:rsidRPr="00833B44">
        <w:t>СТРУЧНИ АКТИВ ЗА РАЗВОЈ ШКОЛСКОГ ПРОГРАМА</w:t>
      </w:r>
      <w:bookmarkEnd w:id="155"/>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221.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развој школског програма чине представници наставника, педагог и психолог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Чланове Стручног актива за развој школског програма именује Наставничко веће.</w:t>
      </w:r>
    </w:p>
    <w:p w:rsidR="00B71CE8"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9B3D91" w:rsidRDefault="00B71CE8" w:rsidP="009B3D91">
      <w:pPr>
        <w:pStyle w:val="Heading2"/>
      </w:pPr>
      <w:bookmarkStart w:id="156" w:name="_Toc12436002"/>
      <w:r w:rsidRPr="00833B44">
        <w:t>Надлежност Стручног актива за развој школског програма</w:t>
      </w:r>
      <w:bookmarkEnd w:id="156"/>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222.</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развој школског програма, у оквиру и поред послова из опште надлежности стручних органа, обавља посебно следеће послове: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припрема нацрт школског програма на основу наставног плана и програма;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процењује и вреднује постигнуте резултате у односу на дефинисане циљеве и задатке и општих и посебних стандарда  знања;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учествује у унапређвању школског програма руководећи се резултатима процеса евалуације и властите процене своје образовне праксе;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4. утврђује посебне програме, садржаје и активности којима Школа пружа могућности да ученици додатно унапреде своја знања, задовоље интересе, интересовања и потребе;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прати потребе и могућности локалне заједнице као и конкретне услове рада Школе;</w:t>
      </w:r>
    </w:p>
    <w:p w:rsidR="00937D7A"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обавља и друге послове по налогу директора, Наставничког већа и Школског одбора.</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223.</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Радом Стручног ак</w:t>
      </w:r>
      <w:r w:rsidRPr="00833B44">
        <w:rPr>
          <w:rFonts w:ascii="Times New Roman" w:hAnsi="Times New Roman" w:cs="Times New Roman"/>
          <w:sz w:val="24"/>
          <w:szCs w:val="24"/>
        </w:rPr>
        <w:t>т</w:t>
      </w:r>
      <w:r w:rsidRPr="00833B44">
        <w:rPr>
          <w:rFonts w:ascii="Times New Roman" w:hAnsi="Times New Roman" w:cs="Times New Roman"/>
          <w:sz w:val="24"/>
          <w:szCs w:val="24"/>
          <w:lang w:val="ru-RU"/>
        </w:rPr>
        <w:t xml:space="preserve">ива руководи председник кога именује директор школе.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актив за свој рад одговора Наставничком већу, директору школе и Школском одбору.</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Мандат члановима Стручног актива за развој школског програма траје до доношења школског програма и у току примене донетог школског програма, односно до доношења новог школског програма. </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76377">
      <w:pPr>
        <w:pStyle w:val="Heading2"/>
      </w:pPr>
      <w:bookmarkStart w:id="157" w:name="_Toc12436003"/>
      <w:r w:rsidRPr="00833B44">
        <w:t>СТРУЧНИ ТИМОВИ</w:t>
      </w:r>
      <w:bookmarkEnd w:id="157"/>
      <w:r w:rsidRPr="00833B44">
        <w:t xml:space="preserve"> </w:t>
      </w:r>
    </w:p>
    <w:p w:rsidR="00B71CE8" w:rsidRPr="009B3D91" w:rsidRDefault="00F76377" w:rsidP="009B3D91">
      <w:pPr>
        <w:pStyle w:val="Heading2"/>
      </w:pPr>
      <w:bookmarkStart w:id="158" w:name="_Toc12436004"/>
      <w:r>
        <w:t xml:space="preserve">1. </w:t>
      </w:r>
      <w:r w:rsidR="00B71CE8" w:rsidRPr="00833B44">
        <w:t>Тим за инклузивно образовање</w:t>
      </w:r>
      <w:bookmarkEnd w:id="158"/>
    </w:p>
    <w:p w:rsidR="00B71CE8" w:rsidRPr="00833B44" w:rsidRDefault="00B71CE8" w:rsidP="00B71CE8">
      <w:pPr>
        <w:pStyle w:val="ListParagraph"/>
        <w:autoSpaceDE w:val="0"/>
        <w:autoSpaceDN w:val="0"/>
        <w:adjustRightInd w:val="0"/>
        <w:spacing w:after="0"/>
        <w:ind w:left="108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224.</w:t>
      </w:r>
    </w:p>
    <w:p w:rsidR="00B71CE8" w:rsidRPr="00833B44" w:rsidRDefault="00B71CE8" w:rsidP="00B71CE8">
      <w:pPr>
        <w:pStyle w:val="Heading7"/>
        <w:spacing w:before="0" w:after="0"/>
        <w:ind w:firstLine="454"/>
        <w:jc w:val="both"/>
        <w:rPr>
          <w:noProof/>
          <w:lang w:val="sr-Cyrl-CS"/>
        </w:rPr>
      </w:pPr>
      <w:r w:rsidRPr="00833B44">
        <w:rPr>
          <w:noProof/>
          <w:lang w:val="sr-Cyrl-CS"/>
        </w:rPr>
        <w:t>Тим за ин</w:t>
      </w:r>
      <w:r w:rsidRPr="00833B44">
        <w:rPr>
          <w:noProof/>
          <w:lang w:val="sr-Cyrl-CS"/>
        </w:rPr>
        <w:softHyphen/>
        <w:t>клу</w:t>
      </w:r>
      <w:r w:rsidRPr="00833B44">
        <w:rPr>
          <w:noProof/>
          <w:lang w:val="sr-Cyrl-CS"/>
        </w:rPr>
        <w:softHyphen/>
        <w:t>зив</w:t>
      </w:r>
      <w:r w:rsidRPr="00833B44">
        <w:rPr>
          <w:noProof/>
          <w:lang w:val="sr-Cyrl-CS"/>
        </w:rPr>
        <w:softHyphen/>
        <w:t>но обра</w:t>
      </w:r>
      <w:r w:rsidRPr="00833B44">
        <w:rPr>
          <w:noProof/>
          <w:lang w:val="sr-Cyrl-CS"/>
        </w:rPr>
        <w:softHyphen/>
        <w:t>зо</w:t>
      </w:r>
      <w:r w:rsidRPr="00833B44">
        <w:rPr>
          <w:noProof/>
          <w:lang w:val="sr-Cyrl-CS"/>
        </w:rPr>
        <w:softHyphen/>
        <w:t>ва</w:t>
      </w:r>
      <w:r w:rsidRPr="00833B44">
        <w:rPr>
          <w:noProof/>
          <w:lang w:val="sr-Cyrl-CS"/>
        </w:rPr>
        <w:softHyphen/>
        <w:t>ње, од</w:t>
      </w:r>
      <w:r w:rsidRPr="00833B44">
        <w:rPr>
          <w:noProof/>
          <w:lang w:val="sr-Cyrl-CS"/>
        </w:rPr>
        <w:softHyphen/>
        <w:t>но</w:t>
      </w:r>
      <w:r w:rsidRPr="00833B44">
        <w:rPr>
          <w:noProof/>
          <w:lang w:val="sr-Cyrl-CS"/>
        </w:rPr>
        <w:softHyphen/>
        <w:t>сно тим за пру</w:t>
      </w:r>
      <w:r w:rsidRPr="00833B44">
        <w:rPr>
          <w:noProof/>
          <w:lang w:val="sr-Cyrl-CS"/>
        </w:rPr>
        <w:softHyphen/>
        <w:t>жа</w:t>
      </w:r>
      <w:r w:rsidRPr="00833B44">
        <w:rPr>
          <w:noProof/>
          <w:lang w:val="sr-Cyrl-CS"/>
        </w:rPr>
        <w:softHyphen/>
        <w:t>ње до</w:t>
      </w:r>
      <w:r w:rsidRPr="00833B44">
        <w:rPr>
          <w:noProof/>
          <w:lang w:val="sr-Cyrl-CS"/>
        </w:rPr>
        <w:softHyphen/>
        <w:t>дат</w:t>
      </w:r>
      <w:r w:rsidRPr="00833B44">
        <w:rPr>
          <w:noProof/>
          <w:lang w:val="sr-Cyrl-CS"/>
        </w:rPr>
        <w:softHyphen/>
        <w:t>не  п</w:t>
      </w:r>
      <w:r w:rsidRPr="00833B44">
        <w:rPr>
          <w:noProof/>
          <w:lang w:val="sr-Cyrl-CS"/>
        </w:rPr>
        <w:softHyphen/>
        <w:t>дршке де</w:t>
      </w:r>
      <w:r w:rsidRPr="00833B44">
        <w:rPr>
          <w:noProof/>
          <w:lang w:val="sr-Cyrl-CS"/>
        </w:rPr>
        <w:softHyphen/>
        <w:t>те</w:t>
      </w:r>
      <w:r w:rsidRPr="00833B44">
        <w:rPr>
          <w:noProof/>
          <w:lang w:val="sr-Cyrl-CS"/>
        </w:rPr>
        <w:softHyphen/>
        <w:t>ту и уче</w:t>
      </w:r>
      <w:r w:rsidRPr="00833B44">
        <w:rPr>
          <w:noProof/>
          <w:lang w:val="sr-Cyrl-CS"/>
        </w:rPr>
        <w:softHyphen/>
        <w:t>ни</w:t>
      </w:r>
      <w:r w:rsidRPr="00833B44">
        <w:rPr>
          <w:noProof/>
          <w:lang w:val="sr-Cyrl-CS"/>
        </w:rPr>
        <w:softHyphen/>
        <w:t>ку, чи</w:t>
      </w:r>
      <w:r w:rsidRPr="00833B44">
        <w:rPr>
          <w:noProof/>
          <w:lang w:val="sr-Cyrl-CS"/>
        </w:rPr>
        <w:softHyphen/>
        <w:t>не: на</w:t>
      </w:r>
      <w:r w:rsidRPr="00833B44">
        <w:rPr>
          <w:noProof/>
          <w:lang w:val="sr-Cyrl-CS"/>
        </w:rPr>
        <w:softHyphen/>
        <w:t>став</w:t>
      </w:r>
      <w:r w:rsidRPr="00833B44">
        <w:rPr>
          <w:noProof/>
          <w:lang w:val="sr-Cyrl-CS"/>
        </w:rPr>
        <w:softHyphen/>
        <w:t>ник пред</w:t>
      </w:r>
      <w:r w:rsidRPr="00833B44">
        <w:rPr>
          <w:noProof/>
          <w:lang w:val="sr-Cyrl-CS"/>
        </w:rPr>
        <w:softHyphen/>
        <w:t>мет</w:t>
      </w:r>
      <w:r w:rsidRPr="00833B44">
        <w:rPr>
          <w:noProof/>
          <w:lang w:val="sr-Cyrl-CS"/>
        </w:rPr>
        <w:softHyphen/>
        <w:t>не на</w:t>
      </w:r>
      <w:r w:rsidRPr="00833B44">
        <w:rPr>
          <w:noProof/>
          <w:lang w:val="sr-Cyrl-CS"/>
        </w:rPr>
        <w:softHyphen/>
        <w:t>ста</w:t>
      </w:r>
      <w:r w:rsidRPr="00833B44">
        <w:rPr>
          <w:noProof/>
          <w:lang w:val="sr-Cyrl-CS"/>
        </w:rPr>
        <w:softHyphen/>
        <w:t>ве, оде</w:t>
      </w:r>
      <w:r w:rsidRPr="00833B44">
        <w:rPr>
          <w:noProof/>
          <w:lang w:val="sr-Cyrl-CS"/>
        </w:rPr>
        <w:softHyphen/>
        <w:t>љењ</w:t>
      </w:r>
      <w:r w:rsidRPr="00833B44">
        <w:rPr>
          <w:noProof/>
          <w:lang w:val="sr-Cyrl-CS"/>
        </w:rPr>
        <w:softHyphen/>
        <w:t>ски ста</w:t>
      </w:r>
      <w:r w:rsidRPr="00833B44">
        <w:rPr>
          <w:noProof/>
          <w:lang w:val="sr-Cyrl-CS"/>
        </w:rPr>
        <w:softHyphen/>
        <w:t>ре</w:t>
      </w:r>
      <w:r w:rsidRPr="00833B44">
        <w:rPr>
          <w:noProof/>
          <w:lang w:val="sr-Cyrl-CS"/>
        </w:rPr>
        <w:softHyphen/>
        <w:t>ши</w:t>
      </w:r>
      <w:r w:rsidRPr="00833B44">
        <w:rPr>
          <w:noProof/>
          <w:lang w:val="sr-Cyrl-CS"/>
        </w:rPr>
        <w:softHyphen/>
        <w:t>на, струч</w:t>
      </w:r>
      <w:r w:rsidRPr="00833B44">
        <w:rPr>
          <w:noProof/>
          <w:lang w:val="sr-Cyrl-CS"/>
        </w:rPr>
        <w:softHyphen/>
        <w:t>ни са</w:t>
      </w:r>
      <w:r w:rsidRPr="00833B44">
        <w:rPr>
          <w:noProof/>
          <w:lang w:val="sr-Cyrl-CS"/>
        </w:rPr>
        <w:softHyphen/>
        <w:t>рад</w:t>
      </w:r>
      <w:r w:rsidRPr="00833B44">
        <w:rPr>
          <w:noProof/>
          <w:lang w:val="sr-Cyrl-CS"/>
        </w:rPr>
        <w:softHyphen/>
        <w:t>ник, ро</w:t>
      </w:r>
      <w:r w:rsidRPr="00833B44">
        <w:rPr>
          <w:noProof/>
          <w:lang w:val="sr-Cyrl-CS"/>
        </w:rPr>
        <w:softHyphen/>
        <w:t>ди</w:t>
      </w:r>
      <w:r w:rsidRPr="00833B44">
        <w:rPr>
          <w:noProof/>
          <w:lang w:val="sr-Cyrl-CS"/>
        </w:rPr>
        <w:softHyphen/>
        <w:t>тељ, од</w:t>
      </w:r>
      <w:r w:rsidRPr="00833B44">
        <w:rPr>
          <w:noProof/>
          <w:lang w:val="sr-Cyrl-CS"/>
        </w:rPr>
        <w:softHyphen/>
        <w:t>но</w:t>
      </w:r>
      <w:r w:rsidRPr="00833B44">
        <w:rPr>
          <w:noProof/>
          <w:lang w:val="sr-Cyrl-CS"/>
        </w:rPr>
        <w:softHyphen/>
        <w:t>сно дру</w:t>
      </w:r>
      <w:r w:rsidRPr="00833B44">
        <w:rPr>
          <w:noProof/>
          <w:lang w:val="sr-Cyrl-CS"/>
        </w:rPr>
        <w:softHyphen/>
        <w:t>ги за</w:t>
      </w:r>
      <w:r w:rsidRPr="00833B44">
        <w:rPr>
          <w:noProof/>
          <w:lang w:val="sr-Cyrl-CS"/>
        </w:rPr>
        <w:softHyphen/>
        <w:t>кон</w:t>
      </w:r>
      <w:r w:rsidRPr="00833B44">
        <w:rPr>
          <w:noProof/>
          <w:lang w:val="sr-Cyrl-CS"/>
        </w:rPr>
        <w:softHyphen/>
        <w:t>ски за</w:t>
      </w:r>
      <w:r w:rsidRPr="00833B44">
        <w:rPr>
          <w:noProof/>
          <w:lang w:val="sr-Cyrl-CS"/>
        </w:rPr>
        <w:softHyphen/>
        <w:t>ступ</w:t>
      </w:r>
      <w:r w:rsidRPr="00833B44">
        <w:rPr>
          <w:noProof/>
          <w:lang w:val="sr-Cyrl-CS"/>
        </w:rPr>
        <w:softHyphen/>
        <w:t>ник, а у скла</w:t>
      </w:r>
      <w:r w:rsidRPr="00833B44">
        <w:rPr>
          <w:noProof/>
          <w:lang w:val="sr-Cyrl-CS"/>
        </w:rPr>
        <w:softHyphen/>
        <w:t>ду са по</w:t>
      </w:r>
      <w:r w:rsidRPr="00833B44">
        <w:rPr>
          <w:noProof/>
          <w:lang w:val="sr-Cyrl-CS"/>
        </w:rPr>
        <w:softHyphen/>
        <w:t>тре</w:t>
      </w:r>
      <w:r w:rsidRPr="00833B44">
        <w:rPr>
          <w:noProof/>
          <w:lang w:val="sr-Cyrl-CS"/>
        </w:rPr>
        <w:softHyphen/>
        <w:t>ба</w:t>
      </w:r>
      <w:r w:rsidRPr="00833B44">
        <w:rPr>
          <w:noProof/>
          <w:lang w:val="sr-Cyrl-CS"/>
        </w:rPr>
        <w:softHyphen/>
        <w:t>ма уче</w:t>
      </w:r>
      <w:r w:rsidRPr="00833B44">
        <w:rPr>
          <w:noProof/>
          <w:lang w:val="sr-Cyrl-CS"/>
        </w:rPr>
        <w:softHyphen/>
        <w:t>ни</w:t>
      </w:r>
      <w:r w:rsidRPr="00833B44">
        <w:rPr>
          <w:noProof/>
          <w:lang w:val="sr-Cyrl-CS"/>
        </w:rPr>
        <w:softHyphen/>
        <w:t>ка и пе</w:t>
      </w:r>
      <w:r w:rsidRPr="00833B44">
        <w:rPr>
          <w:noProof/>
          <w:lang w:val="sr-Cyrl-CS"/>
        </w:rPr>
        <w:softHyphen/>
        <w:t>да</w:t>
      </w:r>
      <w:r w:rsidRPr="00833B44">
        <w:rPr>
          <w:noProof/>
          <w:lang w:val="sr-Cyrl-CS"/>
        </w:rPr>
        <w:softHyphen/>
        <w:t>го</w:t>
      </w:r>
      <w:r w:rsidRPr="00833B44">
        <w:rPr>
          <w:noProof/>
          <w:lang w:val="sr-Cyrl-CS"/>
        </w:rPr>
        <w:softHyphen/>
        <w:t>шки аси</w:t>
      </w:r>
      <w:r w:rsidRPr="00833B44">
        <w:rPr>
          <w:noProof/>
          <w:lang w:val="sr-Cyrl-CS"/>
        </w:rPr>
        <w:softHyphen/>
        <w:t>стент, од</w:t>
      </w:r>
      <w:r w:rsidRPr="00833B44">
        <w:rPr>
          <w:noProof/>
          <w:lang w:val="sr-Cyrl-CS"/>
        </w:rPr>
        <w:softHyphen/>
        <w:t>но</w:t>
      </w:r>
      <w:r w:rsidRPr="00833B44">
        <w:rPr>
          <w:noProof/>
          <w:lang w:val="sr-Cyrl-CS"/>
        </w:rPr>
        <w:softHyphen/>
        <w:t>сно пра</w:t>
      </w:r>
      <w:r w:rsidRPr="00833B44">
        <w:rPr>
          <w:noProof/>
          <w:lang w:val="sr-Cyrl-CS"/>
        </w:rPr>
        <w:softHyphen/>
        <w:t>ти</w:t>
      </w:r>
      <w:r w:rsidRPr="00833B44">
        <w:rPr>
          <w:noProof/>
          <w:lang w:val="sr-Cyrl-CS"/>
        </w:rPr>
        <w:softHyphen/>
        <w:t>лац за лич</w:t>
      </w:r>
      <w:r w:rsidRPr="00833B44">
        <w:rPr>
          <w:noProof/>
          <w:lang w:val="sr-Cyrl-CS"/>
        </w:rPr>
        <w:softHyphen/>
        <w:t>ну по</w:t>
      </w:r>
      <w:r w:rsidRPr="00833B44">
        <w:rPr>
          <w:noProof/>
          <w:lang w:val="sr-Cyrl-CS"/>
        </w:rPr>
        <w:softHyphen/>
        <w:t>моћ уче</w:t>
      </w:r>
      <w:r w:rsidRPr="00833B44">
        <w:rPr>
          <w:noProof/>
          <w:lang w:val="sr-Cyrl-CS"/>
        </w:rPr>
        <w:softHyphen/>
        <w:t>ни</w:t>
      </w:r>
      <w:r w:rsidRPr="00833B44">
        <w:rPr>
          <w:noProof/>
          <w:lang w:val="sr-Cyrl-CS"/>
        </w:rPr>
        <w:softHyphen/>
        <w:t>ку, на пред</w:t>
      </w:r>
      <w:r w:rsidRPr="00833B44">
        <w:rPr>
          <w:noProof/>
          <w:lang w:val="sr-Cyrl-CS"/>
        </w:rPr>
        <w:softHyphen/>
        <w:t>лог ро</w:t>
      </w:r>
      <w:r w:rsidRPr="00833B44">
        <w:rPr>
          <w:noProof/>
          <w:lang w:val="sr-Cyrl-CS"/>
        </w:rPr>
        <w:softHyphen/>
        <w:t>ди</w:t>
      </w:r>
      <w:r w:rsidRPr="00833B44">
        <w:rPr>
          <w:noProof/>
          <w:lang w:val="sr-Cyrl-CS"/>
        </w:rPr>
        <w:softHyphen/>
        <w:t>те</w:t>
      </w:r>
      <w:r w:rsidRPr="00833B44">
        <w:rPr>
          <w:noProof/>
          <w:lang w:val="sr-Cyrl-CS"/>
        </w:rPr>
        <w:softHyphen/>
        <w:t>ља, од</w:t>
      </w:r>
      <w:r w:rsidRPr="00833B44">
        <w:rPr>
          <w:noProof/>
          <w:lang w:val="sr-Cyrl-CS"/>
        </w:rPr>
        <w:softHyphen/>
        <w:t>но</w:t>
      </w:r>
      <w:r w:rsidRPr="00833B44">
        <w:rPr>
          <w:noProof/>
          <w:lang w:val="sr-Cyrl-CS"/>
        </w:rPr>
        <w:softHyphen/>
        <w:t>сно ста</w:t>
      </w:r>
      <w:r w:rsidRPr="00833B44">
        <w:rPr>
          <w:noProof/>
          <w:lang w:val="sr-Cyrl-CS"/>
        </w:rPr>
        <w:softHyphen/>
        <w:t>ра</w:t>
      </w:r>
      <w:r w:rsidRPr="00833B44">
        <w:rPr>
          <w:noProof/>
          <w:lang w:val="sr-Cyrl-CS"/>
        </w:rPr>
        <w:softHyphen/>
        <w:t>те</w:t>
      </w:r>
      <w:r w:rsidRPr="00833B44">
        <w:rPr>
          <w:noProof/>
          <w:lang w:val="sr-Cyrl-CS"/>
        </w:rPr>
        <w:softHyphen/>
        <w:t>ља.</w:t>
      </w:r>
    </w:p>
    <w:p w:rsidR="00B71CE8" w:rsidRPr="00833B44" w:rsidRDefault="00B71CE8" w:rsidP="00B71CE8">
      <w:pPr>
        <w:spacing w:after="0"/>
        <w:ind w:firstLine="720"/>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Струч</w:t>
      </w:r>
      <w:r w:rsidRPr="00833B44">
        <w:rPr>
          <w:rFonts w:ascii="Times New Roman" w:hAnsi="Times New Roman" w:cs="Times New Roman"/>
          <w:noProof/>
          <w:sz w:val="24"/>
          <w:szCs w:val="24"/>
          <w:lang w:val="sr-Cyrl-CS"/>
        </w:rPr>
        <w:softHyphen/>
        <w:t>ни тим за ин</w:t>
      </w:r>
      <w:r w:rsidRPr="00833B44">
        <w:rPr>
          <w:rFonts w:ascii="Times New Roman" w:hAnsi="Times New Roman" w:cs="Times New Roman"/>
          <w:noProof/>
          <w:sz w:val="24"/>
          <w:szCs w:val="24"/>
          <w:lang w:val="sr-Cyrl-CS"/>
        </w:rPr>
        <w:softHyphen/>
        <w:t>клу</w:t>
      </w:r>
      <w:r w:rsidRPr="00833B44">
        <w:rPr>
          <w:rFonts w:ascii="Times New Roman" w:hAnsi="Times New Roman" w:cs="Times New Roman"/>
          <w:noProof/>
          <w:sz w:val="24"/>
          <w:szCs w:val="24"/>
          <w:lang w:val="sr-Cyrl-CS"/>
        </w:rPr>
        <w:softHyphen/>
        <w:t>зив</w:t>
      </w:r>
      <w:r w:rsidRPr="00833B44">
        <w:rPr>
          <w:rFonts w:ascii="Times New Roman" w:hAnsi="Times New Roman" w:cs="Times New Roman"/>
          <w:noProof/>
          <w:sz w:val="24"/>
          <w:szCs w:val="24"/>
          <w:lang w:val="sr-Cyrl-CS"/>
        </w:rPr>
        <w:softHyphen/>
        <w:t>но обра</w:t>
      </w:r>
      <w:r w:rsidRPr="00833B44">
        <w:rPr>
          <w:rFonts w:ascii="Times New Roman" w:hAnsi="Times New Roman" w:cs="Times New Roman"/>
          <w:noProof/>
          <w:sz w:val="24"/>
          <w:szCs w:val="24"/>
          <w:lang w:val="sr-Cyrl-CS"/>
        </w:rPr>
        <w:softHyphen/>
        <w:t>зо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име</w:t>
      </w:r>
      <w:r w:rsidRPr="00833B44">
        <w:rPr>
          <w:rFonts w:ascii="Times New Roman" w:hAnsi="Times New Roman" w:cs="Times New Roman"/>
          <w:noProof/>
          <w:sz w:val="24"/>
          <w:szCs w:val="24"/>
          <w:lang w:val="sr-Cyrl-CS"/>
        </w:rPr>
        <w:softHyphen/>
        <w:t>ну</w:t>
      </w:r>
      <w:r w:rsidRPr="00833B44">
        <w:rPr>
          <w:rFonts w:ascii="Times New Roman" w:hAnsi="Times New Roman" w:cs="Times New Roman"/>
          <w:noProof/>
          <w:sz w:val="24"/>
          <w:szCs w:val="24"/>
          <w:lang w:val="sr-Cyrl-CS"/>
        </w:rPr>
        <w:softHyphen/>
        <w:t>је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тор.</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Овај стручни тим осигурава остваривање права  ученика на посебну подршку, идентификује ученике којима је потребна подршка, а такође:</w:t>
      </w:r>
    </w:p>
    <w:p w:rsidR="00B71CE8" w:rsidRPr="00833B44" w:rsidRDefault="00B71CE8" w:rsidP="00B71CE8">
      <w:pPr>
        <w:pStyle w:val="ListParagraph"/>
        <w:numPr>
          <w:ilvl w:val="0"/>
          <w:numId w:val="16"/>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предлаже израду  ИОП-а;</w:t>
      </w:r>
    </w:p>
    <w:p w:rsidR="00B71CE8" w:rsidRPr="00833B44" w:rsidRDefault="00B71CE8" w:rsidP="00B71CE8">
      <w:pPr>
        <w:pStyle w:val="ListParagraph"/>
        <w:numPr>
          <w:ilvl w:val="0"/>
          <w:numId w:val="16"/>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координира сарадњу чланова  тима за подршку ученицима (родитељ -  наставник - стручни сардник);</w:t>
      </w:r>
    </w:p>
    <w:p w:rsidR="00B71CE8" w:rsidRPr="00833B44" w:rsidRDefault="00B71CE8" w:rsidP="00B71CE8">
      <w:pPr>
        <w:pStyle w:val="ListParagraph"/>
        <w:numPr>
          <w:ilvl w:val="0"/>
          <w:numId w:val="16"/>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обезбеђује атмосферу разумевања и прихватања на свим нивоима, подстиче укључивање ученика у све облике школског живота;</w:t>
      </w:r>
    </w:p>
    <w:p w:rsidR="00B71CE8" w:rsidRPr="00833B44" w:rsidRDefault="00B71CE8" w:rsidP="00B71CE8">
      <w:pPr>
        <w:pStyle w:val="ListParagraph"/>
        <w:numPr>
          <w:ilvl w:val="0"/>
          <w:numId w:val="16"/>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брине о стручном усавршавању наставника ради лакшег савладавања проблема ученика;</w:t>
      </w:r>
    </w:p>
    <w:p w:rsidR="00B71CE8" w:rsidRPr="00833B44" w:rsidRDefault="00B71CE8" w:rsidP="00B71CE8">
      <w:pPr>
        <w:pStyle w:val="ListParagraph"/>
        <w:numPr>
          <w:ilvl w:val="0"/>
          <w:numId w:val="16"/>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 стара се о подизању свести о потреби инклузије и остварује  сардњу са институцијама и локалном заједницом, у циљу обезбеђивања средстава и опреме којима се олакшава рад ученика у инклузији</w:t>
      </w:r>
    </w:p>
    <w:p w:rsidR="00B71CE8" w:rsidRPr="00833B44" w:rsidRDefault="00B71CE8" w:rsidP="00B71CE8">
      <w:pPr>
        <w:spacing w:after="0"/>
        <w:rPr>
          <w:rFonts w:ascii="Times New Roman" w:hAnsi="Times New Roman" w:cs="Times New Roman"/>
          <w:b/>
          <w:i/>
          <w:noProof/>
          <w:sz w:val="24"/>
          <w:szCs w:val="24"/>
          <w:lang w:val="sr-Cyrl-CS"/>
        </w:rPr>
      </w:pPr>
      <w:r w:rsidRPr="00833B44">
        <w:rPr>
          <w:rFonts w:ascii="Times New Roman" w:hAnsi="Times New Roman" w:cs="Times New Roman"/>
          <w:b/>
          <w:i/>
          <w:noProof/>
          <w:sz w:val="24"/>
          <w:szCs w:val="24"/>
          <w:lang w:val="sr-Cyrl-CS"/>
        </w:rPr>
        <w:t xml:space="preserve"> </w:t>
      </w:r>
    </w:p>
    <w:p w:rsidR="00B71CE8" w:rsidRPr="00EC05C5"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За свој рад струч</w:t>
      </w:r>
      <w:r w:rsidRPr="00833B44">
        <w:rPr>
          <w:rFonts w:ascii="Times New Roman" w:hAnsi="Times New Roman" w:cs="Times New Roman"/>
          <w:noProof/>
          <w:sz w:val="24"/>
          <w:szCs w:val="24"/>
          <w:lang w:val="sr-Cyrl-CS"/>
        </w:rPr>
        <w:softHyphen/>
        <w:t>ни тим за ин</w:t>
      </w:r>
      <w:r w:rsidRPr="00833B44">
        <w:rPr>
          <w:rFonts w:ascii="Times New Roman" w:hAnsi="Times New Roman" w:cs="Times New Roman"/>
          <w:noProof/>
          <w:sz w:val="24"/>
          <w:szCs w:val="24"/>
          <w:lang w:val="sr-Cyrl-CS"/>
        </w:rPr>
        <w:softHyphen/>
        <w:t>клу</w:t>
      </w:r>
      <w:r w:rsidRPr="00833B44">
        <w:rPr>
          <w:rFonts w:ascii="Times New Roman" w:hAnsi="Times New Roman" w:cs="Times New Roman"/>
          <w:noProof/>
          <w:sz w:val="24"/>
          <w:szCs w:val="24"/>
          <w:lang w:val="sr-Cyrl-CS"/>
        </w:rPr>
        <w:softHyphen/>
        <w:t>зив</w:t>
      </w:r>
      <w:r w:rsidRPr="00833B44">
        <w:rPr>
          <w:rFonts w:ascii="Times New Roman" w:hAnsi="Times New Roman" w:cs="Times New Roman"/>
          <w:noProof/>
          <w:sz w:val="24"/>
          <w:szCs w:val="24"/>
          <w:lang w:val="sr-Cyrl-CS"/>
        </w:rPr>
        <w:softHyphen/>
        <w:t>но обра</w:t>
      </w:r>
      <w:r w:rsidRPr="00833B44">
        <w:rPr>
          <w:rFonts w:ascii="Times New Roman" w:hAnsi="Times New Roman" w:cs="Times New Roman"/>
          <w:noProof/>
          <w:sz w:val="24"/>
          <w:szCs w:val="24"/>
          <w:lang w:val="sr-Cyrl-CS"/>
        </w:rPr>
        <w:softHyphen/>
        <w:t>зо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од</w:t>
      </w:r>
      <w:r w:rsidRPr="00833B44">
        <w:rPr>
          <w:rFonts w:ascii="Times New Roman" w:hAnsi="Times New Roman" w:cs="Times New Roman"/>
          <w:noProof/>
          <w:sz w:val="24"/>
          <w:szCs w:val="24"/>
          <w:lang w:val="sr-Cyrl-CS"/>
        </w:rPr>
        <w:softHyphen/>
        <w:t>го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ра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w:t>
      </w:r>
      <w:r w:rsidRPr="00833B44">
        <w:rPr>
          <w:rFonts w:ascii="Times New Roman" w:hAnsi="Times New Roman" w:cs="Times New Roman"/>
          <w:noProof/>
          <w:sz w:val="24"/>
          <w:szCs w:val="24"/>
          <w:lang w:val="sr-Cyrl-CS"/>
        </w:rPr>
        <w:softHyphen/>
        <w:t>ру и На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нич</w:t>
      </w:r>
      <w:r w:rsidRPr="00833B44">
        <w:rPr>
          <w:rFonts w:ascii="Times New Roman" w:hAnsi="Times New Roman" w:cs="Times New Roman"/>
          <w:noProof/>
          <w:sz w:val="24"/>
          <w:szCs w:val="24"/>
          <w:lang w:val="sr-Cyrl-CS"/>
        </w:rPr>
        <w:softHyphen/>
        <w:t>ком ве</w:t>
      </w:r>
      <w:r w:rsidRPr="00833B44">
        <w:rPr>
          <w:rFonts w:ascii="Times New Roman" w:hAnsi="Times New Roman" w:cs="Times New Roman"/>
          <w:noProof/>
          <w:sz w:val="24"/>
          <w:szCs w:val="24"/>
          <w:lang w:val="sr-Cyrl-CS"/>
        </w:rPr>
        <w:softHyphen/>
        <w:t>ћу.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F76377">
      <w:pPr>
        <w:pStyle w:val="Heading2"/>
      </w:pPr>
      <w:bookmarkStart w:id="159" w:name="_Toc12436005"/>
      <w:r w:rsidRPr="00833B44">
        <w:lastRenderedPageBreak/>
        <w:t>2. Стручни тим за заштиту од дискриминације, насиља, злостављања и занемаривања</w:t>
      </w:r>
      <w:bookmarkEnd w:id="159"/>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225.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тим за заштиту од дискриминације, насиља, злостављања и занемаривања, који именује директор школе,  чине представници запослених, родитеља ученика, локалне самоуправе и стручњаци за поједина питања ван Школе.</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226.</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тим за заштиту, у оквиру и поред послова из опште надлежности стручних органа, обавља  посебно следеће послове:</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доноси план рада и подноси извештаје о његовој реализацији;</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учествује у изради аката који се односе на заштиту од дискриминације, насиља, злостављања и занемаривања;</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израђује пројекте који су у вези са заштитом;</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прати реализацију одредаба Статута и других општих аката чија је примена важна за заштиту од дискриминације, насиља, злостављања и занемаривања;</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предузима мере које су у вези са заштитом, по пријави запослених у Школи, ученика, родитеља ученика или трећих лица, или по сопственој иницијативи;</w:t>
      </w:r>
    </w:p>
    <w:p w:rsidR="00B71CE8" w:rsidRPr="00833B44" w:rsidRDefault="00B71CE8" w:rsidP="00B71CE8">
      <w:pPr>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сарађује са органима Школе и другим субјектима у Школи и ван Школе на испуњавању задатака из своје надлежности.</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lang w:val="ru-RU"/>
        </w:rPr>
      </w:pPr>
    </w:p>
    <w:p w:rsidR="00B71CE8" w:rsidRPr="009B3D91"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Стручни тим за заштуту за свој рад одговора Наставничком већу и  директору Школе.</w:t>
      </w:r>
    </w:p>
    <w:p w:rsidR="00B71CE8" w:rsidRPr="00EC05C5" w:rsidRDefault="00B71CE8" w:rsidP="00F76377">
      <w:pPr>
        <w:pStyle w:val="Heading2"/>
      </w:pPr>
      <w:bookmarkStart w:id="160" w:name="_Toc12436006"/>
      <w:r w:rsidRPr="00833B44">
        <w:t>3. Тим за самовредновање</w:t>
      </w:r>
      <w:bookmarkEnd w:id="160"/>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227.</w:t>
      </w:r>
    </w:p>
    <w:p w:rsidR="00B71CE8" w:rsidRPr="00EC05C5"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за самовредновања образује директор школе и чине га помоћник директора, по један представник стручних већа за област предмета услуживање са практичном наставом и кулинарство са практичном наставом и два представника наставника опште - образовних предмета.</w:t>
      </w:r>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228.</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за самовредновање:</w:t>
      </w:r>
    </w:p>
    <w:p w:rsidR="00B71CE8" w:rsidRPr="00833B44" w:rsidRDefault="00B71CE8" w:rsidP="00B71CE8">
      <w:pPr>
        <w:pStyle w:val="ListParagraph"/>
        <w:numPr>
          <w:ilvl w:val="0"/>
          <w:numId w:val="19"/>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даје предлоге директору за самовредновање појединих области за сваку  школску годину;</w:t>
      </w:r>
    </w:p>
    <w:p w:rsidR="00B71CE8" w:rsidRPr="00833B44" w:rsidRDefault="00B71CE8" w:rsidP="00B71CE8">
      <w:pPr>
        <w:pStyle w:val="ListParagraph"/>
        <w:numPr>
          <w:ilvl w:val="0"/>
          <w:numId w:val="19"/>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обезбеђује услове да се процес самовредновања спроведе;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континуирано прати рад у области која ће се самовредновати;</w:t>
      </w:r>
    </w:p>
    <w:p w:rsidR="00B71CE8" w:rsidRPr="00833B44" w:rsidRDefault="00B71CE8" w:rsidP="00B71CE8">
      <w:pPr>
        <w:autoSpaceDE w:val="0"/>
        <w:autoSpaceDN w:val="0"/>
        <w:adjustRightInd w:val="0"/>
        <w:spacing w:after="0"/>
        <w:ind w:left="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4. усаглашава правила деловања, као и чувања, заштите и располагања подацима.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i/>
          <w:noProof/>
          <w:sz w:val="24"/>
          <w:szCs w:val="24"/>
          <w:lang w:val="sr-Cyrl-CS"/>
        </w:rPr>
        <w:t xml:space="preserve"> </w:t>
      </w:r>
      <w:r w:rsidRPr="00833B44">
        <w:rPr>
          <w:rFonts w:ascii="Times New Roman" w:hAnsi="Times New Roman" w:cs="Times New Roman"/>
          <w:noProof/>
          <w:sz w:val="24"/>
          <w:szCs w:val="24"/>
          <w:lang w:val="sr-Cyrl-CS"/>
        </w:rPr>
        <w:t>Тим за са</w:t>
      </w:r>
      <w:r w:rsidRPr="00833B44">
        <w:rPr>
          <w:rFonts w:ascii="Times New Roman" w:hAnsi="Times New Roman" w:cs="Times New Roman"/>
          <w:noProof/>
          <w:sz w:val="24"/>
          <w:szCs w:val="24"/>
          <w:lang w:val="sr-Cyrl-CS"/>
        </w:rPr>
        <w:softHyphen/>
        <w:t>мо</w:t>
      </w:r>
      <w:r w:rsidRPr="00833B44">
        <w:rPr>
          <w:rFonts w:ascii="Times New Roman" w:hAnsi="Times New Roman" w:cs="Times New Roman"/>
          <w:noProof/>
          <w:sz w:val="24"/>
          <w:szCs w:val="24"/>
          <w:lang w:val="sr-Cyrl-CS"/>
        </w:rPr>
        <w:softHyphen/>
        <w:t>вред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ра</w:t>
      </w:r>
      <w:r w:rsidRPr="00833B44">
        <w:rPr>
          <w:rFonts w:ascii="Times New Roman" w:hAnsi="Times New Roman" w:cs="Times New Roman"/>
          <w:noProof/>
          <w:sz w:val="24"/>
          <w:szCs w:val="24"/>
          <w:lang w:val="sr-Cyrl-CS"/>
        </w:rPr>
        <w:softHyphen/>
        <w:t>ди у 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ца</w:t>
      </w:r>
      <w:r w:rsidRPr="00833B44">
        <w:rPr>
          <w:rFonts w:ascii="Times New Roman" w:hAnsi="Times New Roman" w:cs="Times New Roman"/>
          <w:noProof/>
          <w:sz w:val="24"/>
          <w:szCs w:val="24"/>
          <w:lang w:val="sr-Cyrl-CS"/>
        </w:rPr>
        <w:softHyphen/>
        <w:t>ма и са</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је се пре</w:t>
      </w:r>
      <w:r w:rsidRPr="00833B44">
        <w:rPr>
          <w:rFonts w:ascii="Times New Roman" w:hAnsi="Times New Roman" w:cs="Times New Roman"/>
          <w:noProof/>
          <w:sz w:val="24"/>
          <w:szCs w:val="24"/>
          <w:lang w:val="sr-Cyrl-CS"/>
        </w:rPr>
        <w:softHyphen/>
        <w:t>ма утвр</w:t>
      </w:r>
      <w:r w:rsidRPr="00833B44">
        <w:rPr>
          <w:rFonts w:ascii="Times New Roman" w:hAnsi="Times New Roman" w:cs="Times New Roman"/>
          <w:noProof/>
          <w:sz w:val="24"/>
          <w:szCs w:val="24"/>
          <w:lang w:val="sr-Cyrl-CS"/>
        </w:rPr>
        <w:softHyphen/>
        <w:t>ђе</w:t>
      </w:r>
      <w:r w:rsidRPr="00833B44">
        <w:rPr>
          <w:rFonts w:ascii="Times New Roman" w:hAnsi="Times New Roman" w:cs="Times New Roman"/>
          <w:noProof/>
          <w:sz w:val="24"/>
          <w:szCs w:val="24"/>
          <w:lang w:val="sr-Cyrl-CS"/>
        </w:rPr>
        <w:softHyphen/>
        <w:t>ном пла</w:t>
      </w:r>
      <w:r w:rsidRPr="00833B44">
        <w:rPr>
          <w:rFonts w:ascii="Times New Roman" w:hAnsi="Times New Roman" w:cs="Times New Roman"/>
          <w:noProof/>
          <w:sz w:val="24"/>
          <w:szCs w:val="24"/>
          <w:lang w:val="sr-Cyrl-CS"/>
        </w:rPr>
        <w:softHyphen/>
        <w:t>ну ра</w:t>
      </w:r>
      <w:r w:rsidRPr="00833B44">
        <w:rPr>
          <w:rFonts w:ascii="Times New Roman" w:hAnsi="Times New Roman" w:cs="Times New Roman"/>
          <w:noProof/>
          <w:sz w:val="24"/>
          <w:szCs w:val="24"/>
          <w:lang w:val="sr-Cyrl-CS"/>
        </w:rPr>
        <w:softHyphen/>
        <w:t>да ко</w:t>
      </w:r>
      <w:r w:rsidRPr="00833B44">
        <w:rPr>
          <w:rFonts w:ascii="Times New Roman" w:hAnsi="Times New Roman" w:cs="Times New Roman"/>
          <w:noProof/>
          <w:sz w:val="24"/>
          <w:szCs w:val="24"/>
          <w:lang w:val="sr-Cyrl-CS"/>
        </w:rPr>
        <w:softHyphen/>
        <w:t>ји је са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 део Го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шњег пла</w:t>
      </w:r>
      <w:r w:rsidRPr="00833B44">
        <w:rPr>
          <w:rFonts w:ascii="Times New Roman" w:hAnsi="Times New Roman" w:cs="Times New Roman"/>
          <w:noProof/>
          <w:sz w:val="24"/>
          <w:szCs w:val="24"/>
          <w:lang w:val="sr-Cyrl-CS"/>
        </w:rPr>
        <w:softHyphen/>
        <w:t>на ра</w:t>
      </w:r>
      <w:r w:rsidRPr="00833B44">
        <w:rPr>
          <w:rFonts w:ascii="Times New Roman" w:hAnsi="Times New Roman" w:cs="Times New Roman"/>
          <w:noProof/>
          <w:sz w:val="24"/>
          <w:szCs w:val="24"/>
          <w:lang w:val="sr-Cyrl-CS"/>
        </w:rPr>
        <w:softHyphen/>
        <w:t>да.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9B3D91" w:rsidRDefault="00F76377" w:rsidP="009B3D91">
      <w:pPr>
        <w:pStyle w:val="Heading2"/>
      </w:pPr>
      <w:bookmarkStart w:id="161" w:name="_Toc12436007"/>
      <w:r>
        <w:t xml:space="preserve">4. </w:t>
      </w:r>
      <w:r w:rsidR="00B71CE8" w:rsidRPr="00833B44">
        <w:t>Тим за обезбеђивање квалитета и развој  Школе</w:t>
      </w:r>
      <w:bookmarkEnd w:id="161"/>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229.</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Тим за обез</w:t>
      </w:r>
      <w:r w:rsidRPr="00833B44">
        <w:rPr>
          <w:rFonts w:ascii="Times New Roman" w:hAnsi="Times New Roman" w:cs="Times New Roman"/>
          <w:noProof/>
          <w:sz w:val="24"/>
          <w:szCs w:val="24"/>
          <w:lang w:val="sr-Cyrl-CS"/>
        </w:rPr>
        <w:softHyphen/>
        <w:t>бе</w:t>
      </w:r>
      <w:r w:rsidRPr="00833B44">
        <w:rPr>
          <w:rFonts w:ascii="Times New Roman" w:hAnsi="Times New Roman" w:cs="Times New Roman"/>
          <w:noProof/>
          <w:sz w:val="24"/>
          <w:szCs w:val="24"/>
          <w:lang w:val="sr-Cyrl-CS"/>
        </w:rPr>
        <w:softHyphen/>
        <w:t>ђи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ква</w:t>
      </w:r>
      <w:r w:rsidRPr="00833B44">
        <w:rPr>
          <w:rFonts w:ascii="Times New Roman" w:hAnsi="Times New Roman" w:cs="Times New Roman"/>
          <w:noProof/>
          <w:sz w:val="24"/>
          <w:szCs w:val="24"/>
          <w:lang w:val="sr-Cyrl-CS"/>
        </w:rPr>
        <w:softHyphen/>
        <w:t>ли</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та и раз</w:t>
      </w:r>
      <w:r w:rsidRPr="00833B44">
        <w:rPr>
          <w:rFonts w:ascii="Times New Roman" w:hAnsi="Times New Roman" w:cs="Times New Roman"/>
          <w:noProof/>
          <w:sz w:val="24"/>
          <w:szCs w:val="24"/>
          <w:lang w:val="sr-Cyrl-CS"/>
        </w:rPr>
        <w:softHyphen/>
        <w:t>вој Шко</w:t>
      </w:r>
      <w:r w:rsidRPr="00833B44">
        <w:rPr>
          <w:rFonts w:ascii="Times New Roman" w:hAnsi="Times New Roman" w:cs="Times New Roman"/>
          <w:noProof/>
          <w:sz w:val="24"/>
          <w:szCs w:val="24"/>
          <w:lang w:val="sr-Cyrl-CS"/>
        </w:rPr>
        <w:softHyphen/>
        <w:t>ле чи</w:t>
      </w:r>
      <w:r w:rsidRPr="00833B44">
        <w:rPr>
          <w:rFonts w:ascii="Times New Roman" w:hAnsi="Times New Roman" w:cs="Times New Roman"/>
          <w:noProof/>
          <w:sz w:val="24"/>
          <w:szCs w:val="24"/>
          <w:lang w:val="sr-Cyrl-CS"/>
        </w:rPr>
        <w:softHyphen/>
        <w:t>не: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тор, струч</w:t>
      </w:r>
      <w:r w:rsidRPr="00833B44">
        <w:rPr>
          <w:rFonts w:ascii="Times New Roman" w:hAnsi="Times New Roman" w:cs="Times New Roman"/>
          <w:noProof/>
          <w:sz w:val="24"/>
          <w:szCs w:val="24"/>
          <w:lang w:val="sr-Cyrl-CS"/>
        </w:rPr>
        <w:softHyphen/>
        <w:t>ни са</w:t>
      </w:r>
      <w:r w:rsidRPr="00833B44">
        <w:rPr>
          <w:rFonts w:ascii="Times New Roman" w:hAnsi="Times New Roman" w:cs="Times New Roman"/>
          <w:noProof/>
          <w:sz w:val="24"/>
          <w:szCs w:val="24"/>
          <w:lang w:val="sr-Cyrl-CS"/>
        </w:rPr>
        <w:softHyphen/>
        <w:t>рад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 ко</w:t>
      </w:r>
      <w:r w:rsidRPr="00833B44">
        <w:rPr>
          <w:rFonts w:ascii="Times New Roman" w:hAnsi="Times New Roman" w:cs="Times New Roman"/>
          <w:noProof/>
          <w:sz w:val="24"/>
          <w:szCs w:val="24"/>
          <w:lang w:val="sr-Cyrl-CS"/>
        </w:rPr>
        <w:softHyphen/>
        <w:t>ор</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на</w:t>
      </w:r>
      <w:r w:rsidRPr="00833B44">
        <w:rPr>
          <w:rFonts w:ascii="Times New Roman" w:hAnsi="Times New Roman" w:cs="Times New Roman"/>
          <w:noProof/>
          <w:sz w:val="24"/>
          <w:szCs w:val="24"/>
          <w:lang w:val="sr-Cyrl-CS"/>
        </w:rPr>
        <w:softHyphen/>
        <w:t>то</w:t>
      </w:r>
      <w:r w:rsidRPr="00833B44">
        <w:rPr>
          <w:rFonts w:ascii="Times New Roman" w:hAnsi="Times New Roman" w:cs="Times New Roman"/>
          <w:noProof/>
          <w:sz w:val="24"/>
          <w:szCs w:val="24"/>
          <w:lang w:val="sr-Cyrl-CS"/>
        </w:rPr>
        <w:softHyphen/>
        <w:t>ри струч</w:t>
      </w:r>
      <w:r w:rsidRPr="00833B44">
        <w:rPr>
          <w:rFonts w:ascii="Times New Roman" w:hAnsi="Times New Roman" w:cs="Times New Roman"/>
          <w:noProof/>
          <w:sz w:val="24"/>
          <w:szCs w:val="24"/>
          <w:lang w:val="sr-Cyrl-CS"/>
        </w:rPr>
        <w:softHyphen/>
        <w:t>них ве</w:t>
      </w:r>
      <w:r w:rsidRPr="00833B44">
        <w:rPr>
          <w:rFonts w:ascii="Times New Roman" w:hAnsi="Times New Roman" w:cs="Times New Roman"/>
          <w:noProof/>
          <w:sz w:val="24"/>
          <w:szCs w:val="24"/>
          <w:lang w:val="sr-Cyrl-CS"/>
        </w:rPr>
        <w:softHyphen/>
        <w:t>ћа и пред</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ник  локалне самоуправе.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Овај Тим има задатак да:</w:t>
      </w:r>
    </w:p>
    <w:p w:rsidR="00B71CE8" w:rsidRPr="00833B44" w:rsidRDefault="00B71CE8" w:rsidP="00B71CE8">
      <w:pPr>
        <w:pStyle w:val="ListParagraph"/>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припрема предлоге за стратегију и циљеве квалитета и предлаже планове за њихово остваривање; </w:t>
      </w:r>
    </w:p>
    <w:p w:rsidR="00B71CE8" w:rsidRPr="00833B44" w:rsidRDefault="00B71CE8" w:rsidP="00B71CE8">
      <w:pPr>
        <w:pStyle w:val="ListParagraph"/>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noProof/>
          <w:sz w:val="24"/>
          <w:szCs w:val="24"/>
          <w:lang w:val="sr-Cyrl-CS"/>
        </w:rPr>
        <w:t xml:space="preserve"> утвр</w:t>
      </w:r>
      <w:r w:rsidRPr="00833B44">
        <w:rPr>
          <w:rFonts w:ascii="Times New Roman" w:hAnsi="Times New Roman" w:cs="Times New Roman"/>
          <w:noProof/>
          <w:sz w:val="24"/>
          <w:szCs w:val="24"/>
          <w:lang w:val="sr-Cyrl-CS"/>
        </w:rPr>
        <w:softHyphen/>
        <w:t>ђу</w:t>
      </w:r>
      <w:r w:rsidRPr="00833B44">
        <w:rPr>
          <w:rFonts w:ascii="Times New Roman" w:hAnsi="Times New Roman" w:cs="Times New Roman"/>
          <w:noProof/>
          <w:sz w:val="24"/>
          <w:szCs w:val="24"/>
          <w:lang w:val="sr-Cyrl-CS"/>
        </w:rPr>
        <w:softHyphen/>
        <w:t>је по</w:t>
      </w:r>
      <w:r w:rsidRPr="00833B44">
        <w:rPr>
          <w:rFonts w:ascii="Times New Roman" w:hAnsi="Times New Roman" w:cs="Times New Roman"/>
          <w:noProof/>
          <w:sz w:val="24"/>
          <w:szCs w:val="24"/>
          <w:lang w:val="sr-Cyrl-CS"/>
        </w:rPr>
        <w:softHyphen/>
        <w:t>ло</w:t>
      </w:r>
      <w:r w:rsidRPr="00833B44">
        <w:rPr>
          <w:rFonts w:ascii="Times New Roman" w:hAnsi="Times New Roman" w:cs="Times New Roman"/>
          <w:noProof/>
          <w:sz w:val="24"/>
          <w:szCs w:val="24"/>
          <w:lang w:val="sr-Cyrl-CS"/>
        </w:rPr>
        <w:softHyphen/>
        <w:t>жај Шко</w:t>
      </w:r>
      <w:r w:rsidRPr="00833B44">
        <w:rPr>
          <w:rFonts w:ascii="Times New Roman" w:hAnsi="Times New Roman" w:cs="Times New Roman"/>
          <w:noProof/>
          <w:sz w:val="24"/>
          <w:szCs w:val="24"/>
          <w:lang w:val="sr-Cyrl-CS"/>
        </w:rPr>
        <w:softHyphen/>
        <w:t>ле у окру</w:t>
      </w:r>
      <w:r w:rsidRPr="00833B44">
        <w:rPr>
          <w:rFonts w:ascii="Times New Roman" w:hAnsi="Times New Roman" w:cs="Times New Roman"/>
          <w:noProof/>
          <w:sz w:val="24"/>
          <w:szCs w:val="24"/>
          <w:lang w:val="sr-Cyrl-CS"/>
        </w:rPr>
        <w:softHyphen/>
        <w:t>же</w:t>
      </w:r>
      <w:r w:rsidRPr="00833B44">
        <w:rPr>
          <w:rFonts w:ascii="Times New Roman" w:hAnsi="Times New Roman" w:cs="Times New Roman"/>
          <w:noProof/>
          <w:sz w:val="24"/>
          <w:szCs w:val="24"/>
          <w:lang w:val="sr-Cyrl-CS"/>
        </w:rPr>
        <w:softHyphen/>
        <w:t>њу, мо</w:t>
      </w:r>
      <w:r w:rsidRPr="00833B44">
        <w:rPr>
          <w:rFonts w:ascii="Times New Roman" w:hAnsi="Times New Roman" w:cs="Times New Roman"/>
          <w:noProof/>
          <w:sz w:val="24"/>
          <w:szCs w:val="24"/>
          <w:lang w:val="sr-Cyrl-CS"/>
        </w:rPr>
        <w:softHyphen/>
        <w:t>гућ</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 за њен рад и раз</w:t>
      </w:r>
      <w:r w:rsidRPr="00833B44">
        <w:rPr>
          <w:rFonts w:ascii="Times New Roman" w:hAnsi="Times New Roman" w:cs="Times New Roman"/>
          <w:noProof/>
          <w:sz w:val="24"/>
          <w:szCs w:val="24"/>
          <w:lang w:val="sr-Cyrl-CS"/>
        </w:rPr>
        <w:softHyphen/>
        <w:t>вој, по</w:t>
      </w:r>
      <w:r w:rsidRPr="00833B44">
        <w:rPr>
          <w:rFonts w:ascii="Times New Roman" w:hAnsi="Times New Roman" w:cs="Times New Roman"/>
          <w:noProof/>
          <w:sz w:val="24"/>
          <w:szCs w:val="24"/>
          <w:lang w:val="sr-Cyrl-CS"/>
        </w:rPr>
        <w:softHyphen/>
        <w:t>себ</w:t>
      </w:r>
      <w:r w:rsidRPr="00833B44">
        <w:rPr>
          <w:rFonts w:ascii="Times New Roman" w:hAnsi="Times New Roman" w:cs="Times New Roman"/>
          <w:noProof/>
          <w:sz w:val="24"/>
          <w:szCs w:val="24"/>
          <w:lang w:val="sr-Cyrl-CS"/>
        </w:rPr>
        <w:softHyphen/>
        <w:t>но са ста</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шта обез</w:t>
      </w:r>
      <w:r w:rsidRPr="00833B44">
        <w:rPr>
          <w:rFonts w:ascii="Times New Roman" w:hAnsi="Times New Roman" w:cs="Times New Roman"/>
          <w:noProof/>
          <w:sz w:val="24"/>
          <w:szCs w:val="24"/>
          <w:lang w:val="sr-Cyrl-CS"/>
        </w:rPr>
        <w:softHyphen/>
        <w:t>бе</w:t>
      </w:r>
      <w:r w:rsidRPr="00833B44">
        <w:rPr>
          <w:rFonts w:ascii="Times New Roman" w:hAnsi="Times New Roman" w:cs="Times New Roman"/>
          <w:noProof/>
          <w:sz w:val="24"/>
          <w:szCs w:val="24"/>
          <w:lang w:val="sr-Cyrl-CS"/>
        </w:rPr>
        <w:softHyphen/>
        <w:t>ђе</w:t>
      </w:r>
      <w:r w:rsidRPr="00833B44">
        <w:rPr>
          <w:rFonts w:ascii="Times New Roman" w:hAnsi="Times New Roman" w:cs="Times New Roman"/>
          <w:noProof/>
          <w:sz w:val="24"/>
          <w:szCs w:val="24"/>
          <w:lang w:val="sr-Cyrl-CS"/>
        </w:rPr>
        <w:softHyphen/>
        <w:t>ња по</w:t>
      </w:r>
      <w:r w:rsidRPr="00833B44">
        <w:rPr>
          <w:rFonts w:ascii="Times New Roman" w:hAnsi="Times New Roman" w:cs="Times New Roman"/>
          <w:noProof/>
          <w:sz w:val="24"/>
          <w:szCs w:val="24"/>
          <w:lang w:val="sr-Cyrl-CS"/>
        </w:rPr>
        <w:softHyphen/>
        <w:t>треб</w:t>
      </w:r>
      <w:r w:rsidRPr="00833B44">
        <w:rPr>
          <w:rFonts w:ascii="Times New Roman" w:hAnsi="Times New Roman" w:cs="Times New Roman"/>
          <w:noProof/>
          <w:sz w:val="24"/>
          <w:szCs w:val="24"/>
          <w:lang w:val="sr-Cyrl-CS"/>
        </w:rPr>
        <w:softHyphen/>
        <w:t>них сред</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ва за фи</w:t>
      </w:r>
      <w:r w:rsidRPr="00833B44">
        <w:rPr>
          <w:rFonts w:ascii="Times New Roman" w:hAnsi="Times New Roman" w:cs="Times New Roman"/>
          <w:noProof/>
          <w:sz w:val="24"/>
          <w:szCs w:val="24"/>
          <w:lang w:val="sr-Cyrl-CS"/>
        </w:rPr>
        <w:softHyphen/>
        <w:t>нан</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ра</w:t>
      </w:r>
      <w:r w:rsidRPr="00833B44">
        <w:rPr>
          <w:rFonts w:ascii="Times New Roman" w:hAnsi="Times New Roman" w:cs="Times New Roman"/>
          <w:noProof/>
          <w:sz w:val="24"/>
          <w:szCs w:val="24"/>
          <w:lang w:val="sr-Cyrl-CS"/>
        </w:rPr>
        <w:softHyphen/>
        <w:t>ње,</w:t>
      </w:r>
    </w:p>
    <w:p w:rsidR="00B71CE8" w:rsidRPr="00833B44" w:rsidRDefault="00B71CE8" w:rsidP="00B71CE8">
      <w:pPr>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дефинише показатеље које треба остваривати ради повољне оцене у самовредновању и спољном вредновању, и према томе доноси смернице за рад Школе;</w:t>
      </w:r>
    </w:p>
    <w:p w:rsidR="00B71CE8" w:rsidRPr="00833B44" w:rsidRDefault="00B71CE8" w:rsidP="00B71CE8">
      <w:pPr>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иницира и предлаже превентивне и корективне мере у циљу унапређења наставе, програма и услова рада и побољшања ефикасности и ефективности учења;</w:t>
      </w:r>
    </w:p>
    <w:p w:rsidR="00B71CE8" w:rsidRPr="00833B44" w:rsidRDefault="00B71CE8" w:rsidP="00B71CE8">
      <w:pPr>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прати остваривање приоритета одређених Развојним планом школе;</w:t>
      </w:r>
    </w:p>
    <w:p w:rsidR="00B71CE8" w:rsidRPr="00EC05C5" w:rsidRDefault="00B71CE8" w:rsidP="00B71CE8">
      <w:pPr>
        <w:numPr>
          <w:ilvl w:val="0"/>
          <w:numId w:val="17"/>
        </w:numPr>
        <w:spacing w:after="0" w:line="240" w:lineRule="auto"/>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 xml:space="preserve"> обавља и друге послове од значаја за унапређење и развој квалитета предмета,  наставе и услова рада, по налогу директора или Наставничког  већа.</w:t>
      </w:r>
    </w:p>
    <w:p w:rsidR="00B71CE8" w:rsidRPr="00833B44" w:rsidRDefault="00B71CE8" w:rsidP="00B71CE8">
      <w:pPr>
        <w:pStyle w:val="Heading7"/>
        <w:spacing w:before="0" w:after="0"/>
        <w:ind w:firstLine="360"/>
        <w:jc w:val="both"/>
        <w:rPr>
          <w:noProof/>
          <w:lang w:val="sr-Cyrl-CS"/>
        </w:rPr>
      </w:pPr>
      <w:r w:rsidRPr="00833B44">
        <w:rPr>
          <w:noProof/>
          <w:lang w:val="sr-Cyrl-CS"/>
        </w:rPr>
        <w:t>Тим за обез</w:t>
      </w:r>
      <w:r w:rsidRPr="00833B44">
        <w:rPr>
          <w:noProof/>
          <w:lang w:val="sr-Cyrl-CS"/>
        </w:rPr>
        <w:softHyphen/>
        <w:t>бе</w:t>
      </w:r>
      <w:r w:rsidRPr="00833B44">
        <w:rPr>
          <w:noProof/>
          <w:lang w:val="sr-Cyrl-CS"/>
        </w:rPr>
        <w:softHyphen/>
        <w:t>ђи</w:t>
      </w:r>
      <w:r w:rsidRPr="00833B44">
        <w:rPr>
          <w:noProof/>
          <w:lang w:val="sr-Cyrl-CS"/>
        </w:rPr>
        <w:softHyphen/>
        <w:t>ва</w:t>
      </w:r>
      <w:r w:rsidRPr="00833B44">
        <w:rPr>
          <w:noProof/>
          <w:lang w:val="sr-Cyrl-CS"/>
        </w:rPr>
        <w:softHyphen/>
        <w:t>ње ква</w:t>
      </w:r>
      <w:r w:rsidRPr="00833B44">
        <w:rPr>
          <w:noProof/>
          <w:lang w:val="sr-Cyrl-CS"/>
        </w:rPr>
        <w:softHyphen/>
        <w:t>ли</w:t>
      </w:r>
      <w:r w:rsidRPr="00833B44">
        <w:rPr>
          <w:noProof/>
          <w:lang w:val="sr-Cyrl-CS"/>
        </w:rPr>
        <w:softHyphen/>
        <w:t>те</w:t>
      </w:r>
      <w:r w:rsidRPr="00833B44">
        <w:rPr>
          <w:noProof/>
          <w:lang w:val="sr-Cyrl-CS"/>
        </w:rPr>
        <w:softHyphen/>
        <w:t>та и раз</w:t>
      </w:r>
      <w:r w:rsidRPr="00833B44">
        <w:rPr>
          <w:noProof/>
          <w:lang w:val="sr-Cyrl-CS"/>
        </w:rPr>
        <w:softHyphen/>
        <w:t>вој Шко</w:t>
      </w:r>
      <w:r w:rsidRPr="00833B44">
        <w:rPr>
          <w:noProof/>
          <w:lang w:val="sr-Cyrl-CS"/>
        </w:rPr>
        <w:softHyphen/>
        <w:t>ле ра</w:t>
      </w:r>
      <w:r w:rsidRPr="00833B44">
        <w:rPr>
          <w:noProof/>
          <w:lang w:val="sr-Cyrl-CS"/>
        </w:rPr>
        <w:softHyphen/>
        <w:t>ди у сед</w:t>
      </w:r>
      <w:r w:rsidRPr="00833B44">
        <w:rPr>
          <w:noProof/>
          <w:lang w:val="sr-Cyrl-CS"/>
        </w:rPr>
        <w:softHyphen/>
        <w:t>ни</w:t>
      </w:r>
      <w:r w:rsidRPr="00833B44">
        <w:rPr>
          <w:noProof/>
          <w:lang w:val="sr-Cyrl-CS"/>
        </w:rPr>
        <w:softHyphen/>
        <w:t>ца</w:t>
      </w:r>
      <w:r w:rsidRPr="00833B44">
        <w:rPr>
          <w:noProof/>
          <w:lang w:val="sr-Cyrl-CS"/>
        </w:rPr>
        <w:softHyphen/>
        <w:t>ма и са</w:t>
      </w:r>
      <w:r w:rsidRPr="00833B44">
        <w:rPr>
          <w:noProof/>
          <w:lang w:val="sr-Cyrl-CS"/>
        </w:rPr>
        <w:softHyphen/>
        <w:t>стаје се пре</w:t>
      </w:r>
      <w:r w:rsidRPr="00833B44">
        <w:rPr>
          <w:noProof/>
          <w:lang w:val="sr-Cyrl-CS"/>
        </w:rPr>
        <w:softHyphen/>
        <w:t>ма утвр</w:t>
      </w:r>
      <w:r w:rsidRPr="00833B44">
        <w:rPr>
          <w:noProof/>
          <w:lang w:val="sr-Cyrl-CS"/>
        </w:rPr>
        <w:softHyphen/>
        <w:t>ђе</w:t>
      </w:r>
      <w:r w:rsidRPr="00833B44">
        <w:rPr>
          <w:noProof/>
          <w:lang w:val="sr-Cyrl-CS"/>
        </w:rPr>
        <w:softHyphen/>
        <w:t>ном пла</w:t>
      </w:r>
      <w:r w:rsidRPr="00833B44">
        <w:rPr>
          <w:noProof/>
          <w:lang w:val="sr-Cyrl-CS"/>
        </w:rPr>
        <w:softHyphen/>
        <w:t>ну ра</w:t>
      </w:r>
      <w:r w:rsidRPr="00833B44">
        <w:rPr>
          <w:noProof/>
          <w:lang w:val="sr-Cyrl-CS"/>
        </w:rPr>
        <w:softHyphen/>
        <w:t>да ко</w:t>
      </w:r>
      <w:r w:rsidRPr="00833B44">
        <w:rPr>
          <w:noProof/>
          <w:lang w:val="sr-Cyrl-CS"/>
        </w:rPr>
        <w:softHyphen/>
        <w:t>ји је са</w:t>
      </w:r>
      <w:r w:rsidRPr="00833B44">
        <w:rPr>
          <w:noProof/>
          <w:lang w:val="sr-Cyrl-CS"/>
        </w:rPr>
        <w:softHyphen/>
        <w:t>став</w:t>
      </w:r>
      <w:r w:rsidRPr="00833B44">
        <w:rPr>
          <w:noProof/>
          <w:lang w:val="sr-Cyrl-CS"/>
        </w:rPr>
        <w:softHyphen/>
        <w:t>ни део Го</w:t>
      </w:r>
      <w:r w:rsidRPr="00833B44">
        <w:rPr>
          <w:noProof/>
          <w:lang w:val="sr-Cyrl-CS"/>
        </w:rPr>
        <w:softHyphen/>
        <w:t>ди</w:t>
      </w:r>
      <w:r w:rsidRPr="00833B44">
        <w:rPr>
          <w:noProof/>
          <w:lang w:val="sr-Cyrl-CS"/>
        </w:rPr>
        <w:softHyphen/>
        <w:t>шњег пла</w:t>
      </w:r>
      <w:r w:rsidRPr="00833B44">
        <w:rPr>
          <w:noProof/>
          <w:lang w:val="sr-Cyrl-CS"/>
        </w:rPr>
        <w:softHyphen/>
        <w:t>на ра</w:t>
      </w:r>
      <w:r w:rsidRPr="00833B44">
        <w:rPr>
          <w:noProof/>
          <w:lang w:val="sr-Cyrl-CS"/>
        </w:rPr>
        <w:softHyphen/>
        <w:t>да.</w:t>
      </w:r>
    </w:p>
    <w:p w:rsidR="00B71CE8" w:rsidRPr="00833B44" w:rsidRDefault="00B71CE8" w:rsidP="00B71CE8">
      <w:pPr>
        <w:pStyle w:val="Heading7"/>
        <w:spacing w:before="0" w:after="0"/>
        <w:ind w:firstLine="360"/>
        <w:jc w:val="both"/>
        <w:rPr>
          <w:noProof/>
          <w:lang w:val="sr-Cyrl-CS"/>
        </w:rPr>
      </w:pPr>
      <w:r w:rsidRPr="00833B44">
        <w:rPr>
          <w:noProof/>
          <w:lang w:val="sr-Cyrl-CS"/>
        </w:rPr>
        <w:t>О ра</w:t>
      </w:r>
      <w:r w:rsidRPr="00833B44">
        <w:rPr>
          <w:noProof/>
          <w:lang w:val="sr-Cyrl-CS"/>
        </w:rPr>
        <w:softHyphen/>
        <w:t>ду Ти</w:t>
      </w:r>
      <w:r w:rsidRPr="00833B44">
        <w:rPr>
          <w:noProof/>
          <w:lang w:val="sr-Cyrl-CS"/>
        </w:rPr>
        <w:softHyphen/>
        <w:t>ма за обез</w:t>
      </w:r>
      <w:r w:rsidRPr="00833B44">
        <w:rPr>
          <w:noProof/>
          <w:lang w:val="sr-Cyrl-CS"/>
        </w:rPr>
        <w:softHyphen/>
        <w:t>бе</w:t>
      </w:r>
      <w:r w:rsidRPr="00833B44">
        <w:rPr>
          <w:noProof/>
          <w:lang w:val="sr-Cyrl-CS"/>
        </w:rPr>
        <w:softHyphen/>
        <w:t>ђи</w:t>
      </w:r>
      <w:r w:rsidRPr="00833B44">
        <w:rPr>
          <w:noProof/>
          <w:lang w:val="sr-Cyrl-CS"/>
        </w:rPr>
        <w:softHyphen/>
        <w:t>ва</w:t>
      </w:r>
      <w:r w:rsidRPr="00833B44">
        <w:rPr>
          <w:noProof/>
          <w:lang w:val="sr-Cyrl-CS"/>
        </w:rPr>
        <w:softHyphen/>
        <w:t>ње ква</w:t>
      </w:r>
      <w:r w:rsidRPr="00833B44">
        <w:rPr>
          <w:noProof/>
          <w:lang w:val="sr-Cyrl-CS"/>
        </w:rPr>
        <w:softHyphen/>
        <w:t>ли</w:t>
      </w:r>
      <w:r w:rsidRPr="00833B44">
        <w:rPr>
          <w:noProof/>
          <w:lang w:val="sr-Cyrl-CS"/>
        </w:rPr>
        <w:softHyphen/>
        <w:t>те</w:t>
      </w:r>
      <w:r w:rsidRPr="00833B44">
        <w:rPr>
          <w:noProof/>
          <w:lang w:val="sr-Cyrl-CS"/>
        </w:rPr>
        <w:softHyphen/>
        <w:t>та и раз</w:t>
      </w:r>
      <w:r w:rsidRPr="00833B44">
        <w:rPr>
          <w:noProof/>
          <w:lang w:val="sr-Cyrl-CS"/>
        </w:rPr>
        <w:softHyphen/>
        <w:t>вој Шко</w:t>
      </w:r>
      <w:r w:rsidRPr="00833B44">
        <w:rPr>
          <w:noProof/>
          <w:lang w:val="sr-Cyrl-CS"/>
        </w:rPr>
        <w:softHyphen/>
        <w:t>ле во</w:t>
      </w:r>
      <w:r w:rsidRPr="00833B44">
        <w:rPr>
          <w:noProof/>
          <w:lang w:val="sr-Cyrl-CS"/>
        </w:rPr>
        <w:softHyphen/>
        <w:t>ди се за</w:t>
      </w:r>
      <w:r w:rsidRPr="00833B44">
        <w:rPr>
          <w:noProof/>
          <w:lang w:val="sr-Cyrl-CS"/>
        </w:rPr>
        <w:softHyphen/>
        <w:t>пи</w:t>
      </w:r>
      <w:r w:rsidRPr="00833B44">
        <w:rPr>
          <w:noProof/>
          <w:lang w:val="sr-Cyrl-CS"/>
        </w:rPr>
        <w:softHyphen/>
        <w:t>сник.</w:t>
      </w:r>
    </w:p>
    <w:p w:rsidR="00B71CE8" w:rsidRPr="00833B44" w:rsidRDefault="00B71CE8" w:rsidP="00B71CE8">
      <w:pPr>
        <w:pStyle w:val="Heading7"/>
        <w:spacing w:before="0" w:after="0"/>
        <w:ind w:firstLine="270"/>
        <w:jc w:val="both"/>
        <w:rPr>
          <w:noProof/>
          <w:lang w:val="sr-Cyrl-CS"/>
        </w:rPr>
      </w:pPr>
      <w:r w:rsidRPr="00833B44">
        <w:rPr>
          <w:noProof/>
          <w:lang w:val="sr-Cyrl-CS"/>
        </w:rPr>
        <w:t>За свој рад Тим за обез</w:t>
      </w:r>
      <w:r w:rsidRPr="00833B44">
        <w:rPr>
          <w:noProof/>
          <w:lang w:val="sr-Cyrl-CS"/>
        </w:rPr>
        <w:softHyphen/>
        <w:t>бе</w:t>
      </w:r>
      <w:r w:rsidRPr="00833B44">
        <w:rPr>
          <w:noProof/>
          <w:lang w:val="sr-Cyrl-CS"/>
        </w:rPr>
        <w:softHyphen/>
        <w:t>ђи</w:t>
      </w:r>
      <w:r w:rsidRPr="00833B44">
        <w:rPr>
          <w:noProof/>
          <w:lang w:val="sr-Cyrl-CS"/>
        </w:rPr>
        <w:softHyphen/>
        <w:t>ва</w:t>
      </w:r>
      <w:r w:rsidRPr="00833B44">
        <w:rPr>
          <w:noProof/>
          <w:lang w:val="sr-Cyrl-CS"/>
        </w:rPr>
        <w:softHyphen/>
        <w:t>ње ква</w:t>
      </w:r>
      <w:r w:rsidRPr="00833B44">
        <w:rPr>
          <w:noProof/>
          <w:lang w:val="sr-Cyrl-CS"/>
        </w:rPr>
        <w:softHyphen/>
        <w:t>ли</w:t>
      </w:r>
      <w:r w:rsidRPr="00833B44">
        <w:rPr>
          <w:noProof/>
          <w:lang w:val="sr-Cyrl-CS"/>
        </w:rPr>
        <w:softHyphen/>
        <w:t>те</w:t>
      </w:r>
      <w:r w:rsidRPr="00833B44">
        <w:rPr>
          <w:noProof/>
          <w:lang w:val="sr-Cyrl-CS"/>
        </w:rPr>
        <w:softHyphen/>
        <w:t>та и раз</w:t>
      </w:r>
      <w:r w:rsidRPr="00833B44">
        <w:rPr>
          <w:noProof/>
          <w:lang w:val="sr-Cyrl-CS"/>
        </w:rPr>
        <w:softHyphen/>
        <w:t>вој Шко</w:t>
      </w:r>
      <w:r w:rsidRPr="00833B44">
        <w:rPr>
          <w:noProof/>
          <w:lang w:val="sr-Cyrl-CS"/>
        </w:rPr>
        <w:softHyphen/>
        <w:t>ле од</w:t>
      </w:r>
      <w:r w:rsidRPr="00833B44">
        <w:rPr>
          <w:noProof/>
          <w:lang w:val="sr-Cyrl-CS"/>
        </w:rPr>
        <w:softHyphen/>
        <w:t>го</w:t>
      </w:r>
      <w:r w:rsidRPr="00833B44">
        <w:rPr>
          <w:noProof/>
          <w:lang w:val="sr-Cyrl-CS"/>
        </w:rPr>
        <w:softHyphen/>
        <w:t>ва</w:t>
      </w:r>
      <w:r w:rsidRPr="00833B44">
        <w:rPr>
          <w:noProof/>
          <w:lang w:val="sr-Cyrl-CS"/>
        </w:rPr>
        <w:softHyphen/>
        <w:t>ра ди</w:t>
      </w:r>
      <w:r w:rsidRPr="00833B44">
        <w:rPr>
          <w:noProof/>
          <w:lang w:val="sr-Cyrl-CS"/>
        </w:rPr>
        <w:softHyphen/>
        <w:t>рек</w:t>
      </w:r>
      <w:r w:rsidRPr="00833B44">
        <w:rPr>
          <w:noProof/>
          <w:lang w:val="sr-Cyrl-CS"/>
        </w:rPr>
        <w:softHyphen/>
        <w:t>то</w:t>
      </w:r>
      <w:r w:rsidRPr="00833B44">
        <w:rPr>
          <w:noProof/>
          <w:lang w:val="sr-Cyrl-CS"/>
        </w:rPr>
        <w:softHyphen/>
        <w:t>ру и На</w:t>
      </w:r>
      <w:r w:rsidRPr="00833B44">
        <w:rPr>
          <w:noProof/>
          <w:lang w:val="sr-Cyrl-CS"/>
        </w:rPr>
        <w:softHyphen/>
        <w:t>став</w:t>
      </w:r>
      <w:r w:rsidRPr="00833B44">
        <w:rPr>
          <w:noProof/>
          <w:lang w:val="sr-Cyrl-CS"/>
        </w:rPr>
        <w:softHyphen/>
        <w:t>нич</w:t>
      </w:r>
      <w:r w:rsidRPr="00833B44">
        <w:rPr>
          <w:noProof/>
          <w:lang w:val="sr-Cyrl-CS"/>
        </w:rPr>
        <w:softHyphen/>
        <w:t>ком ве</w:t>
      </w:r>
      <w:r w:rsidRPr="00833B44">
        <w:rPr>
          <w:noProof/>
          <w:lang w:val="sr-Cyrl-CS"/>
        </w:rPr>
        <w:softHyphen/>
        <w:t>ћу.</w:t>
      </w:r>
    </w:p>
    <w:p w:rsidR="00937D7A" w:rsidRPr="00833B44" w:rsidRDefault="00937D7A" w:rsidP="00B71CE8">
      <w:pPr>
        <w:autoSpaceDE w:val="0"/>
        <w:autoSpaceDN w:val="0"/>
        <w:adjustRightInd w:val="0"/>
        <w:spacing w:after="0"/>
        <w:jc w:val="both"/>
        <w:rPr>
          <w:rFonts w:ascii="Times New Roman" w:hAnsi="Times New Roman" w:cs="Times New Roman"/>
          <w:sz w:val="24"/>
          <w:szCs w:val="24"/>
          <w:lang w:val="ru-RU"/>
        </w:rPr>
      </w:pPr>
    </w:p>
    <w:p w:rsidR="00B71CE8" w:rsidRPr="009B3D91" w:rsidRDefault="00F76377" w:rsidP="009B3D91">
      <w:pPr>
        <w:pStyle w:val="Heading2"/>
      </w:pPr>
      <w:bookmarkStart w:id="162" w:name="_Toc12436008"/>
      <w:r>
        <w:t xml:space="preserve">5. </w:t>
      </w:r>
      <w:r w:rsidR="00B71CE8" w:rsidRPr="00833B44">
        <w:t>Тим за развој међупредметних компетенција и предузетништва</w:t>
      </w:r>
      <w:bookmarkEnd w:id="162"/>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230.</w:t>
      </w:r>
    </w:p>
    <w:p w:rsidR="00B71CE8" w:rsidRPr="00833B44" w:rsidRDefault="00B71CE8" w:rsidP="00B71CE8">
      <w:pPr>
        <w:autoSpaceDE w:val="0"/>
        <w:autoSpaceDN w:val="0"/>
        <w:adjustRightInd w:val="0"/>
        <w:spacing w:after="0"/>
        <w:ind w:firstLine="72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Тим дефинише опште и међупредметне компетенције, као најрелевантније за адекватну припрему ученика за активну партиципацију у друштву и целоживотно учење:</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компетенције за целоживотно учење;</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комуникација;</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рад са подацима и информацијама;</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дигитална компетенција;</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решавање проблема; </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сарадња;</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одговорно учешће у демократском друштву;</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одговоран однос према здрављу;</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одговоран однос према околини;</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естетичка компетенција;</w:t>
      </w:r>
    </w:p>
    <w:p w:rsidR="00B71CE8" w:rsidRPr="00833B44" w:rsidRDefault="00B71CE8" w:rsidP="00B71CE8">
      <w:pPr>
        <w:pStyle w:val="ListParagraph"/>
        <w:numPr>
          <w:ilvl w:val="0"/>
          <w:numId w:val="18"/>
        </w:num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предузимљивост и оријентација према предузетништву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231.</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помаже ученицима да се кроз образовање за предузетништво, науче  организационим вештинама и способностима, укључујући различите интерперсоналне вештине, као и организацију простора, управљање временом и новцем.  Ученици се оспособљавају да осмисле пројекте у складу са унапред постављеним условима, да знају како да се упознају са карактеристикама одређених послова и радних места, да разумеју принципе функционисања тржишта рада и схвате неопходност сталног усавршавања.</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p>
    <w:p w:rsidR="00B71CE8" w:rsidRPr="00EC05C5" w:rsidRDefault="00F76377" w:rsidP="00F76377">
      <w:pPr>
        <w:pStyle w:val="Heading2"/>
      </w:pPr>
      <w:bookmarkStart w:id="163" w:name="_Toc12436009"/>
      <w:r>
        <w:lastRenderedPageBreak/>
        <w:t xml:space="preserve">6. </w:t>
      </w:r>
      <w:r w:rsidR="00B71CE8" w:rsidRPr="00833B44">
        <w:t>Тим за професионални развој</w:t>
      </w:r>
      <w:bookmarkEnd w:id="163"/>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232.</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Тим за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ни раз</w:t>
      </w:r>
      <w:r w:rsidRPr="00833B44">
        <w:rPr>
          <w:rFonts w:ascii="Times New Roman" w:hAnsi="Times New Roman" w:cs="Times New Roman"/>
          <w:noProof/>
          <w:sz w:val="24"/>
          <w:szCs w:val="24"/>
          <w:lang w:val="sr-Cyrl-CS"/>
        </w:rPr>
        <w:softHyphen/>
        <w:t>вој чи</w:t>
      </w:r>
      <w:r w:rsidRPr="00833B44">
        <w:rPr>
          <w:rFonts w:ascii="Times New Roman" w:hAnsi="Times New Roman" w:cs="Times New Roman"/>
          <w:noProof/>
          <w:sz w:val="24"/>
          <w:szCs w:val="24"/>
          <w:lang w:val="sr-Cyrl-CS"/>
        </w:rPr>
        <w:softHyphen/>
        <w:t>не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тор шко</w:t>
      </w:r>
      <w:r w:rsidRPr="00833B44">
        <w:rPr>
          <w:rFonts w:ascii="Times New Roman" w:hAnsi="Times New Roman" w:cs="Times New Roman"/>
          <w:noProof/>
          <w:sz w:val="24"/>
          <w:szCs w:val="24"/>
          <w:lang w:val="sr-Cyrl-CS"/>
        </w:rPr>
        <w:softHyphen/>
        <w:t>ле, пе</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гог, пси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лог, оде</w:t>
      </w:r>
      <w:r w:rsidRPr="00833B44">
        <w:rPr>
          <w:rFonts w:ascii="Times New Roman" w:hAnsi="Times New Roman" w:cs="Times New Roman"/>
          <w:noProof/>
          <w:sz w:val="24"/>
          <w:szCs w:val="24"/>
          <w:lang w:val="sr-Cyrl-CS"/>
        </w:rPr>
        <w:softHyphen/>
        <w:t>љењ</w:t>
      </w:r>
      <w:r w:rsidRPr="00833B44">
        <w:rPr>
          <w:rFonts w:ascii="Times New Roman" w:hAnsi="Times New Roman" w:cs="Times New Roman"/>
          <w:noProof/>
          <w:sz w:val="24"/>
          <w:szCs w:val="24"/>
          <w:lang w:val="sr-Cyrl-CS"/>
        </w:rPr>
        <w:softHyphen/>
        <w:t>ске ста</w:t>
      </w:r>
      <w:r w:rsidRPr="00833B44">
        <w:rPr>
          <w:rFonts w:ascii="Times New Roman" w:hAnsi="Times New Roman" w:cs="Times New Roman"/>
          <w:noProof/>
          <w:sz w:val="24"/>
          <w:szCs w:val="24"/>
          <w:lang w:val="sr-Cyrl-CS"/>
        </w:rPr>
        <w:softHyphen/>
        <w:t>ре</w:t>
      </w:r>
      <w:r w:rsidRPr="00833B44">
        <w:rPr>
          <w:rFonts w:ascii="Times New Roman" w:hAnsi="Times New Roman" w:cs="Times New Roman"/>
          <w:noProof/>
          <w:sz w:val="24"/>
          <w:szCs w:val="24"/>
          <w:lang w:val="sr-Cyrl-CS"/>
        </w:rPr>
        <w:softHyphen/>
        <w:t>ши</w:t>
      </w:r>
      <w:r w:rsidRPr="00833B44">
        <w:rPr>
          <w:rFonts w:ascii="Times New Roman" w:hAnsi="Times New Roman" w:cs="Times New Roman"/>
          <w:noProof/>
          <w:sz w:val="24"/>
          <w:szCs w:val="24"/>
          <w:lang w:val="sr-Cyrl-CS"/>
        </w:rPr>
        <w:softHyphen/>
        <w:t>не и на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 ко</w:t>
      </w:r>
      <w:r w:rsidRPr="00833B44">
        <w:rPr>
          <w:rFonts w:ascii="Times New Roman" w:hAnsi="Times New Roman" w:cs="Times New Roman"/>
          <w:noProof/>
          <w:sz w:val="24"/>
          <w:szCs w:val="24"/>
          <w:lang w:val="sr-Cyrl-CS"/>
        </w:rPr>
        <w:softHyphen/>
        <w:t>ји су про</w:t>
      </w:r>
      <w:r w:rsidRPr="00833B44">
        <w:rPr>
          <w:rFonts w:ascii="Times New Roman" w:hAnsi="Times New Roman" w:cs="Times New Roman"/>
          <w:noProof/>
          <w:sz w:val="24"/>
          <w:szCs w:val="24"/>
          <w:lang w:val="sr-Cyrl-CS"/>
        </w:rPr>
        <w:softHyphen/>
        <w:t>шли обу</w:t>
      </w:r>
      <w:r w:rsidRPr="00833B44">
        <w:rPr>
          <w:rFonts w:ascii="Times New Roman" w:hAnsi="Times New Roman" w:cs="Times New Roman"/>
          <w:noProof/>
          <w:sz w:val="24"/>
          <w:szCs w:val="24"/>
          <w:lang w:val="sr-Cyrl-CS"/>
        </w:rPr>
        <w:softHyphen/>
        <w:t>ку.</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Тим за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ни раз</w:t>
      </w:r>
      <w:r w:rsidRPr="00833B44">
        <w:rPr>
          <w:rFonts w:ascii="Times New Roman" w:hAnsi="Times New Roman" w:cs="Times New Roman"/>
          <w:noProof/>
          <w:sz w:val="24"/>
          <w:szCs w:val="24"/>
          <w:lang w:val="sr-Cyrl-CS"/>
        </w:rPr>
        <w:softHyphen/>
        <w:t>вој оба</w:t>
      </w:r>
      <w:r w:rsidRPr="00833B44">
        <w:rPr>
          <w:rFonts w:ascii="Times New Roman" w:hAnsi="Times New Roman" w:cs="Times New Roman"/>
          <w:noProof/>
          <w:sz w:val="24"/>
          <w:szCs w:val="24"/>
          <w:lang w:val="sr-Cyrl-CS"/>
        </w:rPr>
        <w:softHyphen/>
        <w:t>вља сле</w:t>
      </w:r>
      <w:r w:rsidRPr="00833B44">
        <w:rPr>
          <w:rFonts w:ascii="Times New Roman" w:hAnsi="Times New Roman" w:cs="Times New Roman"/>
          <w:noProof/>
          <w:sz w:val="24"/>
          <w:szCs w:val="24"/>
          <w:lang w:val="sr-Cyrl-CS"/>
        </w:rPr>
        <w:softHyphen/>
        <w:t>де</w:t>
      </w:r>
      <w:r w:rsidRPr="00833B44">
        <w:rPr>
          <w:rFonts w:ascii="Times New Roman" w:hAnsi="Times New Roman" w:cs="Times New Roman"/>
          <w:noProof/>
          <w:sz w:val="24"/>
          <w:szCs w:val="24"/>
          <w:lang w:val="sr-Cyrl-CS"/>
        </w:rPr>
        <w:softHyphen/>
        <w:t>ће ак</w:t>
      </w:r>
      <w:r w:rsidRPr="00833B44">
        <w:rPr>
          <w:rFonts w:ascii="Times New Roman" w:hAnsi="Times New Roman" w:cs="Times New Roman"/>
          <w:noProof/>
          <w:sz w:val="24"/>
          <w:szCs w:val="24"/>
          <w:lang w:val="sr-Cyrl-CS"/>
        </w:rPr>
        <w:softHyphen/>
        <w:t>тив</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1) по</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же 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ма у из</w:t>
      </w:r>
      <w:r w:rsidRPr="00833B44">
        <w:rPr>
          <w:rFonts w:ascii="Times New Roman" w:hAnsi="Times New Roman" w:cs="Times New Roman"/>
          <w:noProof/>
          <w:sz w:val="24"/>
          <w:szCs w:val="24"/>
          <w:lang w:val="sr-Cyrl-CS"/>
        </w:rPr>
        <w:softHyphen/>
        <w:t>бо</w:t>
      </w:r>
      <w:r w:rsidRPr="00833B44">
        <w:rPr>
          <w:rFonts w:ascii="Times New Roman" w:hAnsi="Times New Roman" w:cs="Times New Roman"/>
          <w:noProof/>
          <w:sz w:val="24"/>
          <w:szCs w:val="24"/>
          <w:lang w:val="sr-Cyrl-CS"/>
        </w:rPr>
        <w:softHyphen/>
        <w:t>ру ви</w:t>
      </w:r>
      <w:r w:rsidRPr="00833B44">
        <w:rPr>
          <w:rFonts w:ascii="Times New Roman" w:hAnsi="Times New Roman" w:cs="Times New Roman"/>
          <w:noProof/>
          <w:sz w:val="24"/>
          <w:szCs w:val="24"/>
          <w:lang w:val="sr-Cyrl-CS"/>
        </w:rPr>
        <w:softHyphen/>
        <w:t>со</w:t>
      </w:r>
      <w:r w:rsidRPr="00833B44">
        <w:rPr>
          <w:rFonts w:ascii="Times New Roman" w:hAnsi="Times New Roman" w:cs="Times New Roman"/>
          <w:noProof/>
          <w:sz w:val="24"/>
          <w:szCs w:val="24"/>
          <w:lang w:val="sr-Cyrl-CS"/>
        </w:rPr>
        <w:softHyphen/>
        <w:t>ке шко</w:t>
      </w:r>
      <w:r w:rsidRPr="00833B44">
        <w:rPr>
          <w:rFonts w:ascii="Times New Roman" w:hAnsi="Times New Roman" w:cs="Times New Roman"/>
          <w:noProof/>
          <w:sz w:val="24"/>
          <w:szCs w:val="24"/>
          <w:lang w:val="sr-Cyrl-CS"/>
        </w:rPr>
        <w:softHyphen/>
        <w:t>ле и за</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2) кре</w:t>
      </w:r>
      <w:r w:rsidRPr="00833B44">
        <w:rPr>
          <w:rFonts w:ascii="Times New Roman" w:hAnsi="Times New Roman" w:cs="Times New Roman"/>
          <w:noProof/>
          <w:sz w:val="24"/>
          <w:szCs w:val="24"/>
          <w:lang w:val="sr-Cyrl-CS"/>
        </w:rPr>
        <w:softHyphen/>
        <w:t>и</w:t>
      </w:r>
      <w:r w:rsidRPr="00833B44">
        <w:rPr>
          <w:rFonts w:ascii="Times New Roman" w:hAnsi="Times New Roman" w:cs="Times New Roman"/>
          <w:noProof/>
          <w:sz w:val="24"/>
          <w:szCs w:val="24"/>
          <w:lang w:val="sr-Cyrl-CS"/>
        </w:rPr>
        <w:softHyphen/>
        <w:t>ра ак</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ни план и мо</w:t>
      </w:r>
      <w:r w:rsidRPr="00833B44">
        <w:rPr>
          <w:rFonts w:ascii="Times New Roman" w:hAnsi="Times New Roman" w:cs="Times New Roman"/>
          <w:noProof/>
          <w:sz w:val="24"/>
          <w:szCs w:val="24"/>
          <w:lang w:val="sr-Cyrl-CS"/>
        </w:rPr>
        <w:softHyphen/>
        <w:t>дел им</w:t>
      </w:r>
      <w:r w:rsidRPr="00833B44">
        <w:rPr>
          <w:rFonts w:ascii="Times New Roman" w:hAnsi="Times New Roman" w:cs="Times New Roman"/>
          <w:noProof/>
          <w:sz w:val="24"/>
          <w:szCs w:val="24"/>
          <w:lang w:val="sr-Cyrl-CS"/>
        </w:rPr>
        <w:softHyphen/>
        <w:t>пле</w:t>
      </w:r>
      <w:r w:rsidRPr="00833B44">
        <w:rPr>
          <w:rFonts w:ascii="Times New Roman" w:hAnsi="Times New Roman" w:cs="Times New Roman"/>
          <w:noProof/>
          <w:sz w:val="24"/>
          <w:szCs w:val="24"/>
          <w:lang w:val="sr-Cyrl-CS"/>
        </w:rPr>
        <w:softHyphen/>
        <w:t>мен</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је про</w:t>
      </w:r>
      <w:r w:rsidRPr="00833B44">
        <w:rPr>
          <w:rFonts w:ascii="Times New Roman" w:hAnsi="Times New Roman" w:cs="Times New Roman"/>
          <w:noProof/>
          <w:sz w:val="24"/>
          <w:szCs w:val="24"/>
          <w:lang w:val="sr-Cyrl-CS"/>
        </w:rPr>
        <w:softHyphen/>
        <w:t>гра</w:t>
      </w:r>
      <w:r w:rsidRPr="00833B44">
        <w:rPr>
          <w:rFonts w:ascii="Times New Roman" w:hAnsi="Times New Roman" w:cs="Times New Roman"/>
          <w:noProof/>
          <w:sz w:val="24"/>
          <w:szCs w:val="24"/>
          <w:lang w:val="sr-Cyrl-CS"/>
        </w:rPr>
        <w:softHyphen/>
        <w:t>ма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не ори</w:t>
      </w:r>
      <w:r w:rsidRPr="00833B44">
        <w:rPr>
          <w:rFonts w:ascii="Times New Roman" w:hAnsi="Times New Roman" w:cs="Times New Roman"/>
          <w:noProof/>
          <w:sz w:val="24"/>
          <w:szCs w:val="24"/>
          <w:lang w:val="sr-Cyrl-CS"/>
        </w:rPr>
        <w:softHyphen/>
        <w:t>јен</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је;</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3) пру</w:t>
      </w:r>
      <w:r w:rsidRPr="00833B44">
        <w:rPr>
          <w:rFonts w:ascii="Times New Roman" w:hAnsi="Times New Roman" w:cs="Times New Roman"/>
          <w:noProof/>
          <w:sz w:val="24"/>
          <w:szCs w:val="24"/>
          <w:lang w:val="sr-Cyrl-CS"/>
        </w:rPr>
        <w:softHyphen/>
        <w:t>жа по</w:t>
      </w:r>
      <w:r w:rsidRPr="00833B44">
        <w:rPr>
          <w:rFonts w:ascii="Times New Roman" w:hAnsi="Times New Roman" w:cs="Times New Roman"/>
          <w:noProof/>
          <w:sz w:val="24"/>
          <w:szCs w:val="24"/>
          <w:lang w:val="sr-Cyrl-CS"/>
        </w:rPr>
        <w:softHyphen/>
        <w:t>др</w:t>
      </w:r>
      <w:r w:rsidRPr="00833B44">
        <w:rPr>
          <w:rFonts w:ascii="Times New Roman" w:hAnsi="Times New Roman" w:cs="Times New Roman"/>
          <w:noProof/>
          <w:sz w:val="24"/>
          <w:szCs w:val="24"/>
          <w:lang w:val="sr-Cyrl-CS"/>
        </w:rPr>
        <w:softHyphen/>
        <w:t>шку и мо</w:t>
      </w:r>
      <w:r w:rsidRPr="00833B44">
        <w:rPr>
          <w:rFonts w:ascii="Times New Roman" w:hAnsi="Times New Roman" w:cs="Times New Roman"/>
          <w:noProof/>
          <w:sz w:val="24"/>
          <w:szCs w:val="24"/>
          <w:lang w:val="sr-Cyrl-CS"/>
        </w:rPr>
        <w:softHyphen/>
        <w:t>ти</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ше ак</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ре за ре</w:t>
      </w:r>
      <w:r w:rsidRPr="00833B44">
        <w:rPr>
          <w:rFonts w:ascii="Times New Roman" w:hAnsi="Times New Roman" w:cs="Times New Roman"/>
          <w:noProof/>
          <w:sz w:val="24"/>
          <w:szCs w:val="24"/>
          <w:lang w:val="sr-Cyrl-CS"/>
        </w:rPr>
        <w:softHyphen/>
        <w:t>а</w:t>
      </w:r>
      <w:r w:rsidRPr="00833B44">
        <w:rPr>
          <w:rFonts w:ascii="Times New Roman" w:hAnsi="Times New Roman" w:cs="Times New Roman"/>
          <w:noProof/>
          <w:sz w:val="24"/>
          <w:szCs w:val="24"/>
          <w:lang w:val="sr-Cyrl-CS"/>
        </w:rPr>
        <w:softHyphen/>
        <w:t>ли</w:t>
      </w:r>
      <w:r w:rsidRPr="00833B44">
        <w:rPr>
          <w:rFonts w:ascii="Times New Roman" w:hAnsi="Times New Roman" w:cs="Times New Roman"/>
          <w:noProof/>
          <w:sz w:val="24"/>
          <w:szCs w:val="24"/>
          <w:lang w:val="sr-Cyrl-CS"/>
        </w:rPr>
        <w:softHyphen/>
        <w:t>за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ју мо</w:t>
      </w:r>
      <w:r w:rsidRPr="00833B44">
        <w:rPr>
          <w:rFonts w:ascii="Times New Roman" w:hAnsi="Times New Roman" w:cs="Times New Roman"/>
          <w:noProof/>
          <w:sz w:val="24"/>
          <w:szCs w:val="24"/>
          <w:lang w:val="sr-Cyrl-CS"/>
        </w:rPr>
        <w:softHyphen/>
        <w:t>ду</w:t>
      </w:r>
      <w:r w:rsidRPr="00833B44">
        <w:rPr>
          <w:rFonts w:ascii="Times New Roman" w:hAnsi="Times New Roman" w:cs="Times New Roman"/>
          <w:noProof/>
          <w:sz w:val="24"/>
          <w:szCs w:val="24"/>
          <w:lang w:val="sr-Cyrl-CS"/>
        </w:rPr>
        <w:softHyphen/>
        <w:t>ла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не ори</w:t>
      </w:r>
      <w:r w:rsidRPr="00833B44">
        <w:rPr>
          <w:rFonts w:ascii="Times New Roman" w:hAnsi="Times New Roman" w:cs="Times New Roman"/>
          <w:noProof/>
          <w:sz w:val="24"/>
          <w:szCs w:val="24"/>
          <w:lang w:val="sr-Cyrl-CS"/>
        </w:rPr>
        <w:softHyphen/>
        <w:t>јен</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је (са</w:t>
      </w:r>
      <w:r w:rsidRPr="00833B44">
        <w:rPr>
          <w:rFonts w:ascii="Times New Roman" w:hAnsi="Times New Roman" w:cs="Times New Roman"/>
          <w:noProof/>
          <w:sz w:val="24"/>
          <w:szCs w:val="24"/>
          <w:lang w:val="sr-Cyrl-CS"/>
        </w:rPr>
        <w:softHyphen/>
        <w:t>мо</w:t>
      </w:r>
      <w:r w:rsidRPr="00833B44">
        <w:rPr>
          <w:rFonts w:ascii="Times New Roman" w:hAnsi="Times New Roman" w:cs="Times New Roman"/>
          <w:noProof/>
          <w:sz w:val="24"/>
          <w:szCs w:val="24"/>
          <w:lang w:val="sr-Cyrl-CS"/>
        </w:rPr>
        <w:softHyphen/>
        <w:t>спо</w:t>
      </w:r>
      <w:r w:rsidRPr="00833B44">
        <w:rPr>
          <w:rFonts w:ascii="Times New Roman" w:hAnsi="Times New Roman" w:cs="Times New Roman"/>
          <w:noProof/>
          <w:sz w:val="24"/>
          <w:szCs w:val="24"/>
          <w:lang w:val="sr-Cyrl-CS"/>
        </w:rPr>
        <w:softHyphen/>
        <w:t>зна</w:t>
      </w:r>
      <w:r w:rsidRPr="00833B44">
        <w:rPr>
          <w:rFonts w:ascii="Times New Roman" w:hAnsi="Times New Roman" w:cs="Times New Roman"/>
          <w:noProof/>
          <w:sz w:val="24"/>
          <w:szCs w:val="24"/>
          <w:lang w:val="sr-Cyrl-CS"/>
        </w:rPr>
        <w:softHyphen/>
        <w:t>ја; ин</w:t>
      </w:r>
      <w:r w:rsidRPr="00833B44">
        <w:rPr>
          <w:rFonts w:ascii="Times New Roman" w:hAnsi="Times New Roman" w:cs="Times New Roman"/>
          <w:noProof/>
          <w:sz w:val="24"/>
          <w:szCs w:val="24"/>
          <w:lang w:val="sr-Cyrl-CS"/>
        </w:rPr>
        <w:softHyphen/>
        <w:t>фор</w:t>
      </w:r>
      <w:r w:rsidRPr="00833B44">
        <w:rPr>
          <w:rFonts w:ascii="Times New Roman" w:hAnsi="Times New Roman" w:cs="Times New Roman"/>
          <w:noProof/>
          <w:sz w:val="24"/>
          <w:szCs w:val="24"/>
          <w:lang w:val="sr-Cyrl-CS"/>
        </w:rPr>
        <w:softHyphen/>
        <w:t>ми</w:t>
      </w:r>
      <w:r w:rsidRPr="00833B44">
        <w:rPr>
          <w:rFonts w:ascii="Times New Roman" w:hAnsi="Times New Roman" w:cs="Times New Roman"/>
          <w:noProof/>
          <w:sz w:val="24"/>
          <w:szCs w:val="24"/>
          <w:lang w:val="sr-Cyrl-CS"/>
        </w:rPr>
        <w:softHyphen/>
        <w:t>са</w:t>
      </w:r>
      <w:r w:rsidRPr="00833B44">
        <w:rPr>
          <w:rFonts w:ascii="Times New Roman" w:hAnsi="Times New Roman" w:cs="Times New Roman"/>
          <w:noProof/>
          <w:sz w:val="24"/>
          <w:szCs w:val="24"/>
          <w:lang w:val="sr-Cyrl-CS"/>
        </w:rPr>
        <w:softHyphen/>
        <w:t>ње о за</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њи</w:t>
      </w:r>
      <w:r w:rsidRPr="00833B44">
        <w:rPr>
          <w:rFonts w:ascii="Times New Roman" w:hAnsi="Times New Roman" w:cs="Times New Roman"/>
          <w:noProof/>
          <w:sz w:val="24"/>
          <w:szCs w:val="24"/>
          <w:lang w:val="sr-Cyrl-CS"/>
        </w:rPr>
        <w:softHyphen/>
        <w:t>ма и ка</w:t>
      </w:r>
      <w:r w:rsidRPr="00833B44">
        <w:rPr>
          <w:rFonts w:ascii="Times New Roman" w:hAnsi="Times New Roman" w:cs="Times New Roman"/>
          <w:noProof/>
          <w:sz w:val="24"/>
          <w:szCs w:val="24"/>
          <w:lang w:val="sr-Cyrl-CS"/>
        </w:rPr>
        <w:softHyphen/>
        <w:t>ри</w:t>
      </w:r>
      <w:r w:rsidRPr="00833B44">
        <w:rPr>
          <w:rFonts w:ascii="Times New Roman" w:hAnsi="Times New Roman" w:cs="Times New Roman"/>
          <w:noProof/>
          <w:sz w:val="24"/>
          <w:szCs w:val="24"/>
          <w:lang w:val="sr-Cyrl-CS"/>
        </w:rPr>
        <w:softHyphen/>
        <w:t>је</w:t>
      </w:r>
      <w:r w:rsidRPr="00833B44">
        <w:rPr>
          <w:rFonts w:ascii="Times New Roman" w:hAnsi="Times New Roman" w:cs="Times New Roman"/>
          <w:noProof/>
          <w:sz w:val="24"/>
          <w:szCs w:val="24"/>
          <w:lang w:val="sr-Cyrl-CS"/>
        </w:rPr>
        <w:softHyphen/>
        <w:t>ри; упо</w:t>
      </w:r>
      <w:r w:rsidRPr="00833B44">
        <w:rPr>
          <w:rFonts w:ascii="Times New Roman" w:hAnsi="Times New Roman" w:cs="Times New Roman"/>
          <w:noProof/>
          <w:sz w:val="24"/>
          <w:szCs w:val="24"/>
          <w:lang w:val="sr-Cyrl-CS"/>
        </w:rPr>
        <w:softHyphen/>
        <w:t>зна</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са пу</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ма обра</w:t>
      </w:r>
      <w:r w:rsidRPr="00833B44">
        <w:rPr>
          <w:rFonts w:ascii="Times New Roman" w:hAnsi="Times New Roman" w:cs="Times New Roman"/>
          <w:noProof/>
          <w:sz w:val="24"/>
          <w:szCs w:val="24"/>
          <w:lang w:val="sr-Cyrl-CS"/>
        </w:rPr>
        <w:softHyphen/>
        <w:t>зо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ња; ре</w:t>
      </w:r>
      <w:r w:rsidRPr="00833B44">
        <w:rPr>
          <w:rFonts w:ascii="Times New Roman" w:hAnsi="Times New Roman" w:cs="Times New Roman"/>
          <w:noProof/>
          <w:sz w:val="24"/>
          <w:szCs w:val="24"/>
          <w:lang w:val="sr-Cyrl-CS"/>
        </w:rPr>
        <w:softHyphen/>
        <w:t>ал</w:t>
      </w:r>
      <w:r w:rsidRPr="00833B44">
        <w:rPr>
          <w:rFonts w:ascii="Times New Roman" w:hAnsi="Times New Roman" w:cs="Times New Roman"/>
          <w:noProof/>
          <w:sz w:val="24"/>
          <w:szCs w:val="24"/>
          <w:lang w:val="sr-Cyrl-CS"/>
        </w:rPr>
        <w:softHyphen/>
        <w:t>ни су</w:t>
      </w:r>
      <w:r w:rsidRPr="00833B44">
        <w:rPr>
          <w:rFonts w:ascii="Times New Roman" w:hAnsi="Times New Roman" w:cs="Times New Roman"/>
          <w:noProof/>
          <w:sz w:val="24"/>
          <w:szCs w:val="24"/>
          <w:lang w:val="sr-Cyrl-CS"/>
        </w:rPr>
        <w:softHyphen/>
        <w:t>сре</w:t>
      </w:r>
      <w:r w:rsidRPr="00833B44">
        <w:rPr>
          <w:rFonts w:ascii="Times New Roman" w:hAnsi="Times New Roman" w:cs="Times New Roman"/>
          <w:noProof/>
          <w:sz w:val="24"/>
          <w:szCs w:val="24"/>
          <w:lang w:val="sr-Cyrl-CS"/>
        </w:rPr>
        <w:softHyphen/>
        <w:t>ти са све</w:t>
      </w:r>
      <w:r w:rsidRPr="00833B44">
        <w:rPr>
          <w:rFonts w:ascii="Times New Roman" w:hAnsi="Times New Roman" w:cs="Times New Roman"/>
          <w:noProof/>
          <w:sz w:val="24"/>
          <w:szCs w:val="24"/>
          <w:lang w:val="sr-Cyrl-CS"/>
        </w:rPr>
        <w:softHyphen/>
        <w:t>том ра</w:t>
      </w:r>
      <w:r w:rsidRPr="00833B44">
        <w:rPr>
          <w:rFonts w:ascii="Times New Roman" w:hAnsi="Times New Roman" w:cs="Times New Roman"/>
          <w:noProof/>
          <w:sz w:val="24"/>
          <w:szCs w:val="24"/>
          <w:lang w:val="sr-Cyrl-CS"/>
        </w:rPr>
        <w:softHyphen/>
        <w:t>да, до</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ше</w:t>
      </w:r>
      <w:r w:rsidRPr="00833B44">
        <w:rPr>
          <w:rFonts w:ascii="Times New Roman" w:hAnsi="Times New Roman" w:cs="Times New Roman"/>
          <w:noProof/>
          <w:sz w:val="24"/>
          <w:szCs w:val="24"/>
          <w:lang w:val="sr-Cyrl-CS"/>
        </w:rPr>
        <w:softHyphen/>
        <w:t>ње од</w:t>
      </w:r>
      <w:r w:rsidRPr="00833B44">
        <w:rPr>
          <w:rFonts w:ascii="Times New Roman" w:hAnsi="Times New Roman" w:cs="Times New Roman"/>
          <w:noProof/>
          <w:sz w:val="24"/>
          <w:szCs w:val="24"/>
          <w:lang w:val="sr-Cyrl-CS"/>
        </w:rPr>
        <w:softHyphen/>
        <w:t>лу</w:t>
      </w:r>
      <w:r w:rsidRPr="00833B44">
        <w:rPr>
          <w:rFonts w:ascii="Times New Roman" w:hAnsi="Times New Roman" w:cs="Times New Roman"/>
          <w:noProof/>
          <w:sz w:val="24"/>
          <w:szCs w:val="24"/>
          <w:lang w:val="sr-Cyrl-CS"/>
        </w:rPr>
        <w:softHyphen/>
        <w:t>ке о из</w:t>
      </w:r>
      <w:r w:rsidRPr="00833B44">
        <w:rPr>
          <w:rFonts w:ascii="Times New Roman" w:hAnsi="Times New Roman" w:cs="Times New Roman"/>
          <w:noProof/>
          <w:sz w:val="24"/>
          <w:szCs w:val="24"/>
          <w:lang w:val="sr-Cyrl-CS"/>
        </w:rPr>
        <w:softHyphen/>
        <w:t>бо</w:t>
      </w:r>
      <w:r w:rsidRPr="00833B44">
        <w:rPr>
          <w:rFonts w:ascii="Times New Roman" w:hAnsi="Times New Roman" w:cs="Times New Roman"/>
          <w:noProof/>
          <w:sz w:val="24"/>
          <w:szCs w:val="24"/>
          <w:lang w:val="sr-Cyrl-CS"/>
        </w:rPr>
        <w:softHyphen/>
        <w:t>ру шко</w:t>
      </w:r>
      <w:r w:rsidRPr="00833B44">
        <w:rPr>
          <w:rFonts w:ascii="Times New Roman" w:hAnsi="Times New Roman" w:cs="Times New Roman"/>
          <w:noProof/>
          <w:sz w:val="24"/>
          <w:szCs w:val="24"/>
          <w:lang w:val="sr-Cyrl-CS"/>
        </w:rPr>
        <w:softHyphen/>
        <w:t>ле и за</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4) ин</w:t>
      </w:r>
      <w:r w:rsidRPr="00833B44">
        <w:rPr>
          <w:rFonts w:ascii="Times New Roman" w:hAnsi="Times New Roman" w:cs="Times New Roman"/>
          <w:noProof/>
          <w:sz w:val="24"/>
          <w:szCs w:val="24"/>
          <w:lang w:val="sr-Cyrl-CS"/>
        </w:rPr>
        <w:softHyphen/>
        <w:t>фор</w:t>
      </w:r>
      <w:r w:rsidRPr="00833B44">
        <w:rPr>
          <w:rFonts w:ascii="Times New Roman" w:hAnsi="Times New Roman" w:cs="Times New Roman"/>
          <w:noProof/>
          <w:sz w:val="24"/>
          <w:szCs w:val="24"/>
          <w:lang w:val="sr-Cyrl-CS"/>
        </w:rPr>
        <w:softHyphen/>
        <w:t>ми</w:t>
      </w:r>
      <w:r w:rsidRPr="00833B44">
        <w:rPr>
          <w:rFonts w:ascii="Times New Roman" w:hAnsi="Times New Roman" w:cs="Times New Roman"/>
          <w:noProof/>
          <w:sz w:val="24"/>
          <w:szCs w:val="24"/>
          <w:lang w:val="sr-Cyrl-CS"/>
        </w:rPr>
        <w:softHyphen/>
        <w:t>ше све ак</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ре о про</w:t>
      </w:r>
      <w:r w:rsidRPr="00833B44">
        <w:rPr>
          <w:rFonts w:ascii="Times New Roman" w:hAnsi="Times New Roman" w:cs="Times New Roman"/>
          <w:noProof/>
          <w:sz w:val="24"/>
          <w:szCs w:val="24"/>
          <w:lang w:val="sr-Cyrl-CS"/>
        </w:rPr>
        <w:softHyphen/>
        <w:t>јект</w:t>
      </w:r>
      <w:r w:rsidRPr="00833B44">
        <w:rPr>
          <w:rFonts w:ascii="Times New Roman" w:hAnsi="Times New Roman" w:cs="Times New Roman"/>
          <w:noProof/>
          <w:sz w:val="24"/>
          <w:szCs w:val="24"/>
          <w:lang w:val="sr-Cyrl-CS"/>
        </w:rPr>
        <w:softHyphen/>
        <w:t>ним ак</w:t>
      </w:r>
      <w:r w:rsidRPr="00833B44">
        <w:rPr>
          <w:rFonts w:ascii="Times New Roman" w:hAnsi="Times New Roman" w:cs="Times New Roman"/>
          <w:noProof/>
          <w:sz w:val="24"/>
          <w:szCs w:val="24"/>
          <w:lang w:val="sr-Cyrl-CS"/>
        </w:rPr>
        <w:softHyphen/>
        <w:t>тив</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w:t>
      </w:r>
      <w:r w:rsidRPr="00833B44">
        <w:rPr>
          <w:rFonts w:ascii="Times New Roman" w:hAnsi="Times New Roman" w:cs="Times New Roman"/>
          <w:noProof/>
          <w:sz w:val="24"/>
          <w:szCs w:val="24"/>
          <w:lang w:val="sr-Cyrl-CS"/>
        </w:rPr>
        <w:softHyphen/>
        <w:t>ма и по</w:t>
      </w:r>
      <w:r w:rsidRPr="00833B44">
        <w:rPr>
          <w:rFonts w:ascii="Times New Roman" w:hAnsi="Times New Roman" w:cs="Times New Roman"/>
          <w:noProof/>
          <w:sz w:val="24"/>
          <w:szCs w:val="24"/>
          <w:lang w:val="sr-Cyrl-CS"/>
        </w:rPr>
        <w:softHyphen/>
        <w:t>стиг</w:t>
      </w:r>
      <w:r w:rsidRPr="00833B44">
        <w:rPr>
          <w:rFonts w:ascii="Times New Roman" w:hAnsi="Times New Roman" w:cs="Times New Roman"/>
          <w:noProof/>
          <w:sz w:val="24"/>
          <w:szCs w:val="24"/>
          <w:lang w:val="sr-Cyrl-CS"/>
        </w:rPr>
        <w:softHyphen/>
        <w:t>ну</w:t>
      </w:r>
      <w:r w:rsidRPr="00833B44">
        <w:rPr>
          <w:rFonts w:ascii="Times New Roman" w:hAnsi="Times New Roman" w:cs="Times New Roman"/>
          <w:noProof/>
          <w:sz w:val="24"/>
          <w:szCs w:val="24"/>
          <w:lang w:val="sr-Cyrl-CS"/>
        </w:rPr>
        <w:softHyphen/>
        <w:t>ћи</w:t>
      </w:r>
      <w:r w:rsidRPr="00833B44">
        <w:rPr>
          <w:rFonts w:ascii="Times New Roman" w:hAnsi="Times New Roman" w:cs="Times New Roman"/>
          <w:noProof/>
          <w:sz w:val="24"/>
          <w:szCs w:val="24"/>
          <w:lang w:val="sr-Cyrl-CS"/>
        </w:rPr>
        <w:softHyphen/>
        <w:t>ма, гра</w:t>
      </w:r>
      <w:r w:rsidRPr="00833B44">
        <w:rPr>
          <w:rFonts w:ascii="Times New Roman" w:hAnsi="Times New Roman" w:cs="Times New Roman"/>
          <w:noProof/>
          <w:sz w:val="24"/>
          <w:szCs w:val="24"/>
          <w:lang w:val="sr-Cyrl-CS"/>
        </w:rPr>
        <w:softHyphen/>
        <w:t>ди мре</w:t>
      </w:r>
      <w:r w:rsidRPr="00833B44">
        <w:rPr>
          <w:rFonts w:ascii="Times New Roman" w:hAnsi="Times New Roman" w:cs="Times New Roman"/>
          <w:noProof/>
          <w:sz w:val="24"/>
          <w:szCs w:val="24"/>
          <w:lang w:val="sr-Cyrl-CS"/>
        </w:rPr>
        <w:softHyphen/>
        <w:t>жу парт</w:t>
      </w:r>
      <w:r w:rsidRPr="00833B44">
        <w:rPr>
          <w:rFonts w:ascii="Times New Roman" w:hAnsi="Times New Roman" w:cs="Times New Roman"/>
          <w:noProof/>
          <w:sz w:val="24"/>
          <w:szCs w:val="24"/>
          <w:lang w:val="sr-Cyrl-CS"/>
        </w:rPr>
        <w:softHyphen/>
        <w:t>не</w:t>
      </w:r>
      <w:r w:rsidRPr="00833B44">
        <w:rPr>
          <w:rFonts w:ascii="Times New Roman" w:hAnsi="Times New Roman" w:cs="Times New Roman"/>
          <w:noProof/>
          <w:sz w:val="24"/>
          <w:szCs w:val="24"/>
          <w:lang w:val="sr-Cyrl-CS"/>
        </w:rPr>
        <w:softHyphen/>
        <w:t>ра у ло</w:t>
      </w:r>
      <w:r w:rsidRPr="00833B44">
        <w:rPr>
          <w:rFonts w:ascii="Times New Roman" w:hAnsi="Times New Roman" w:cs="Times New Roman"/>
          <w:noProof/>
          <w:sz w:val="24"/>
          <w:szCs w:val="24"/>
          <w:lang w:val="sr-Cyrl-CS"/>
        </w:rPr>
        <w:softHyphen/>
        <w:t>кал</w:t>
      </w:r>
      <w:r w:rsidRPr="00833B44">
        <w:rPr>
          <w:rFonts w:ascii="Times New Roman" w:hAnsi="Times New Roman" w:cs="Times New Roman"/>
          <w:noProof/>
          <w:sz w:val="24"/>
          <w:szCs w:val="24"/>
          <w:lang w:val="sr-Cyrl-CS"/>
        </w:rPr>
        <w:softHyphen/>
        <w:t>ној за</w:t>
      </w:r>
      <w:r w:rsidRPr="00833B44">
        <w:rPr>
          <w:rFonts w:ascii="Times New Roman" w:hAnsi="Times New Roman" w:cs="Times New Roman"/>
          <w:noProof/>
          <w:sz w:val="24"/>
          <w:szCs w:val="24"/>
          <w:lang w:val="sr-Cyrl-CS"/>
        </w:rPr>
        <w:softHyphen/>
        <w:t>јед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5) про</w:t>
      </w:r>
      <w:r w:rsidRPr="00833B44">
        <w:rPr>
          <w:rFonts w:ascii="Times New Roman" w:hAnsi="Times New Roman" w:cs="Times New Roman"/>
          <w:noProof/>
          <w:sz w:val="24"/>
          <w:szCs w:val="24"/>
          <w:lang w:val="sr-Cyrl-CS"/>
        </w:rPr>
        <w:softHyphen/>
        <w:t>мо</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ше при</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ре до</w:t>
      </w:r>
      <w:r w:rsidRPr="00833B44">
        <w:rPr>
          <w:rFonts w:ascii="Times New Roman" w:hAnsi="Times New Roman" w:cs="Times New Roman"/>
          <w:noProof/>
          <w:sz w:val="24"/>
          <w:szCs w:val="24"/>
          <w:lang w:val="sr-Cyrl-CS"/>
        </w:rPr>
        <w:softHyphen/>
        <w:t>бре прак</w:t>
      </w:r>
      <w:r w:rsidRPr="00833B44">
        <w:rPr>
          <w:rFonts w:ascii="Times New Roman" w:hAnsi="Times New Roman" w:cs="Times New Roman"/>
          <w:noProof/>
          <w:sz w:val="24"/>
          <w:szCs w:val="24"/>
          <w:lang w:val="sr-Cyrl-CS"/>
        </w:rPr>
        <w:softHyphen/>
        <w:t>се и по</w:t>
      </w:r>
      <w:r w:rsidRPr="00833B44">
        <w:rPr>
          <w:rFonts w:ascii="Times New Roman" w:hAnsi="Times New Roman" w:cs="Times New Roman"/>
          <w:noProof/>
          <w:sz w:val="24"/>
          <w:szCs w:val="24"/>
          <w:lang w:val="sr-Cyrl-CS"/>
        </w:rPr>
        <w:softHyphen/>
        <w:t>стиг</w:t>
      </w:r>
      <w:r w:rsidRPr="00833B44">
        <w:rPr>
          <w:rFonts w:ascii="Times New Roman" w:hAnsi="Times New Roman" w:cs="Times New Roman"/>
          <w:noProof/>
          <w:sz w:val="24"/>
          <w:szCs w:val="24"/>
          <w:lang w:val="sr-Cyrl-CS"/>
        </w:rPr>
        <w:softHyphen/>
        <w:t>ну</w:t>
      </w:r>
      <w:r w:rsidRPr="00833B44">
        <w:rPr>
          <w:rFonts w:ascii="Times New Roman" w:hAnsi="Times New Roman" w:cs="Times New Roman"/>
          <w:noProof/>
          <w:sz w:val="24"/>
          <w:szCs w:val="24"/>
          <w:lang w:val="sr-Cyrl-CS"/>
        </w:rPr>
        <w:softHyphen/>
        <w:t>ћа Шко</w:t>
      </w:r>
      <w:r w:rsidRPr="00833B44">
        <w:rPr>
          <w:rFonts w:ascii="Times New Roman" w:hAnsi="Times New Roman" w:cs="Times New Roman"/>
          <w:noProof/>
          <w:sz w:val="24"/>
          <w:szCs w:val="24"/>
          <w:lang w:val="sr-Cyrl-CS"/>
        </w:rPr>
        <w:softHyphen/>
        <w:t>ле у про</w:t>
      </w:r>
      <w:r w:rsidRPr="00833B44">
        <w:rPr>
          <w:rFonts w:ascii="Times New Roman" w:hAnsi="Times New Roman" w:cs="Times New Roman"/>
          <w:noProof/>
          <w:sz w:val="24"/>
          <w:szCs w:val="24"/>
          <w:lang w:val="sr-Cyrl-CS"/>
        </w:rPr>
        <w:softHyphen/>
        <w:t>јек</w:t>
      </w:r>
      <w:r w:rsidRPr="00833B44">
        <w:rPr>
          <w:rFonts w:ascii="Times New Roman" w:hAnsi="Times New Roman" w:cs="Times New Roman"/>
          <w:noProof/>
          <w:sz w:val="24"/>
          <w:szCs w:val="24"/>
          <w:lang w:val="sr-Cyrl-CS"/>
        </w:rPr>
        <w:softHyphen/>
        <w:t>ту.</w:t>
      </w:r>
    </w:p>
    <w:p w:rsidR="00B71CE8" w:rsidRPr="00833B44" w:rsidRDefault="00B71CE8" w:rsidP="00B71CE8">
      <w:pPr>
        <w:spacing w:after="0" w:line="266" w:lineRule="exact"/>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Тим за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ни раз</w:t>
      </w:r>
      <w:r w:rsidRPr="00833B44">
        <w:rPr>
          <w:rFonts w:ascii="Times New Roman" w:hAnsi="Times New Roman" w:cs="Times New Roman"/>
          <w:noProof/>
          <w:sz w:val="24"/>
          <w:szCs w:val="24"/>
          <w:lang w:val="sr-Cyrl-CS"/>
        </w:rPr>
        <w:softHyphen/>
        <w:t>вој ра</w:t>
      </w:r>
      <w:r w:rsidRPr="00833B44">
        <w:rPr>
          <w:rFonts w:ascii="Times New Roman" w:hAnsi="Times New Roman" w:cs="Times New Roman"/>
          <w:noProof/>
          <w:sz w:val="24"/>
          <w:szCs w:val="24"/>
          <w:lang w:val="sr-Cyrl-CS"/>
        </w:rPr>
        <w:softHyphen/>
        <w:t>ди у 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ца</w:t>
      </w:r>
      <w:r w:rsidRPr="00833B44">
        <w:rPr>
          <w:rFonts w:ascii="Times New Roman" w:hAnsi="Times New Roman" w:cs="Times New Roman"/>
          <w:noProof/>
          <w:sz w:val="24"/>
          <w:szCs w:val="24"/>
          <w:lang w:val="sr-Cyrl-CS"/>
        </w:rPr>
        <w:softHyphen/>
        <w:t>ма.</w:t>
      </w:r>
    </w:p>
    <w:p w:rsidR="00B71CE8" w:rsidRPr="00833B44" w:rsidRDefault="00B71CE8" w:rsidP="00B71CE8">
      <w:pPr>
        <w:spacing w:after="0" w:line="266" w:lineRule="exact"/>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 ра</w:t>
      </w:r>
      <w:r w:rsidRPr="00833B44">
        <w:rPr>
          <w:rFonts w:ascii="Times New Roman" w:hAnsi="Times New Roman" w:cs="Times New Roman"/>
          <w:noProof/>
          <w:sz w:val="24"/>
          <w:szCs w:val="24"/>
          <w:lang w:val="sr-Cyrl-CS"/>
        </w:rPr>
        <w:softHyphen/>
        <w:t>ду Ти</w:t>
      </w:r>
      <w:r w:rsidRPr="00833B44">
        <w:rPr>
          <w:rFonts w:ascii="Times New Roman" w:hAnsi="Times New Roman" w:cs="Times New Roman"/>
          <w:noProof/>
          <w:sz w:val="24"/>
          <w:szCs w:val="24"/>
          <w:lang w:val="sr-Cyrl-CS"/>
        </w:rPr>
        <w:softHyphen/>
        <w:t>ма за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ни раз</w:t>
      </w:r>
      <w:r w:rsidRPr="00833B44">
        <w:rPr>
          <w:rFonts w:ascii="Times New Roman" w:hAnsi="Times New Roman" w:cs="Times New Roman"/>
          <w:noProof/>
          <w:sz w:val="24"/>
          <w:szCs w:val="24"/>
          <w:lang w:val="sr-Cyrl-CS"/>
        </w:rPr>
        <w:softHyphen/>
        <w:t>вој во</w:t>
      </w:r>
      <w:r w:rsidRPr="00833B44">
        <w:rPr>
          <w:rFonts w:ascii="Times New Roman" w:hAnsi="Times New Roman" w:cs="Times New Roman"/>
          <w:noProof/>
          <w:sz w:val="24"/>
          <w:szCs w:val="24"/>
          <w:lang w:val="sr-Cyrl-CS"/>
        </w:rPr>
        <w:softHyphen/>
        <w:t>ди се за</w:t>
      </w:r>
      <w:r w:rsidRPr="00833B44">
        <w:rPr>
          <w:rFonts w:ascii="Times New Roman" w:hAnsi="Times New Roman" w:cs="Times New Roman"/>
          <w:noProof/>
          <w:sz w:val="24"/>
          <w:szCs w:val="24"/>
          <w:lang w:val="sr-Cyrl-CS"/>
        </w:rPr>
        <w:softHyphen/>
        <w:t>пи</w:t>
      </w:r>
      <w:r w:rsidRPr="00833B44">
        <w:rPr>
          <w:rFonts w:ascii="Times New Roman" w:hAnsi="Times New Roman" w:cs="Times New Roman"/>
          <w:noProof/>
          <w:sz w:val="24"/>
          <w:szCs w:val="24"/>
          <w:lang w:val="sr-Cyrl-CS"/>
        </w:rPr>
        <w:softHyphen/>
        <w:t>сник.</w:t>
      </w:r>
    </w:p>
    <w:p w:rsidR="00B71CE8" w:rsidRPr="00833B44" w:rsidRDefault="00B71CE8" w:rsidP="00B71CE8">
      <w:pPr>
        <w:spacing w:after="0" w:line="266" w:lineRule="exact"/>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ца Ти</w:t>
      </w:r>
      <w:r w:rsidRPr="00833B44">
        <w:rPr>
          <w:rFonts w:ascii="Times New Roman" w:hAnsi="Times New Roman" w:cs="Times New Roman"/>
          <w:noProof/>
          <w:sz w:val="24"/>
          <w:szCs w:val="24"/>
          <w:lang w:val="sr-Cyrl-CS"/>
        </w:rPr>
        <w:softHyphen/>
        <w:t>ма за про</w:t>
      </w:r>
      <w:r w:rsidRPr="00833B44">
        <w:rPr>
          <w:rFonts w:ascii="Times New Roman" w:hAnsi="Times New Roman" w:cs="Times New Roman"/>
          <w:noProof/>
          <w:sz w:val="24"/>
          <w:szCs w:val="24"/>
          <w:lang w:val="sr-Cyrl-CS"/>
        </w:rPr>
        <w:softHyphen/>
        <w:t>фе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о</w:t>
      </w:r>
      <w:r w:rsidRPr="00833B44">
        <w:rPr>
          <w:rFonts w:ascii="Times New Roman" w:hAnsi="Times New Roman" w:cs="Times New Roman"/>
          <w:noProof/>
          <w:sz w:val="24"/>
          <w:szCs w:val="24"/>
          <w:lang w:val="sr-Cyrl-CS"/>
        </w:rPr>
        <w:softHyphen/>
        <w:t>нал</w:t>
      </w:r>
      <w:r w:rsidRPr="00833B44">
        <w:rPr>
          <w:rFonts w:ascii="Times New Roman" w:hAnsi="Times New Roman" w:cs="Times New Roman"/>
          <w:noProof/>
          <w:sz w:val="24"/>
          <w:szCs w:val="24"/>
          <w:lang w:val="sr-Cyrl-CS"/>
        </w:rPr>
        <w:softHyphen/>
        <w:t>ни раз</w:t>
      </w:r>
      <w:r w:rsidRPr="00833B44">
        <w:rPr>
          <w:rFonts w:ascii="Times New Roman" w:hAnsi="Times New Roman" w:cs="Times New Roman"/>
          <w:noProof/>
          <w:sz w:val="24"/>
          <w:szCs w:val="24"/>
          <w:lang w:val="sr-Cyrl-CS"/>
        </w:rPr>
        <w:softHyphen/>
        <w:t>вој мо</w:t>
      </w:r>
      <w:r w:rsidRPr="00833B44">
        <w:rPr>
          <w:rFonts w:ascii="Times New Roman" w:hAnsi="Times New Roman" w:cs="Times New Roman"/>
          <w:noProof/>
          <w:sz w:val="24"/>
          <w:szCs w:val="24"/>
          <w:lang w:val="sr-Cyrl-CS"/>
        </w:rPr>
        <w:softHyphen/>
        <w:t>же да се одр</w:t>
      </w:r>
      <w:r w:rsidRPr="00833B44">
        <w:rPr>
          <w:rFonts w:ascii="Times New Roman" w:hAnsi="Times New Roman" w:cs="Times New Roman"/>
          <w:noProof/>
          <w:sz w:val="24"/>
          <w:szCs w:val="24"/>
          <w:lang w:val="sr-Cyrl-CS"/>
        </w:rPr>
        <w:softHyphen/>
        <w:t>жи ако је при</w:t>
      </w:r>
      <w:r w:rsidRPr="00833B44">
        <w:rPr>
          <w:rFonts w:ascii="Times New Roman" w:hAnsi="Times New Roman" w:cs="Times New Roman"/>
          <w:noProof/>
          <w:sz w:val="24"/>
          <w:szCs w:val="24"/>
          <w:lang w:val="sr-Cyrl-CS"/>
        </w:rPr>
        <w:softHyphen/>
        <w:t>сут</w:t>
      </w:r>
      <w:r w:rsidRPr="00833B44">
        <w:rPr>
          <w:rFonts w:ascii="Times New Roman" w:hAnsi="Times New Roman" w:cs="Times New Roman"/>
          <w:noProof/>
          <w:sz w:val="24"/>
          <w:szCs w:val="24"/>
          <w:lang w:val="sr-Cyrl-CS"/>
        </w:rPr>
        <w:softHyphen/>
        <w:t>но ви</w:t>
      </w:r>
      <w:r w:rsidRPr="00833B44">
        <w:rPr>
          <w:rFonts w:ascii="Times New Roman" w:hAnsi="Times New Roman" w:cs="Times New Roman"/>
          <w:noProof/>
          <w:sz w:val="24"/>
          <w:szCs w:val="24"/>
          <w:lang w:val="sr-Cyrl-CS"/>
        </w:rPr>
        <w:softHyphen/>
        <w:t>ше од по</w:t>
      </w:r>
      <w:r w:rsidRPr="00833B44">
        <w:rPr>
          <w:rFonts w:ascii="Times New Roman" w:hAnsi="Times New Roman" w:cs="Times New Roman"/>
          <w:noProof/>
          <w:sz w:val="24"/>
          <w:szCs w:val="24"/>
          <w:lang w:val="sr-Cyrl-CS"/>
        </w:rPr>
        <w:softHyphen/>
        <w:t>ло</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не од укуп</w:t>
      </w:r>
      <w:r w:rsidRPr="00833B44">
        <w:rPr>
          <w:rFonts w:ascii="Times New Roman" w:hAnsi="Times New Roman" w:cs="Times New Roman"/>
          <w:noProof/>
          <w:sz w:val="24"/>
          <w:szCs w:val="24"/>
          <w:lang w:val="sr-Cyrl-CS"/>
        </w:rPr>
        <w:softHyphen/>
        <w:t>ног бро</w:t>
      </w:r>
      <w:r w:rsidRPr="00833B44">
        <w:rPr>
          <w:rFonts w:ascii="Times New Roman" w:hAnsi="Times New Roman" w:cs="Times New Roman"/>
          <w:noProof/>
          <w:sz w:val="24"/>
          <w:szCs w:val="24"/>
          <w:lang w:val="sr-Cyrl-CS"/>
        </w:rPr>
        <w:softHyphen/>
        <w:t>ја чла</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ва ко</w:t>
      </w:r>
      <w:r w:rsidRPr="00833B44">
        <w:rPr>
          <w:rFonts w:ascii="Times New Roman" w:hAnsi="Times New Roman" w:cs="Times New Roman"/>
          <w:noProof/>
          <w:sz w:val="24"/>
          <w:szCs w:val="24"/>
          <w:lang w:val="sr-Cyrl-CS"/>
        </w:rPr>
        <w:softHyphen/>
        <w:t>ји га чи</w:t>
      </w:r>
      <w:r w:rsidRPr="00833B44">
        <w:rPr>
          <w:rFonts w:ascii="Times New Roman" w:hAnsi="Times New Roman" w:cs="Times New Roman"/>
          <w:noProof/>
          <w:sz w:val="24"/>
          <w:szCs w:val="24"/>
          <w:lang w:val="sr-Cyrl-CS"/>
        </w:rPr>
        <w:softHyphen/>
        <w:t>не.</w:t>
      </w:r>
    </w:p>
    <w:p w:rsidR="00B71CE8" w:rsidRPr="00833B44" w:rsidRDefault="00B71CE8" w:rsidP="00B71CE8">
      <w:pPr>
        <w:spacing w:after="0" w:line="266" w:lineRule="exact"/>
        <w:ind w:firstLine="454"/>
        <w:jc w:val="both"/>
        <w:rPr>
          <w:rFonts w:ascii="Times New Roman" w:hAnsi="Times New Roman" w:cs="Times New Roman"/>
          <w:noProof/>
          <w:spacing w:val="4"/>
          <w:sz w:val="24"/>
          <w:szCs w:val="24"/>
          <w:lang w:val="sr-Cyrl-CS"/>
        </w:rPr>
      </w:pPr>
      <w:r w:rsidRPr="00833B44">
        <w:rPr>
          <w:rFonts w:ascii="Times New Roman" w:hAnsi="Times New Roman" w:cs="Times New Roman"/>
          <w:noProof/>
          <w:spacing w:val="4"/>
          <w:sz w:val="24"/>
          <w:szCs w:val="24"/>
          <w:lang w:val="sr-Cyrl-CS"/>
        </w:rPr>
        <w:t>За свој рад Тим за про</w:t>
      </w:r>
      <w:r w:rsidRPr="00833B44">
        <w:rPr>
          <w:rFonts w:ascii="Times New Roman" w:hAnsi="Times New Roman" w:cs="Times New Roman"/>
          <w:noProof/>
          <w:spacing w:val="4"/>
          <w:sz w:val="24"/>
          <w:szCs w:val="24"/>
          <w:lang w:val="sr-Cyrl-CS"/>
        </w:rPr>
        <w:softHyphen/>
        <w:t>фе</w:t>
      </w:r>
      <w:r w:rsidRPr="00833B44">
        <w:rPr>
          <w:rFonts w:ascii="Times New Roman" w:hAnsi="Times New Roman" w:cs="Times New Roman"/>
          <w:noProof/>
          <w:spacing w:val="4"/>
          <w:sz w:val="24"/>
          <w:szCs w:val="24"/>
          <w:lang w:val="sr-Cyrl-CS"/>
        </w:rPr>
        <w:softHyphen/>
        <w:t>си</w:t>
      </w:r>
      <w:r w:rsidRPr="00833B44">
        <w:rPr>
          <w:rFonts w:ascii="Times New Roman" w:hAnsi="Times New Roman" w:cs="Times New Roman"/>
          <w:noProof/>
          <w:spacing w:val="4"/>
          <w:sz w:val="24"/>
          <w:szCs w:val="24"/>
          <w:lang w:val="sr-Cyrl-CS"/>
        </w:rPr>
        <w:softHyphen/>
        <w:t>о</w:t>
      </w:r>
      <w:r w:rsidRPr="00833B44">
        <w:rPr>
          <w:rFonts w:ascii="Times New Roman" w:hAnsi="Times New Roman" w:cs="Times New Roman"/>
          <w:noProof/>
          <w:spacing w:val="4"/>
          <w:sz w:val="24"/>
          <w:szCs w:val="24"/>
          <w:lang w:val="sr-Cyrl-CS"/>
        </w:rPr>
        <w:softHyphen/>
        <w:t>нал</w:t>
      </w:r>
      <w:r w:rsidRPr="00833B44">
        <w:rPr>
          <w:rFonts w:ascii="Times New Roman" w:hAnsi="Times New Roman" w:cs="Times New Roman"/>
          <w:noProof/>
          <w:spacing w:val="4"/>
          <w:sz w:val="24"/>
          <w:szCs w:val="24"/>
          <w:lang w:val="sr-Cyrl-CS"/>
        </w:rPr>
        <w:softHyphen/>
        <w:t>ни раз</w:t>
      </w:r>
      <w:r w:rsidRPr="00833B44">
        <w:rPr>
          <w:rFonts w:ascii="Times New Roman" w:hAnsi="Times New Roman" w:cs="Times New Roman"/>
          <w:noProof/>
          <w:spacing w:val="4"/>
          <w:sz w:val="24"/>
          <w:szCs w:val="24"/>
          <w:lang w:val="sr-Cyrl-CS"/>
        </w:rPr>
        <w:softHyphen/>
        <w:t>вој од</w:t>
      </w:r>
      <w:r w:rsidRPr="00833B44">
        <w:rPr>
          <w:rFonts w:ascii="Times New Roman" w:hAnsi="Times New Roman" w:cs="Times New Roman"/>
          <w:noProof/>
          <w:spacing w:val="4"/>
          <w:sz w:val="24"/>
          <w:szCs w:val="24"/>
          <w:lang w:val="sr-Cyrl-CS"/>
        </w:rPr>
        <w:softHyphen/>
        <w:t>го</w:t>
      </w:r>
      <w:r w:rsidRPr="00833B44">
        <w:rPr>
          <w:rFonts w:ascii="Times New Roman" w:hAnsi="Times New Roman" w:cs="Times New Roman"/>
          <w:noProof/>
          <w:spacing w:val="4"/>
          <w:sz w:val="24"/>
          <w:szCs w:val="24"/>
          <w:lang w:val="sr-Cyrl-CS"/>
        </w:rPr>
        <w:softHyphen/>
        <w:t>ва</w:t>
      </w:r>
      <w:r w:rsidRPr="00833B44">
        <w:rPr>
          <w:rFonts w:ascii="Times New Roman" w:hAnsi="Times New Roman" w:cs="Times New Roman"/>
          <w:noProof/>
          <w:spacing w:val="4"/>
          <w:sz w:val="24"/>
          <w:szCs w:val="24"/>
          <w:lang w:val="sr-Cyrl-CS"/>
        </w:rPr>
        <w:softHyphen/>
        <w:t>ра ди</w:t>
      </w:r>
      <w:r w:rsidRPr="00833B44">
        <w:rPr>
          <w:rFonts w:ascii="Times New Roman" w:hAnsi="Times New Roman" w:cs="Times New Roman"/>
          <w:noProof/>
          <w:spacing w:val="4"/>
          <w:sz w:val="24"/>
          <w:szCs w:val="24"/>
          <w:lang w:val="sr-Cyrl-CS"/>
        </w:rPr>
        <w:softHyphen/>
        <w:t>рек</w:t>
      </w:r>
      <w:r w:rsidRPr="00833B44">
        <w:rPr>
          <w:rFonts w:ascii="Times New Roman" w:hAnsi="Times New Roman" w:cs="Times New Roman"/>
          <w:noProof/>
          <w:spacing w:val="4"/>
          <w:sz w:val="24"/>
          <w:szCs w:val="24"/>
          <w:lang w:val="sr-Cyrl-CS"/>
        </w:rPr>
        <w:softHyphen/>
        <w:t>то</w:t>
      </w:r>
      <w:r w:rsidRPr="00833B44">
        <w:rPr>
          <w:rFonts w:ascii="Times New Roman" w:hAnsi="Times New Roman" w:cs="Times New Roman"/>
          <w:noProof/>
          <w:spacing w:val="4"/>
          <w:sz w:val="24"/>
          <w:szCs w:val="24"/>
          <w:lang w:val="sr-Cyrl-CS"/>
        </w:rPr>
        <w:softHyphen/>
        <w:t>ру и На</w:t>
      </w:r>
      <w:r w:rsidRPr="00833B44">
        <w:rPr>
          <w:rFonts w:ascii="Times New Roman" w:hAnsi="Times New Roman" w:cs="Times New Roman"/>
          <w:noProof/>
          <w:spacing w:val="4"/>
          <w:sz w:val="24"/>
          <w:szCs w:val="24"/>
          <w:lang w:val="sr-Cyrl-CS"/>
        </w:rPr>
        <w:softHyphen/>
        <w:t>став</w:t>
      </w:r>
      <w:r w:rsidRPr="00833B44">
        <w:rPr>
          <w:rFonts w:ascii="Times New Roman" w:hAnsi="Times New Roman" w:cs="Times New Roman"/>
          <w:noProof/>
          <w:spacing w:val="4"/>
          <w:sz w:val="24"/>
          <w:szCs w:val="24"/>
          <w:lang w:val="sr-Cyrl-CS"/>
        </w:rPr>
        <w:softHyphen/>
        <w:t>нич</w:t>
      </w:r>
      <w:r w:rsidRPr="00833B44">
        <w:rPr>
          <w:rFonts w:ascii="Times New Roman" w:hAnsi="Times New Roman" w:cs="Times New Roman"/>
          <w:noProof/>
          <w:spacing w:val="4"/>
          <w:sz w:val="24"/>
          <w:szCs w:val="24"/>
          <w:lang w:val="sr-Cyrl-CS"/>
        </w:rPr>
        <w:softHyphen/>
        <w:t>ком ве</w:t>
      </w:r>
      <w:r w:rsidRPr="00833B44">
        <w:rPr>
          <w:rFonts w:ascii="Times New Roman" w:hAnsi="Times New Roman" w:cs="Times New Roman"/>
          <w:noProof/>
          <w:spacing w:val="4"/>
          <w:sz w:val="24"/>
          <w:szCs w:val="24"/>
          <w:lang w:val="sr-Cyrl-CS"/>
        </w:rPr>
        <w:softHyphen/>
        <w:t>ћу.</w:t>
      </w:r>
    </w:p>
    <w:p w:rsidR="00B71CE8" w:rsidRPr="00833B44" w:rsidRDefault="00B71CE8" w:rsidP="00B71CE8">
      <w:pPr>
        <w:spacing w:after="0"/>
        <w:ind w:firstLine="454"/>
        <w:jc w:val="both"/>
        <w:rPr>
          <w:rFonts w:ascii="Times New Roman" w:hAnsi="Times New Roman" w:cs="Times New Roman"/>
          <w:noProof/>
          <w:sz w:val="24"/>
          <w:szCs w:val="24"/>
          <w:lang w:val="sr-Cyrl-CS"/>
        </w:rPr>
      </w:pPr>
    </w:p>
    <w:p w:rsidR="00F76377" w:rsidRDefault="00F76377" w:rsidP="00B71CE8">
      <w:pPr>
        <w:autoSpaceDE w:val="0"/>
        <w:autoSpaceDN w:val="0"/>
        <w:adjustRightInd w:val="0"/>
        <w:spacing w:after="0"/>
        <w:jc w:val="both"/>
        <w:rPr>
          <w:rFonts w:ascii="Times New Roman" w:hAnsi="Times New Roman" w:cs="Times New Roman"/>
          <w:i/>
          <w:sz w:val="24"/>
          <w:szCs w:val="24"/>
          <w:lang w:val="ru-RU"/>
        </w:rPr>
      </w:pPr>
    </w:p>
    <w:p w:rsidR="00B71CE8" w:rsidRPr="009B3D91" w:rsidRDefault="00F76377" w:rsidP="009B3D91">
      <w:pPr>
        <w:autoSpaceDE w:val="0"/>
        <w:autoSpaceDN w:val="0"/>
        <w:adjustRightInd w:val="0"/>
        <w:spacing w:after="0"/>
        <w:jc w:val="center"/>
        <w:rPr>
          <w:rFonts w:ascii="Times New Roman" w:hAnsi="Times New Roman" w:cs="Times New Roman"/>
          <w:b/>
          <w:i/>
          <w:sz w:val="24"/>
          <w:szCs w:val="24"/>
          <w:lang w:val="sr-Cyrl-CS"/>
        </w:rPr>
      </w:pPr>
      <w:bookmarkStart w:id="164" w:name="_Toc12436010"/>
      <w:r>
        <w:rPr>
          <w:rStyle w:val="Heading2Char"/>
          <w:rFonts w:eastAsiaTheme="minorEastAsia"/>
        </w:rPr>
        <w:t xml:space="preserve">7. </w:t>
      </w:r>
      <w:r w:rsidR="00B71CE8" w:rsidRPr="00F76377">
        <w:rPr>
          <w:rStyle w:val="Heading2Char"/>
          <w:rFonts w:eastAsiaTheme="minorEastAsia"/>
        </w:rPr>
        <w:t>Тим за организацију и спровођење посебних програма и активности за унапређивање образовно – васпитног рада у Школи</w:t>
      </w:r>
      <w:bookmarkEnd w:id="164"/>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w:t>
      </w:r>
      <w:r w:rsidRPr="00833B44">
        <w:rPr>
          <w:rFonts w:ascii="Times New Roman" w:hAnsi="Times New Roman" w:cs="Times New Roman"/>
          <w:b/>
          <w:sz w:val="24"/>
          <w:szCs w:val="24"/>
          <w:lang w:val="sr-Cyrl-CS"/>
        </w:rPr>
        <w:t>33</w:t>
      </w:r>
      <w:r w:rsidRPr="00833B44">
        <w:rPr>
          <w:rFonts w:ascii="Times New Roman" w:hAnsi="Times New Roman" w:cs="Times New Roman"/>
          <w:b/>
          <w:sz w:val="24"/>
          <w:szCs w:val="24"/>
          <w:lang w:val="ru-RU"/>
        </w:rPr>
        <w:t>.</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за организацију и спровођење посебних програма и активности за унапређивање образовно - васпитног рада у школи образује директор школе и чине га помоћник директора, по један представник стручних већа за област предмета услуживање са практичном наставом и кулинарство са практичном наставом и два представника наставника опште - образовних предмета.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кроз посебне програме и активности учествује у припреми за: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активно учење, „учење кроз праксу“  и размену искустава ученика;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развијање кооперативног учења што омогућава ученицима да уче заједно радећи на једном пројекту;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организовање радионице на различитим местима у земљи и иностранству заједно са школама са којима се остварује сарадња;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развијање талената код ученика, организовање сајма стваралаштва и промоцију ученичких радова.</w:t>
      </w:r>
    </w:p>
    <w:p w:rsidR="00937D7A" w:rsidRPr="00833B44" w:rsidRDefault="00937D7A" w:rsidP="00B71CE8">
      <w:pPr>
        <w:autoSpaceDE w:val="0"/>
        <w:autoSpaceDN w:val="0"/>
        <w:adjustRightInd w:val="0"/>
        <w:spacing w:after="0"/>
        <w:jc w:val="both"/>
        <w:rPr>
          <w:rFonts w:ascii="Times New Roman" w:hAnsi="Times New Roman" w:cs="Times New Roman"/>
          <w:sz w:val="24"/>
          <w:szCs w:val="24"/>
          <w:lang w:val="sr-Cyrl-CS"/>
        </w:rPr>
      </w:pPr>
    </w:p>
    <w:p w:rsidR="00B71CE8" w:rsidRPr="00833B44" w:rsidRDefault="00B71CE8" w:rsidP="00F76377">
      <w:pPr>
        <w:pStyle w:val="Heading2"/>
      </w:pPr>
      <w:bookmarkStart w:id="165" w:name="_Toc12436011"/>
      <w:r w:rsidRPr="00833B44">
        <w:t>8. Тим за појачан васпитни рад са ученицима</w:t>
      </w:r>
      <w:bookmarkEnd w:id="165"/>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234.</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Тим за појачан васпитни рад са ученицима образује директор школе за сваки разред посебно и чине га педагог и психолог за све разреде и по два наставника из сваког разреда који предају у тим резредима и по један представник Савета родитеља из сваког разреда.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ab/>
        <w:t>Тим за појачан васпитни рад са ученицим: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дефинише документацију и начин чувања евиденције о појачаном васпитном раду;</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разматра и анализира документацију одељењског старешине о појачаном васпитном раду и прати активности одељењског старешине у овој области;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предузима мере за унапређивање појачаног васпитног рада;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4. даје стручно мишљење за ванредне ситуације и околности које превазилазе ниво деловања одељењског старешине;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сарађује са одговарајућим установама социјалне, односно здравствене заштите када је то неопходно;</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вреднује појачан васпитни рад одељењског старешине и одељењске заједнице.</w:t>
      </w:r>
    </w:p>
    <w:p w:rsidR="00937D7A" w:rsidRPr="00833B44" w:rsidRDefault="00937D7A" w:rsidP="00B71CE8">
      <w:pPr>
        <w:autoSpaceDE w:val="0"/>
        <w:autoSpaceDN w:val="0"/>
        <w:adjustRightInd w:val="0"/>
        <w:spacing w:after="0"/>
        <w:jc w:val="both"/>
        <w:rPr>
          <w:rFonts w:ascii="Times New Roman" w:hAnsi="Times New Roman" w:cs="Times New Roman"/>
          <w:sz w:val="24"/>
          <w:szCs w:val="24"/>
          <w:lang w:val="sr-Cyrl-CS"/>
        </w:rPr>
      </w:pPr>
    </w:p>
    <w:p w:rsidR="00937D7A" w:rsidRPr="009B3D91" w:rsidRDefault="00B71CE8" w:rsidP="009B3D91">
      <w:pPr>
        <w:pStyle w:val="Heading2"/>
      </w:pPr>
      <w:bookmarkStart w:id="166" w:name="_Toc12436012"/>
      <w:r w:rsidRPr="00833B44">
        <w:t>ПЕДАГОШКИ  КОЛЕГИЈУМ</w:t>
      </w:r>
      <w:bookmarkEnd w:id="166"/>
    </w:p>
    <w:p w:rsidR="00B71CE8" w:rsidRPr="00833B44" w:rsidRDefault="00B71CE8" w:rsidP="00B71CE8">
      <w:pPr>
        <w:autoSpaceDE w:val="0"/>
        <w:autoSpaceDN w:val="0"/>
        <w:adjustRightInd w:val="0"/>
        <w:spacing w:after="0"/>
        <w:jc w:val="center"/>
        <w:rPr>
          <w:rFonts w:ascii="Times New Roman" w:hAnsi="Times New Roman" w:cs="Times New Roman"/>
          <w:sz w:val="24"/>
          <w:szCs w:val="24"/>
          <w:lang w:val="ru-RU"/>
        </w:rPr>
      </w:pPr>
      <w:r w:rsidRPr="00833B44">
        <w:rPr>
          <w:rFonts w:ascii="Times New Roman" w:hAnsi="Times New Roman" w:cs="Times New Roman"/>
          <w:b/>
          <w:sz w:val="24"/>
          <w:szCs w:val="24"/>
          <w:lang w:val="ru-RU"/>
        </w:rPr>
        <w:t>Члан 235.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Педагошки колегијум чине председници стручних већа и стручних актива, координатори стручних тимова и стручни  сарадници.</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Педагошким колегијумом председава директор, а у његовом одсуству помоћник директора.</w:t>
      </w:r>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236.</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Педагошки колегијум разматра питања, заузима ставове и даје мишљења у вези са пословима  директора који се односе на: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1. планирање и организовање остваривања програма образовања и васпитања и свих активности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2. старање о осигурању квалитета, самовредновању, остваривању стандарда постигнућа и унапређивању образовно - васпитног рада;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3. старање о остваривању развојног плана Школе;</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4. </w:t>
      </w:r>
      <w:r w:rsidRPr="00833B44">
        <w:rPr>
          <w:rFonts w:ascii="Times New Roman" w:hAnsi="Times New Roman" w:cs="Times New Roman"/>
          <w:spacing w:val="-8"/>
          <w:sz w:val="24"/>
          <w:szCs w:val="24"/>
          <w:lang w:val="ru-RU"/>
        </w:rPr>
        <w:t>сарадњу са органима јединице локалне самоуправе, организацијама и удружењима;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5. организовање и вршење педагошко - инструктивног увида и праћење квалитета образовно - васпитног рада и педагошке праксе и предузимање мера за унаређивање и усавршавање рада наставника и стручних сарадника;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6. планирање и праћење стручног усавршавања запослених и спровођење поступка за стицање звања наставника и стручног сарадника;</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7. утврђује распоред одсуствовања са рада наставника и стручних сарадника за време стручног усавршавања.</w:t>
      </w:r>
    </w:p>
    <w:p w:rsidR="00937D7A" w:rsidRPr="009B3D91" w:rsidRDefault="00B71CE8" w:rsidP="009B3D91">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 свој рад Педагошки колегијум одговара Наставничком већу и директору.</w:t>
      </w:r>
    </w:p>
    <w:p w:rsidR="00937D7A" w:rsidRPr="00937D7A" w:rsidRDefault="00937D7A" w:rsidP="00B71CE8">
      <w:pPr>
        <w:autoSpaceDE w:val="0"/>
        <w:autoSpaceDN w:val="0"/>
        <w:adjustRightInd w:val="0"/>
        <w:spacing w:after="0"/>
        <w:ind w:left="567"/>
        <w:jc w:val="both"/>
        <w:rPr>
          <w:rFonts w:ascii="Times New Roman" w:hAnsi="Times New Roman" w:cs="Times New Roman"/>
          <w:b/>
          <w:sz w:val="24"/>
          <w:szCs w:val="24"/>
        </w:rPr>
      </w:pPr>
    </w:p>
    <w:p w:rsidR="00B71CE8" w:rsidRPr="009B3D91" w:rsidRDefault="00B71CE8" w:rsidP="009B3D91">
      <w:pPr>
        <w:pStyle w:val="Heading1"/>
        <w:rPr>
          <w:rFonts w:eastAsia="SimSun"/>
          <w:lang w:eastAsia="zh-CN"/>
        </w:rPr>
      </w:pPr>
      <w:bookmarkStart w:id="167" w:name="_Toc12436013"/>
      <w:r w:rsidRPr="00833B44">
        <w:rPr>
          <w:rFonts w:eastAsia="SimSun"/>
          <w:lang w:eastAsia="zh-CN"/>
        </w:rPr>
        <w:t>XII   ЗАПОСЛЕНИ У УСТАНОВИ</w:t>
      </w:r>
      <w:bookmarkEnd w:id="167"/>
    </w:p>
    <w:p w:rsidR="00B71CE8" w:rsidRPr="009B3D91" w:rsidRDefault="00B71CE8" w:rsidP="009B3D91">
      <w:pPr>
        <w:pStyle w:val="Heading2"/>
      </w:pPr>
      <w:bookmarkStart w:id="168" w:name="_Toc12436014"/>
      <w:r w:rsidRPr="00833B44">
        <w:t>Наставници и стручни сарадници</w:t>
      </w:r>
      <w:bookmarkEnd w:id="168"/>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237.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Наставу и друге облике образовно-васпитног рада у школи остварује наставник.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Стручне послове у школи обавља стручни сарадник: психолог, педагог и библиотекар.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B71CE8" w:rsidRPr="009B3D91"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9B3D91" w:rsidRDefault="00B71CE8" w:rsidP="009B3D91">
      <w:pPr>
        <w:pStyle w:val="Heading2"/>
      </w:pPr>
      <w:bookmarkStart w:id="169" w:name="_Toc12436015"/>
      <w:r w:rsidRPr="00833B44">
        <w:t>Сарадник, педагошки и андрагошки асистент,  лични пратилац и помоћни наставник</w:t>
      </w:r>
      <w:bookmarkEnd w:id="16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238.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Андрагошки асистент пружа подршку одраслима за укључивање у систем образовања и помоћ запосленима у остваривању програма образовања.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2C2871" w:rsidRPr="009B3D91" w:rsidRDefault="00B71CE8" w:rsidP="009B3D91">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за рад педагошког асистента и андрагошког асистента уређује министар.</w:t>
      </w:r>
    </w:p>
    <w:p w:rsidR="00B71CE8" w:rsidRPr="00833B44" w:rsidRDefault="00B71CE8" w:rsidP="00F76377">
      <w:pPr>
        <w:pStyle w:val="Heading2"/>
      </w:pPr>
      <w:bookmarkStart w:id="170" w:name="_Toc12436016"/>
      <w:r w:rsidRPr="00833B44">
        <w:t>Задаци наставника</w:t>
      </w:r>
      <w:bookmarkEnd w:id="170"/>
      <w:r w:rsidRPr="00833B44">
        <w:t xml:space="preserve"> </w:t>
      </w: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239.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остварује задатке на основу утврђених стандарда компетенција.</w:t>
      </w:r>
    </w:p>
    <w:p w:rsidR="00F97E96" w:rsidRPr="009B3D91" w:rsidRDefault="00F97E96"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71" w:name="_Toc12436017"/>
      <w:r w:rsidRPr="00833B44">
        <w:t>Задаци стручног сарадника</w:t>
      </w:r>
      <w:bookmarkEnd w:id="17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Задаци стручног сарадника су да, у оквиру своје надлежности, ради 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унапређивању образовно-васпитног рада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пружању стручне подршке васпитачу, наставнику и директору за: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стварање подстицајне средине за учење уз примену савремених научно заснованих сазнања;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јачање компетенција и професионални развој наставника, васпитача и стручних сарадника;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развијање компетенција за остваривање циљева и општих исхода образовања и васпитања;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развоју инклузивности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праћењу и вредновању образовно-васпитног рада и предлагању мера за повећање квалитета образовно-васпитног рада;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7) остваривању сарадње са децом и ученицима, родитељима, односно другим законским заступницима и другим запосленима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8) остваривању сарадње са надлежним установама, стручним удружењима и другим органима и организацијама;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9) координацији сарадње и обезбеђивању примене одлука савета родитеља установе и </w:t>
      </w:r>
      <w:r w:rsidR="00AA770E">
        <w:rPr>
          <w:rFonts w:ascii="Times New Roman" w:hAnsi="Times New Roman" w:cs="Times New Roman"/>
          <w:sz w:val="24"/>
          <w:szCs w:val="24"/>
        </w:rPr>
        <w:t>локалних</w:t>
      </w:r>
      <w:r w:rsidRPr="00833B44">
        <w:rPr>
          <w:rFonts w:ascii="Times New Roman" w:hAnsi="Times New Roman" w:cs="Times New Roman"/>
          <w:sz w:val="24"/>
          <w:szCs w:val="24"/>
        </w:rPr>
        <w:t xml:space="preserve"> савета родитеља;</w:t>
      </w:r>
    </w:p>
    <w:p w:rsidR="00B71CE8" w:rsidRDefault="00B71CE8" w:rsidP="00F97E96">
      <w:pPr>
        <w:pStyle w:val="1tekst0"/>
        <w:rPr>
          <w:rFonts w:ascii="Times New Roman" w:hAnsi="Times New Roman" w:cs="Times New Roman"/>
          <w:sz w:val="24"/>
          <w:szCs w:val="24"/>
        </w:rPr>
      </w:pPr>
      <w:r w:rsidRPr="00833B44">
        <w:rPr>
          <w:rFonts w:ascii="Times New Roman" w:hAnsi="Times New Roman" w:cs="Times New Roman"/>
          <w:sz w:val="24"/>
          <w:szCs w:val="24"/>
        </w:rPr>
        <w:t>10) спровођењу стратешких одлука Министарства у установи, у складу са својим описом посла.</w:t>
      </w:r>
    </w:p>
    <w:p w:rsidR="00F97E96" w:rsidRPr="00F97E96" w:rsidRDefault="00F97E96" w:rsidP="00F97E96">
      <w:pPr>
        <w:pStyle w:val="1tekst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сарадник остварује задатке на основу стандарда компетенција за стручне сараднике.</w:t>
      </w:r>
    </w:p>
    <w:p w:rsidR="00F97E96" w:rsidRPr="00F76377" w:rsidRDefault="00B71CE8" w:rsidP="00F76377">
      <w:pPr>
        <w:pStyle w:val="1tekst0"/>
        <w:rPr>
          <w:rFonts w:ascii="Times New Roman" w:hAnsi="Times New Roman" w:cs="Times New Roman"/>
          <w:sz w:val="24"/>
          <w:szCs w:val="24"/>
        </w:rPr>
      </w:pPr>
      <w:r w:rsidRPr="00833B44">
        <w:rPr>
          <w:rFonts w:ascii="Times New Roman" w:hAnsi="Times New Roman" w:cs="Times New Roman"/>
          <w:sz w:val="24"/>
          <w:szCs w:val="24"/>
        </w:rPr>
        <w:t>Програм свих облика рада стручних сарадника, доноси министар.</w:t>
      </w:r>
    </w:p>
    <w:p w:rsidR="00F97E96" w:rsidRPr="009B3D91" w:rsidRDefault="00F97E96" w:rsidP="00B71CE8">
      <w:pPr>
        <w:pStyle w:val="7podnas"/>
        <w:jc w:val="left"/>
        <w:rPr>
          <w:rFonts w:ascii="Times New Roman" w:hAnsi="Times New Roman" w:cs="Times New Roman"/>
          <w:sz w:val="24"/>
          <w:szCs w:val="24"/>
        </w:rPr>
      </w:pPr>
    </w:p>
    <w:p w:rsidR="00B71CE8" w:rsidRPr="009B3D91" w:rsidRDefault="00B71CE8" w:rsidP="009B3D91">
      <w:pPr>
        <w:pStyle w:val="Heading2"/>
      </w:pPr>
      <w:bookmarkStart w:id="172" w:name="_Toc12436018"/>
      <w:r w:rsidRPr="00833B44">
        <w:t>Образовање наставника и стручних сарадника</w:t>
      </w:r>
      <w:bookmarkEnd w:id="17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јесте лице које је стекло одговарајуће високо образовање: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на студијама другог степена (мастер академске студије, мастер струковне студије, специјалистичке академске студије) и то: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студије другог степена из научне, односно стручне области за одговарајући предмет, односно групе предмета;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на основним студијама у трајању од најмање четири године, по прописима који су уређивали високо образовање до 10. септембра 2005.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B71CE8" w:rsidRPr="00833B44" w:rsidRDefault="00B71CE8" w:rsidP="00B71CE8">
      <w:pPr>
        <w:pStyle w:val="4clan"/>
        <w:spacing w:after="0"/>
        <w:rPr>
          <w:rFonts w:ascii="Times New Roman" w:hAnsi="Times New Roman" w:cs="Times New Roman"/>
          <w:sz w:val="24"/>
          <w:szCs w:val="24"/>
        </w:rPr>
      </w:pPr>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послове  одређених стручних предмета у стручној школи, за које се не образују наставници са одговарајућим образовањем из члана 241. ст. 1. и 2. овог закона, може да обавља и лице са одговарајућим образовањем из члана 241. став 3. овог Статута, односно средњим образовањем.</w:t>
      </w:r>
    </w:p>
    <w:p w:rsidR="00B71CE8" w:rsidRPr="009D1D9D"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наставника практичне наставе у стручној школи може да обавља и лице са одговарајућим образовањем из члана 241. став 3. овог Статута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B71CE8" w:rsidRPr="00F97E96" w:rsidRDefault="00B71CE8" w:rsidP="00B71CE8">
      <w:pPr>
        <w:pStyle w:val="7podnas"/>
        <w:jc w:val="left"/>
        <w:rPr>
          <w:rFonts w:ascii="Times New Roman" w:hAnsi="Times New Roman" w:cs="Times New Roman"/>
          <w:sz w:val="24"/>
          <w:szCs w:val="24"/>
        </w:rPr>
      </w:pPr>
    </w:p>
    <w:p w:rsidR="00B71CE8" w:rsidRPr="009B3D91" w:rsidRDefault="00B71CE8" w:rsidP="009B3D91">
      <w:pPr>
        <w:pStyle w:val="Heading2"/>
      </w:pPr>
      <w:bookmarkStart w:id="173" w:name="_Toc12436019"/>
      <w:r w:rsidRPr="00833B44">
        <w:t>Образовање наставника и стручних сарадника  из психолошких, педагошких и методичких дисциплина</w:t>
      </w:r>
      <w:bookmarkEnd w:id="17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Обавезно образовање лица из члана 241. овог Статута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Образовање из става 1. овог члана, наставник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Образовање из става 1. овог члана  није обавезно за лице са средњим образовањем: медицинска сестра – васпитач, наставник играчких предмета и наставник практичне наставе.</w:t>
      </w:r>
    </w:p>
    <w:p w:rsidR="00B71CE8" w:rsidRPr="00833B44" w:rsidRDefault="00B71CE8" w:rsidP="00B71CE8">
      <w:pPr>
        <w:pStyle w:val="7podnas"/>
        <w:rPr>
          <w:rFonts w:ascii="Times New Roman" w:hAnsi="Times New Roman" w:cs="Times New Roman"/>
          <w:sz w:val="24"/>
          <w:szCs w:val="24"/>
        </w:rPr>
      </w:pPr>
    </w:p>
    <w:p w:rsidR="00B71CE8" w:rsidRPr="00435C6C" w:rsidRDefault="00B71CE8" w:rsidP="00435C6C">
      <w:pPr>
        <w:pStyle w:val="Heading2"/>
      </w:pPr>
      <w:bookmarkStart w:id="174" w:name="_Toc12436020"/>
      <w:r w:rsidRPr="00833B44">
        <w:t>Утврђивање стеченог образовања наставника  и стручних сарадника</w:t>
      </w:r>
      <w:bookmarkEnd w:id="17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241. овог Статута,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односно стручног сарадника.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је образовање стечено у систему војног школства, испуњеност услова у погледу стеченог образовања за обављање послова наставника, односно стручног сарадника, по претходно прибављеном мишљењу одговарајуће високошколске установе, утврђује решењем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Када је образовање стечено у иностранству, испуњеност услова у погледу стеченог образовања за обављање послова наставника, ,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p>
    <w:p w:rsidR="00B71CE8" w:rsidRPr="00B008CD" w:rsidRDefault="00B71CE8" w:rsidP="00B71CE8">
      <w:pPr>
        <w:pStyle w:val="7podnas"/>
        <w:jc w:val="left"/>
        <w:rPr>
          <w:rFonts w:ascii="Times New Roman" w:hAnsi="Times New Roman" w:cs="Times New Roman"/>
          <w:sz w:val="24"/>
          <w:szCs w:val="24"/>
        </w:rPr>
      </w:pPr>
    </w:p>
    <w:p w:rsidR="00B71CE8" w:rsidRPr="00435C6C" w:rsidRDefault="00B71CE8" w:rsidP="00435C6C">
      <w:pPr>
        <w:pStyle w:val="Heading2"/>
      </w:pPr>
      <w:bookmarkStart w:id="175" w:name="_Toc12436021"/>
      <w:r w:rsidRPr="00833B44">
        <w:t>Услови за рад наставника и стручног сарадника</w:t>
      </w:r>
      <w:bookmarkEnd w:id="17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наставника</w:t>
      </w:r>
      <w:r>
        <w:rPr>
          <w:rFonts w:ascii="Times New Roman" w:hAnsi="Times New Roman" w:cs="Times New Roman"/>
          <w:sz w:val="24"/>
          <w:szCs w:val="24"/>
        </w:rPr>
        <w:t xml:space="preserve"> </w:t>
      </w:r>
      <w:r w:rsidRPr="00833B44">
        <w:rPr>
          <w:rFonts w:ascii="Times New Roman" w:hAnsi="Times New Roman" w:cs="Times New Roman"/>
          <w:sz w:val="24"/>
          <w:szCs w:val="24"/>
        </w:rPr>
        <w:t xml:space="preserve"> и стручног сарадника може да обавља лице које има дозволу за рад (у даљем тексту: лиценца).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Без лиценце послове наставника</w:t>
      </w:r>
      <w:r>
        <w:rPr>
          <w:rFonts w:ascii="Times New Roman" w:hAnsi="Times New Roman" w:cs="Times New Roman"/>
          <w:sz w:val="24"/>
          <w:szCs w:val="24"/>
        </w:rPr>
        <w:t xml:space="preserve"> </w:t>
      </w:r>
      <w:r w:rsidRPr="00833B44">
        <w:rPr>
          <w:rFonts w:ascii="Times New Roman" w:hAnsi="Times New Roman" w:cs="Times New Roman"/>
          <w:sz w:val="24"/>
          <w:szCs w:val="24"/>
        </w:rPr>
        <w:t xml:space="preserve"> и стручног сарадника може да обавља: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приправник;</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лице које испуњава услове за наставника и стручног сарадника, са радним стажом стеченим ван установе, под условима и на начин утврђеним за приправнике;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лице које је засновало радни однос на одређено време ради замене одсутног запосленог;</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сарадник у предшколској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педагошки и андрагошки асистент и помоћни наставник.</w:t>
      </w:r>
    </w:p>
    <w:p w:rsidR="00B71CE8" w:rsidRPr="00833B44" w:rsidRDefault="00B71CE8" w:rsidP="00B71CE8">
      <w:pPr>
        <w:pStyle w:val="1tekst0"/>
        <w:ind w:left="0" w:firstLine="375"/>
        <w:rPr>
          <w:rFonts w:ascii="Times New Roman" w:hAnsi="Times New Roman" w:cs="Times New Roman"/>
          <w:sz w:val="24"/>
          <w:szCs w:val="24"/>
        </w:rPr>
      </w:pP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из става 2. тач. 1)–3) овог члана може да обавља послове наставника и стручног сарадника без лиценце, најдуже две године од дана заснивања радног односа у установи.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 xml:space="preserve"> </w:t>
      </w:r>
    </w:p>
    <w:p w:rsidR="00B71CE8" w:rsidRPr="00A0000F" w:rsidRDefault="00B71CE8" w:rsidP="00F76377">
      <w:pPr>
        <w:pStyle w:val="Heading2"/>
      </w:pPr>
      <w:bookmarkStart w:id="176" w:name="_Toc12436022"/>
      <w:r w:rsidRPr="00833B44">
        <w:t>Приправ</w:t>
      </w:r>
      <w:r w:rsidRPr="00F76377">
        <w:t>н</w:t>
      </w:r>
      <w:r w:rsidRPr="00833B44">
        <w:t>ик</w:t>
      </w:r>
      <w:bookmarkEnd w:id="17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Приправник, је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B71CE8" w:rsidRPr="00833B44" w:rsidRDefault="00B71CE8" w:rsidP="00B71CE8">
      <w:pPr>
        <w:pStyle w:val="1tekst0"/>
        <w:ind w:left="0" w:firstLine="375"/>
        <w:rPr>
          <w:rFonts w:ascii="Times New Roman" w:hAnsi="Times New Roman" w:cs="Times New Roman"/>
          <w:sz w:val="24"/>
          <w:szCs w:val="24"/>
        </w:rPr>
      </w:pPr>
    </w:p>
    <w:p w:rsidR="00B71CE8" w:rsidRPr="00A0000F"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Приправнички стаж траје најдуже две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Прва три месеца приправничког стажа наставник – приправник ради под непосредним надзором наставника који има лиценцу и које му одређује ментор.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ако установа нема ментора, односно одговарајућег наставника и стручног сарадника са лиценцом, ангажоваће наставника и стручног сарадника са лиценцом из друге установе.</w:t>
      </w:r>
    </w:p>
    <w:p w:rsidR="00B71CE8" w:rsidRPr="00833B44" w:rsidRDefault="00B71CE8" w:rsidP="00B71CE8">
      <w:pPr>
        <w:pStyle w:val="1tekst0"/>
        <w:ind w:left="0" w:firstLine="375"/>
        <w:rPr>
          <w:rFonts w:ascii="Times New Roman" w:hAnsi="Times New Roman" w:cs="Times New Roman"/>
          <w:sz w:val="24"/>
          <w:szCs w:val="24"/>
        </w:rPr>
      </w:pPr>
    </w:p>
    <w:p w:rsidR="00B71CE8" w:rsidRPr="00A0000F"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сарадник – приправник који има образовање из члана 241. овог Статута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Приправник који савлада програм увођења у посао наставника и стручног сарадника има право на полагање испита за лиценцу после навршених годину дана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Приправнику престаје приправнички стаж када положи испит за лиценцу.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rsidR="00B71CE8" w:rsidRPr="00833B44" w:rsidRDefault="00B71CE8" w:rsidP="00B71CE8">
      <w:pPr>
        <w:pStyle w:val="1tekst0"/>
        <w:rPr>
          <w:rFonts w:ascii="Times New Roman" w:hAnsi="Times New Roman" w:cs="Times New Roman"/>
          <w:sz w:val="24"/>
          <w:szCs w:val="24"/>
        </w:rPr>
      </w:pPr>
    </w:p>
    <w:p w:rsidR="00B71CE8" w:rsidRPr="00A0000F"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Трошкове полагање испита  за лиценцу  сноси школа.</w:t>
      </w:r>
    </w:p>
    <w:p w:rsidR="00B71CE8" w:rsidRPr="00052432"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Програм обуке за ментора, програм увођења у посао наставника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B008CD" w:rsidRDefault="00B008CD"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77" w:name="_Toc12436023"/>
      <w:r w:rsidRPr="00833B44">
        <w:t>Приправник – стажиста</w:t>
      </w:r>
      <w:bookmarkEnd w:id="17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наставника и стручног сарадника може да обавља и приправник – стажиста.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који има лиценцу.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и приправник – стажиста закључују уговор о стручном усавршавању у трајању од најмање годину, а најдуже две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Уговором из става 3. овог члана не заснива се радни однос.</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Приправник – стажиста има право да учествује у раду стручних органа без права одлучивања и нема право да оцењује ученике у школи.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На остваривање права из става 2. овог члана сходно се примењују одредбе овог закона које се односе на приправника.</w:t>
      </w:r>
    </w:p>
    <w:p w:rsidR="00B71CE8" w:rsidRPr="00435C6C" w:rsidRDefault="00B71CE8" w:rsidP="00B71CE8">
      <w:pPr>
        <w:spacing w:after="0"/>
        <w:jc w:val="both"/>
        <w:rPr>
          <w:rFonts w:ascii="Times New Roman" w:eastAsia="SimSun" w:hAnsi="Times New Roman" w:cs="Times New Roman"/>
          <w:sz w:val="24"/>
          <w:szCs w:val="24"/>
          <w:lang w:eastAsia="zh-CN"/>
        </w:rPr>
      </w:pPr>
    </w:p>
    <w:p w:rsidR="00B71CE8" w:rsidRPr="00435C6C" w:rsidRDefault="00B71CE8" w:rsidP="00435C6C">
      <w:pPr>
        <w:pStyle w:val="Heading2"/>
        <w:rPr>
          <w:rFonts w:eastAsia="SimSun"/>
          <w:lang w:eastAsia="zh-CN"/>
        </w:rPr>
      </w:pPr>
      <w:bookmarkStart w:id="178" w:name="_Toc12436024"/>
      <w:r w:rsidRPr="00833B44">
        <w:rPr>
          <w:rFonts w:eastAsia="SimSun"/>
          <w:lang w:eastAsia="zh-CN"/>
        </w:rPr>
        <w:t>ЛИЦЕНЦА</w:t>
      </w:r>
      <w:bookmarkEnd w:id="178"/>
    </w:p>
    <w:p w:rsidR="00B71CE8" w:rsidRPr="00435C6C" w:rsidRDefault="00B71CE8" w:rsidP="00435C6C">
      <w:pPr>
        <w:pStyle w:val="Heading2"/>
      </w:pPr>
      <w:bookmarkStart w:id="179" w:name="_Toc12436025"/>
      <w:r w:rsidRPr="00833B44">
        <w:t>Лиценца наставника и стручних сарадника</w:t>
      </w:r>
      <w:bookmarkEnd w:id="17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248.</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Лиценца је јавна исправа.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Министарство издаје лиценцу.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дужна да благовремено достави Министарству све податке у вези са лиценцом наставника, васпитача и стручног сарадника.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Садржај и образац лиценце прописује министар.</w:t>
      </w:r>
    </w:p>
    <w:p w:rsidR="00B71CE8" w:rsidRPr="00052432" w:rsidRDefault="00B71CE8" w:rsidP="00B71CE8">
      <w:pPr>
        <w:pStyle w:val="7podna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Подаци о наставницима са лиценцом и без ње, објављују се на интернет презентацији Школе.</w:t>
      </w:r>
    </w:p>
    <w:p w:rsidR="002A21FC" w:rsidRDefault="002A21FC" w:rsidP="00B71CE8">
      <w:pPr>
        <w:pStyle w:val="7podnas"/>
        <w:jc w:val="left"/>
        <w:rPr>
          <w:rFonts w:ascii="Times New Roman" w:hAnsi="Times New Roman" w:cs="Times New Roman"/>
          <w:sz w:val="24"/>
          <w:szCs w:val="24"/>
        </w:rPr>
      </w:pPr>
    </w:p>
    <w:p w:rsidR="00B71CE8" w:rsidRPr="00435C6C" w:rsidRDefault="00B71CE8" w:rsidP="00435C6C">
      <w:pPr>
        <w:pStyle w:val="Heading2"/>
      </w:pPr>
      <w:bookmarkStart w:id="180" w:name="_Toc12436026"/>
      <w:r w:rsidRPr="00833B44">
        <w:t>Издавање лиценце наставнику и стручном  сараднику</w:t>
      </w:r>
      <w:bookmarkEnd w:id="18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249.</w:t>
      </w:r>
    </w:p>
    <w:p w:rsidR="00B71CE8" w:rsidRPr="00833B44" w:rsidRDefault="00B71CE8" w:rsidP="00B71CE8">
      <w:pPr>
        <w:pStyle w:val="1tekst0"/>
        <w:ind w:left="0" w:firstLine="720"/>
        <w:rPr>
          <w:rFonts w:ascii="Times New Roman" w:hAnsi="Times New Roman" w:cs="Times New Roman"/>
          <w:sz w:val="24"/>
          <w:szCs w:val="24"/>
        </w:rPr>
      </w:pPr>
      <w:r w:rsidRPr="00833B44">
        <w:rPr>
          <w:rFonts w:ascii="Times New Roman" w:hAnsi="Times New Roman" w:cs="Times New Roman"/>
          <w:sz w:val="24"/>
          <w:szCs w:val="24"/>
        </w:rPr>
        <w:t>Лиценца се издаје наставнику и стручном сараднику који има положен испит за лиценцу.</w:t>
      </w:r>
    </w:p>
    <w:p w:rsidR="002A21FC" w:rsidRPr="00435C6C" w:rsidRDefault="002A21FC" w:rsidP="00B71CE8">
      <w:pPr>
        <w:pStyle w:val="7podnas"/>
        <w:jc w:val="left"/>
        <w:rPr>
          <w:rFonts w:ascii="Times New Roman" w:hAnsi="Times New Roman" w:cs="Times New Roman"/>
          <w:sz w:val="24"/>
          <w:szCs w:val="24"/>
        </w:rPr>
      </w:pPr>
    </w:p>
    <w:p w:rsidR="00B71CE8" w:rsidRPr="00435C6C" w:rsidRDefault="00B71CE8" w:rsidP="00435C6C">
      <w:pPr>
        <w:pStyle w:val="Heading2"/>
      </w:pPr>
      <w:bookmarkStart w:id="181" w:name="_Toc12436027"/>
      <w:r w:rsidRPr="00833B44">
        <w:t>Суспензија лиценце наставнику и стручном  сараднику</w:t>
      </w:r>
      <w:bookmarkEnd w:id="18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250.</w:t>
      </w:r>
    </w:p>
    <w:p w:rsidR="00B71CE8" w:rsidRPr="002642FD"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току важења лиценца може да буде суспендована.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Лиценца се суспендује наставнику и стручном сараднику који: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има обавезу да Министарству достави податке о разлозима за суспензију лиценце наставника и стручног сарадника одмах, а најкасније у року од три дана од пријема извештаја из става 2.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 решењем одлучује о суспензији лиценце у року од осам дана од истека рока за подношење примедбе.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министра о суспензији лиценце коначно је у управном поступку.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Суспензија лиценце траје најдуже шест месеци.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Наставнику и стручном сараднику коме је суспендована лиценца из разлога наведених у ставу 2. тачка 1) овог члана, укида се суспензија, уколико најкасније у </w:t>
      </w:r>
      <w:r w:rsidRPr="00833B44">
        <w:rPr>
          <w:rFonts w:ascii="Times New Roman" w:hAnsi="Times New Roman" w:cs="Times New Roman"/>
          <w:sz w:val="24"/>
          <w:szCs w:val="24"/>
        </w:rPr>
        <w:lastRenderedPageBreak/>
        <w:t>року од шест месеци од достављања решења министра поново положи испит за лиценцу, а ако га не положи, престаје му радни однос.</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Док траје суспензија лиценце наставник присуствује настави, односно активностима других наставника  које му одређује директор, а стручни сарадник раду стручног сарадника у другој установи коју одреди директор.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b/>
          <w:sz w:val="24"/>
          <w:szCs w:val="24"/>
        </w:rPr>
      </w:pPr>
    </w:p>
    <w:p w:rsidR="00B71CE8" w:rsidRPr="00435C6C" w:rsidRDefault="00B71CE8" w:rsidP="00435C6C">
      <w:pPr>
        <w:pStyle w:val="Heading2"/>
      </w:pPr>
      <w:bookmarkStart w:id="182" w:name="_Toc12436028"/>
      <w:r w:rsidRPr="00833B44">
        <w:t>Одузимање лиценце наставнику и стручном  сараднику</w:t>
      </w:r>
      <w:bookmarkEnd w:id="18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Лиценца се одузима наставнику и стручном сараднику: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родоскрвнуће,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на основу правноснажне судске одлуке којом је утврђена законитост решења о престанку радног односа због повреде забране из чл. 124., 125. и 127. овог Статута, односно по истеку рока за судску заштиту;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на основу правноснажне судске одлуке којом је утврђена законитост решења о престанку радног односа због повреде забране из члана 126. овог Статута учињене други пут, односно по истеку рока за судску заштиту;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на основу правноснажне судске одлуке којом је утврђена законитост решења о престанку радног односа због повреде радне обавезе из члана 266.тач. 1)-6) овог Статута, односно по истеку рока за судску заштиту;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ако одбије вршење спољашњег вредновања рада или стручно-педагошког надзора;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6) коме је суспендована лиценца у складу са чланом 250. овог Статута , а стекли су се услови за нову суспензију.</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Лиценца се одузима на период од пет година.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коме је одузета лиценца нема право на рад у области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министра о одузимању лиценце коначно је у управном поступку.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Одузета лиценца враћа се Министарству преко установе у којој је лице запослено.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B71CE8" w:rsidRPr="00435C6C" w:rsidRDefault="00B71CE8" w:rsidP="00435C6C">
      <w:pPr>
        <w:pStyle w:val="Heading2"/>
      </w:pPr>
      <w:bookmarkStart w:id="183" w:name="_Toc12436029"/>
      <w:r w:rsidRPr="00833B44">
        <w:lastRenderedPageBreak/>
        <w:t>СТРУЧНО УСАВРШАВАЊЕ И ПРОФЕСИОНАЛНИ РАЗВОЈ НАСТАВНИКА И СТРУЧНОГ САРАДНИКА</w:t>
      </w:r>
      <w:bookmarkEnd w:id="18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остварује право на увећану плату за стечено звање.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Податке о професионалном развоју наставник, васпитач и стручни сарадник чува у мапи професионалног развоја (у даљем тексту: портфолио).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rsidR="00B71CE8" w:rsidRPr="00435C6C" w:rsidRDefault="00B71CE8" w:rsidP="00B71CE8">
      <w:pPr>
        <w:spacing w:after="0"/>
        <w:jc w:val="both"/>
        <w:rPr>
          <w:rFonts w:ascii="Times New Roman" w:eastAsia="SimSun" w:hAnsi="Times New Roman" w:cs="Times New Roman"/>
          <w:sz w:val="24"/>
          <w:szCs w:val="24"/>
          <w:lang w:eastAsia="zh-CN"/>
        </w:rPr>
      </w:pPr>
    </w:p>
    <w:p w:rsidR="00B71CE8" w:rsidRPr="00435C6C" w:rsidRDefault="00B71CE8" w:rsidP="00F76377">
      <w:pPr>
        <w:pStyle w:val="Heading2"/>
        <w:rPr>
          <w:rFonts w:eastAsia="SimSun"/>
          <w:lang w:eastAsia="zh-CN"/>
        </w:rPr>
      </w:pPr>
      <w:bookmarkStart w:id="184" w:name="_Toc12436030"/>
      <w:r w:rsidRPr="00833B44">
        <w:rPr>
          <w:rFonts w:eastAsia="SimSun"/>
          <w:lang w:eastAsia="zh-CN"/>
        </w:rPr>
        <w:t>ЗАСНИВАЊЕ РАДНОГ ОДНОСА</w:t>
      </w:r>
      <w:bookmarkEnd w:id="184"/>
    </w:p>
    <w:p w:rsidR="00B71CE8" w:rsidRPr="002642FD" w:rsidRDefault="00B71CE8" w:rsidP="00F76377">
      <w:pPr>
        <w:pStyle w:val="Heading2"/>
      </w:pPr>
      <w:bookmarkStart w:id="185" w:name="_Toc12436031"/>
      <w:r w:rsidRPr="00833B44">
        <w:t>Услови за пријем у радни однос</w:t>
      </w:r>
      <w:bookmarkEnd w:id="18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радни однос у установи може да буде примљено лице, под условима прописаним законом и то ако: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има одговарајуће образовање;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има психичку, физичку и здравствену способност за рад са децом и ученицима;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има држављанство Републике Србије;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5) зна српски језик и језик на којем остварује образовно-васпитни рад.</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Услови из става 1. овог члана доказују се приликом пријема у радни однос и проверавају се у току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rsidR="00B71CE8" w:rsidRPr="00435C6C" w:rsidRDefault="00B71CE8" w:rsidP="00B71CE8">
      <w:pPr>
        <w:spacing w:after="0"/>
        <w:jc w:val="both"/>
        <w:rPr>
          <w:rFonts w:ascii="Times New Roman" w:eastAsia="SimSun" w:hAnsi="Times New Roman" w:cs="Times New Roman"/>
          <w:sz w:val="24"/>
          <w:szCs w:val="24"/>
          <w:lang w:eastAsia="zh-CN"/>
        </w:rPr>
      </w:pPr>
    </w:p>
    <w:p w:rsidR="00B71CE8" w:rsidRPr="002642FD" w:rsidRDefault="00B71CE8" w:rsidP="00F76377">
      <w:pPr>
        <w:pStyle w:val="Heading2"/>
      </w:pPr>
      <w:bookmarkStart w:id="186" w:name="_Toc12436032"/>
      <w:r w:rsidRPr="00833B44">
        <w:t>Заснивање радног односа у установи</w:t>
      </w:r>
      <w:bookmarkEnd w:id="18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255. став 7.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B71CE8" w:rsidRPr="00435C6C"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87" w:name="_Toc12436033"/>
      <w:r w:rsidRPr="00833B44">
        <w:t>Преузимање запосленог са листе</w:t>
      </w:r>
      <w:bookmarkEnd w:id="18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Запосленом из става 1. овог члана, који без оправданих разлога одбије преузимање са листе, престаје радни однос без права на отпремнину.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 свакој школској управи министар образује радну подгрупу која утврђује постојање услова и даје сагласност за расписивање конкурса.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Ближе услове за рад радне групе и подгрупе из ст. 6. и 7. овог члана прописује министар.</w:t>
      </w:r>
    </w:p>
    <w:p w:rsidR="00B71CE8" w:rsidRPr="002642FD" w:rsidRDefault="00B71CE8" w:rsidP="00F76377">
      <w:pPr>
        <w:pStyle w:val="Heading2"/>
      </w:pPr>
      <w:bookmarkStart w:id="188" w:name="_Toc12436034"/>
      <w:r w:rsidRPr="00833B44">
        <w:t>Радни однос на неодређено време</w:t>
      </w:r>
      <w:bookmarkEnd w:id="18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Пријем у радни однос на неодређено време врши се на основу конкурса који расписује директор.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Конкурс спроводи конкурсна комисија коју именује директор. Обавезни члан комисије је секретар установе. Комисија има најмање три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Комисија утврђује испуњеност услова кандидата за пријем у радни однос из члана 253. овог Статута, у року од осам дана од дана истека рока за пријем пријава.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о жалби одлучује у року од осам дана од дана подношења.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по конкурсу није изабран ниједан кандидат, расписује се нови конкурс у року од осам дана.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Решење из става 7. овог члана оглашава се на званичној интернет страници Министарства, када постане коначно.</w:t>
      </w:r>
    </w:p>
    <w:p w:rsidR="00B71CE8" w:rsidRPr="00435C6C"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89" w:name="_Toc12436035"/>
      <w:r w:rsidRPr="00833B44">
        <w:t>Радни однос на одређено време</w:t>
      </w:r>
      <w:bookmarkEnd w:id="18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257.</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Установа може да прими у радни однос на одређено време лице: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1) ради замене одсутног запосленог преко 60 дана;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ради обављања послова педагошког асистента, односно андрагошког асистента.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установа без конкурса може да прими у радни однос на одређено време лице: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ради замене одсутног запосленог до 60 дана;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ради извођења верске наставе.</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Листу наставника верске наставе, на предлог традиционалних цркава и верских заједница, утврђује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Наставника верске наставе упућује у школу традиционална црква или верска заједница са утврђене листе за сваку школску годину.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извођење верске наставе наставник са школом у коју је упућен закључује уговор о раду на 12 месеци за сваку школску годину.</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поступку избора педагошког асистента, односно андрагошког асистента прибавља се мишљење надлежног органа јединице локалне самоуправе.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B71CE8" w:rsidRPr="00833B44" w:rsidRDefault="00B71CE8" w:rsidP="00B71CE8">
      <w:pPr>
        <w:pStyle w:val="1tekst0"/>
        <w:ind w:left="0" w:firstLine="375"/>
        <w:rPr>
          <w:rFonts w:ascii="Times New Roman" w:hAnsi="Times New Roman" w:cs="Times New Roman"/>
          <w:sz w:val="24"/>
          <w:szCs w:val="24"/>
        </w:rPr>
      </w:pP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Радни однос на одређено време не може да прерасте у радни однос на неодређено време.</w:t>
      </w:r>
    </w:p>
    <w:p w:rsidR="00B71CE8" w:rsidRPr="00833B44" w:rsidRDefault="00B71CE8" w:rsidP="00F76377">
      <w:pPr>
        <w:pStyle w:val="Heading2"/>
      </w:pPr>
      <w:bookmarkStart w:id="190" w:name="_Toc12436036"/>
      <w:r w:rsidRPr="00833B44">
        <w:t>Пробни рад</w:t>
      </w:r>
      <w:bookmarkEnd w:id="19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Статутом може да пропише обавезу уговарања пробног рада са наставником и стручним сарадником који има лиценцу и који се прима у радни однос на неодређено време.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од става 1. овог члана пробни рад може да се уговори и у случају пријема у радни однос на одређено време.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Пробни рад обавља се у складу са законом којим се уређује рад.</w:t>
      </w:r>
    </w:p>
    <w:p w:rsidR="00B71CE8" w:rsidRPr="00435C6C" w:rsidRDefault="00B71CE8" w:rsidP="00B71CE8">
      <w:pPr>
        <w:pStyle w:val="7podnas"/>
        <w:jc w:val="left"/>
        <w:rPr>
          <w:rFonts w:ascii="Times New Roman" w:hAnsi="Times New Roman" w:cs="Times New Roman"/>
          <w:sz w:val="24"/>
          <w:szCs w:val="24"/>
        </w:rPr>
      </w:pPr>
    </w:p>
    <w:p w:rsidR="00B71CE8" w:rsidRPr="00833B44" w:rsidRDefault="00B71CE8" w:rsidP="00F76377">
      <w:pPr>
        <w:pStyle w:val="Heading2"/>
      </w:pPr>
      <w:bookmarkStart w:id="191" w:name="_Toc12436037"/>
      <w:r w:rsidRPr="00833B44">
        <w:t>Рад наставника у иностранству</w:t>
      </w:r>
      <w:bookmarkEnd w:id="19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259.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Образовно-васпитни рад на српском језику у иностранству изводи наставник који испуњава следеће услове: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да је у радном односу на неодређено време у школи у Републици Србији;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поседује лиценцу;</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има најмање пет година радног искуства у области основног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Решење о упућивању наставника на рад у иностранство доноси министар, на основу конкурса.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се упућује на рад у иностранство на време од годину дана, уз могућност продужења, а најдуже на период од четири године.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B71CE8"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Наставнику мирује радни однос на пословима са којих је упућен на рад у иностранство.</w:t>
      </w:r>
    </w:p>
    <w:p w:rsidR="00AA770E" w:rsidRPr="00AA770E" w:rsidRDefault="00AA770E" w:rsidP="00AA770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770E">
        <w:rPr>
          <w:rFonts w:ascii="Times New Roman" w:eastAsia="Times New Roman" w:hAnsi="Times New Roman" w:cs="Times New Roman"/>
          <w:sz w:val="24"/>
          <w:szCs w:val="24"/>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p>
    <w:p w:rsidR="00B71CE8" w:rsidRPr="00435C6C" w:rsidRDefault="00AA770E" w:rsidP="00435C6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770E">
        <w:rPr>
          <w:rFonts w:ascii="Times New Roman" w:eastAsia="Times New Roman" w:hAnsi="Times New Roman" w:cs="Times New Roman"/>
          <w:sz w:val="24"/>
          <w:szCs w:val="24"/>
        </w:rPr>
        <w:t>Лице из става 6. овог члана ангажује се на основу конкурса или на предлог надлежног дипломатско-конзуларног представништва.</w:t>
      </w:r>
    </w:p>
    <w:p w:rsidR="00B71CE8" w:rsidRPr="00833B44" w:rsidRDefault="00B71CE8" w:rsidP="00F76377">
      <w:pPr>
        <w:pStyle w:val="Heading2"/>
      </w:pPr>
      <w:bookmarkStart w:id="192" w:name="_Toc12436038"/>
      <w:r w:rsidRPr="00833B44">
        <w:t>Уговор о извођењу наставе</w:t>
      </w:r>
      <w:bookmarkEnd w:id="19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257. став 3.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школе пре закључења уговора о извођењу наставе прибавља сагласност друге установе.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ангажовано по основу уговора из става 1. овог члана не заснива радни однос у школи.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Право на накнаду за обављени рад стиче на основу извештаја о обављеном раду.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Лице из става 1. овог члана учествује у раду стручних органа школе без права одлучивања, осим у раду одељењског већа, у складу са законом.</w:t>
      </w:r>
    </w:p>
    <w:p w:rsidR="00B71CE8" w:rsidRPr="00435C6C" w:rsidRDefault="00B71CE8" w:rsidP="00B71CE8">
      <w:pPr>
        <w:spacing w:after="0"/>
        <w:jc w:val="both"/>
        <w:rPr>
          <w:rFonts w:ascii="Times New Roman" w:eastAsia="SimSun" w:hAnsi="Times New Roman" w:cs="Times New Roman"/>
          <w:sz w:val="24"/>
          <w:szCs w:val="24"/>
          <w:lang w:eastAsia="zh-CN"/>
        </w:rPr>
      </w:pPr>
    </w:p>
    <w:p w:rsidR="00B71CE8" w:rsidRPr="008F2FFD" w:rsidRDefault="00B71CE8" w:rsidP="00B71CE8">
      <w:pPr>
        <w:spacing w:after="0"/>
        <w:jc w:val="both"/>
        <w:rPr>
          <w:rFonts w:ascii="Times New Roman" w:eastAsia="SimSun" w:hAnsi="Times New Roman" w:cs="Times New Roman"/>
          <w:sz w:val="24"/>
          <w:szCs w:val="24"/>
          <w:lang w:eastAsia="zh-CN"/>
        </w:rPr>
      </w:pPr>
    </w:p>
    <w:p w:rsidR="00B71CE8" w:rsidRPr="00833B44" w:rsidRDefault="00B71CE8" w:rsidP="00F76377">
      <w:pPr>
        <w:pStyle w:val="Heading2"/>
        <w:rPr>
          <w:rFonts w:eastAsia="SimSun"/>
          <w:lang w:eastAsia="zh-CN"/>
        </w:rPr>
      </w:pPr>
      <w:bookmarkStart w:id="193" w:name="_Toc12436039"/>
      <w:r w:rsidRPr="00833B44">
        <w:rPr>
          <w:rFonts w:eastAsia="SimSun"/>
          <w:lang w:eastAsia="zh-CN"/>
        </w:rPr>
        <w:t>РАДНО ВРЕМЕ  И НОРМА НЕПОСРЕДНОГ РАДА</w:t>
      </w:r>
      <w:bookmarkEnd w:id="193"/>
      <w:r w:rsidRPr="00833B44">
        <w:rPr>
          <w:rFonts w:eastAsia="SimSun"/>
          <w:lang w:eastAsia="zh-CN"/>
        </w:rPr>
        <w:t xml:space="preserve"> </w:t>
      </w:r>
    </w:p>
    <w:p w:rsidR="00B71CE8" w:rsidRPr="00435C6C" w:rsidRDefault="00B71CE8" w:rsidP="00435C6C">
      <w:pPr>
        <w:pStyle w:val="Heading2"/>
        <w:rPr>
          <w:rFonts w:eastAsia="SimSun"/>
          <w:lang w:eastAsia="zh-CN"/>
        </w:rPr>
      </w:pPr>
      <w:bookmarkStart w:id="194" w:name="_Toc12436040"/>
      <w:r w:rsidRPr="00833B44">
        <w:rPr>
          <w:rFonts w:eastAsia="SimSun"/>
          <w:lang w:eastAsia="zh-CN"/>
        </w:rPr>
        <w:t>НАСТАВНИКА И СТРУЧНОГ САР</w:t>
      </w:r>
      <w:r w:rsidR="0010683F">
        <w:rPr>
          <w:rFonts w:eastAsia="SimSun"/>
          <w:lang w:eastAsia="zh-CN"/>
        </w:rPr>
        <w:t>А</w:t>
      </w:r>
      <w:r w:rsidRPr="00833B44">
        <w:rPr>
          <w:rFonts w:eastAsia="SimSun"/>
          <w:lang w:eastAsia="zh-CN"/>
        </w:rPr>
        <w:t>ДНИКА</w:t>
      </w:r>
      <w:bookmarkEnd w:id="194"/>
    </w:p>
    <w:p w:rsidR="00B71CE8" w:rsidRPr="00833B44" w:rsidRDefault="00B71CE8" w:rsidP="00AC586D">
      <w:pPr>
        <w:pStyle w:val="Heading2"/>
      </w:pPr>
      <w:bookmarkStart w:id="195" w:name="_Toc12436041"/>
      <w:r w:rsidRPr="00833B44">
        <w:t>Радно време запосленог у установи</w:t>
      </w:r>
      <w:bookmarkEnd w:id="19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Пуно радно време запосленог у установи износи 40 сати недељно.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Непуно радно време запосленог у Школи јесте радно време краће од пуног радног времена.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B71CE8" w:rsidRPr="00833B44" w:rsidRDefault="00B71CE8" w:rsidP="00B71CE8">
      <w:pPr>
        <w:pStyle w:val="7podnas"/>
        <w:rPr>
          <w:rFonts w:ascii="Times New Roman" w:hAnsi="Times New Roman" w:cs="Times New Roman"/>
          <w:sz w:val="24"/>
          <w:szCs w:val="24"/>
        </w:rPr>
      </w:pPr>
    </w:p>
    <w:p w:rsidR="00B71CE8" w:rsidRPr="00435C6C" w:rsidRDefault="00B71CE8" w:rsidP="00435C6C">
      <w:pPr>
        <w:pStyle w:val="Heading2"/>
      </w:pPr>
      <w:bookmarkStart w:id="196" w:name="_Toc12436042"/>
      <w:r w:rsidRPr="00833B44">
        <w:lastRenderedPageBreak/>
        <w:t>Норма непосредног рада наставника и стручног сарадника</w:t>
      </w:r>
      <w:bookmarkEnd w:id="19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261.</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оквиру пуног радног времена у току радне недеље, норма непосредног рада наставника је:</w:t>
      </w:r>
    </w:p>
    <w:p w:rsidR="00B71CE8" w:rsidRPr="00833B44" w:rsidRDefault="00B71CE8" w:rsidP="00B71CE8">
      <w:pPr>
        <w:pStyle w:val="1tekst0"/>
        <w:numPr>
          <w:ilvl w:val="0"/>
          <w:numId w:val="20"/>
        </w:numPr>
        <w:rPr>
          <w:rFonts w:ascii="Times New Roman" w:hAnsi="Times New Roman" w:cs="Times New Roman"/>
          <w:sz w:val="24"/>
          <w:szCs w:val="24"/>
        </w:rPr>
      </w:pPr>
      <w:r w:rsidRPr="00833B44">
        <w:rPr>
          <w:rFonts w:ascii="Times New Roman" w:hAnsi="Times New Roman" w:cs="Times New Roman"/>
          <w:sz w:val="24"/>
          <w:szCs w:val="24"/>
        </w:rPr>
        <w:t>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B71CE8" w:rsidRPr="00833B44" w:rsidRDefault="00B71CE8" w:rsidP="00B71CE8">
      <w:pPr>
        <w:pStyle w:val="1tekst0"/>
        <w:ind w:left="1275" w:firstLine="0"/>
        <w:rPr>
          <w:rFonts w:ascii="Times New Roman" w:hAnsi="Times New Roman" w:cs="Times New Roman"/>
          <w:sz w:val="24"/>
          <w:szCs w:val="24"/>
        </w:rPr>
      </w:pPr>
    </w:p>
    <w:p w:rsidR="00B71CE8" w:rsidRPr="00833B44" w:rsidRDefault="00B71CE8" w:rsidP="00B71CE8">
      <w:pPr>
        <w:pStyle w:val="1tekst0"/>
        <w:numPr>
          <w:ilvl w:val="0"/>
          <w:numId w:val="20"/>
        </w:numPr>
        <w:rPr>
          <w:rFonts w:ascii="Times New Roman" w:hAnsi="Times New Roman" w:cs="Times New Roman"/>
          <w:sz w:val="24"/>
          <w:szCs w:val="24"/>
        </w:rPr>
      </w:pPr>
      <w:r w:rsidRPr="00833B44">
        <w:rPr>
          <w:rFonts w:ascii="Times New Roman" w:hAnsi="Times New Roman" w:cs="Times New Roman"/>
          <w:sz w:val="24"/>
          <w:szCs w:val="24"/>
        </w:rPr>
        <w:t>26 часова наставе са ученицима за наставнике практичне наставе;</w:t>
      </w:r>
    </w:p>
    <w:p w:rsidR="00B71CE8" w:rsidRPr="00833B44" w:rsidRDefault="00B71CE8" w:rsidP="00B71CE8">
      <w:pPr>
        <w:pStyle w:val="1tekst0"/>
        <w:ind w:left="0" w:firstLine="0"/>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педагошким асистентима, родитељима, односно другим законским заступницима деце и ученика и другим сарадницима.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262.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Структуру и распоред обавеза наставника и стручног сарадника у оквиру радне недеље утврђује установа  Годишњим планом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Наставнику који нема пуну норму часова, распоређивање часова из претходног става  овог члана, сматра се допуном норме.</w:t>
      </w:r>
    </w:p>
    <w:p w:rsidR="00B71CE8" w:rsidRPr="00833B44" w:rsidRDefault="00B71CE8" w:rsidP="00B71CE8">
      <w:pPr>
        <w:pStyle w:val="7podnas"/>
        <w:rPr>
          <w:rFonts w:ascii="Times New Roman" w:hAnsi="Times New Roman" w:cs="Times New Roman"/>
          <w:sz w:val="24"/>
          <w:szCs w:val="24"/>
        </w:rPr>
      </w:pPr>
    </w:p>
    <w:p w:rsidR="00B71CE8" w:rsidRPr="00833B44" w:rsidRDefault="00B71CE8" w:rsidP="00AC586D">
      <w:pPr>
        <w:pStyle w:val="Heading2"/>
      </w:pPr>
      <w:bookmarkStart w:id="197" w:name="_Toc12436043"/>
      <w:r w:rsidRPr="00833B44">
        <w:t>Одмори и одсуства</w:t>
      </w:r>
      <w:bookmarkEnd w:id="19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у Школи има право на одморе и одсуства у складу са законом којим се уређује рад, општим актом, односно уговором о раду.</w:t>
      </w: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у школи, по правилу, користи годишњи одмор за време школског распуста.</w:t>
      </w:r>
    </w:p>
    <w:p w:rsidR="00B71CE8" w:rsidRPr="00833B44" w:rsidRDefault="00B71CE8" w:rsidP="00AC586D">
      <w:pPr>
        <w:pStyle w:val="Heading2"/>
        <w:rPr>
          <w:rFonts w:eastAsia="SimSun"/>
          <w:lang w:eastAsia="zh-CN"/>
        </w:rPr>
      </w:pPr>
    </w:p>
    <w:p w:rsidR="00B71CE8" w:rsidRPr="00435C6C" w:rsidRDefault="00B71CE8" w:rsidP="00AC586D">
      <w:pPr>
        <w:pStyle w:val="Heading2"/>
        <w:rPr>
          <w:rFonts w:eastAsia="SimSun"/>
          <w:lang w:eastAsia="zh-CN"/>
        </w:rPr>
      </w:pPr>
      <w:bookmarkStart w:id="198" w:name="_Toc12436044"/>
      <w:r w:rsidRPr="00833B44">
        <w:rPr>
          <w:rFonts w:eastAsia="SimSun"/>
          <w:lang w:eastAsia="zh-CN"/>
        </w:rPr>
        <w:t>ОДГОВОРНОСТ ЗАПОСЛЕНОГ</w:t>
      </w:r>
      <w:bookmarkEnd w:id="198"/>
    </w:p>
    <w:p w:rsidR="00B71CE8" w:rsidRPr="00435C6C" w:rsidRDefault="00B71CE8" w:rsidP="00435C6C">
      <w:pPr>
        <w:pStyle w:val="Heading2"/>
        <w:rPr>
          <w:rFonts w:eastAsia="SimSun"/>
          <w:lang w:eastAsia="zh-CN"/>
        </w:rPr>
      </w:pPr>
      <w:bookmarkStart w:id="199" w:name="_Toc12436045"/>
      <w:r w:rsidRPr="00833B44">
        <w:rPr>
          <w:rFonts w:eastAsia="SimSun"/>
          <w:lang w:eastAsia="zh-CN"/>
        </w:rPr>
        <w:t>Дисциплинска одговорност запосленог</w:t>
      </w:r>
      <w:bookmarkEnd w:id="199"/>
    </w:p>
    <w:p w:rsidR="00B71CE8" w:rsidRPr="00833B44" w:rsidRDefault="00B71CE8" w:rsidP="00B71CE8">
      <w:pPr>
        <w:spacing w:after="0"/>
        <w:jc w:val="center"/>
        <w:rPr>
          <w:rFonts w:ascii="Times New Roman" w:eastAsia="SimSun" w:hAnsi="Times New Roman" w:cs="Times New Roman"/>
          <w:b/>
          <w:sz w:val="24"/>
          <w:szCs w:val="24"/>
          <w:lang w:eastAsia="zh-CN"/>
        </w:rPr>
      </w:pPr>
      <w:r w:rsidRPr="00833B44">
        <w:rPr>
          <w:rFonts w:ascii="Times New Roman" w:eastAsia="SimSun" w:hAnsi="Times New Roman" w:cs="Times New Roman"/>
          <w:b/>
          <w:sz w:val="24"/>
          <w:szCs w:val="24"/>
          <w:lang w:eastAsia="zh-CN"/>
        </w:rPr>
        <w:t>Члан 264.</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одговара за: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лакшу повреду радне обавезе, утврђену  Статутом, другим општим актима Школе  и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тежу повреду радне обавезе прописану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3) повреду забране из чл. 124-127. овог Статута;</w:t>
      </w:r>
    </w:p>
    <w:p w:rsidR="00B71CE8" w:rsidRPr="00435C6C"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материјалну штету коју нанесе Школи, намерно или крајњом непажњом, у складу са законом.</w:t>
      </w:r>
    </w:p>
    <w:p w:rsidR="00B71CE8" w:rsidRPr="00833B44" w:rsidRDefault="00B71CE8" w:rsidP="00B71CE8">
      <w:pPr>
        <w:pStyle w:val="1tekst0"/>
        <w:rPr>
          <w:rFonts w:ascii="Times New Roman" w:hAnsi="Times New Roman" w:cs="Times New Roman"/>
          <w:sz w:val="24"/>
          <w:szCs w:val="24"/>
        </w:rPr>
      </w:pPr>
    </w:p>
    <w:p w:rsidR="00B71CE8" w:rsidRPr="00435C6C" w:rsidRDefault="00B71CE8" w:rsidP="00435C6C">
      <w:pPr>
        <w:pStyle w:val="Heading2"/>
      </w:pPr>
      <w:bookmarkStart w:id="200" w:name="_Toc12436046"/>
      <w:r w:rsidRPr="00833B44">
        <w:t>Лакше повреде радне обавезе</w:t>
      </w:r>
      <w:bookmarkEnd w:id="200"/>
    </w:p>
    <w:p w:rsidR="00B71CE8" w:rsidRPr="00833B44" w:rsidRDefault="00B71CE8" w:rsidP="00B71CE8">
      <w:pPr>
        <w:pStyle w:val="1tekst0"/>
        <w:jc w:val="center"/>
        <w:rPr>
          <w:rFonts w:ascii="Times New Roman" w:hAnsi="Times New Roman" w:cs="Times New Roman"/>
          <w:b/>
          <w:sz w:val="24"/>
          <w:szCs w:val="24"/>
        </w:rPr>
      </w:pPr>
      <w:r w:rsidRPr="00833B44">
        <w:rPr>
          <w:rFonts w:ascii="Times New Roman" w:hAnsi="Times New Roman" w:cs="Times New Roman"/>
          <w:b/>
          <w:sz w:val="24"/>
          <w:szCs w:val="24"/>
        </w:rPr>
        <w:t>Члан 265.</w:t>
      </w:r>
    </w:p>
    <w:p w:rsidR="00B71CE8" w:rsidRPr="00833B44" w:rsidRDefault="00B71CE8" w:rsidP="00B71CE8">
      <w:pPr>
        <w:pStyle w:val="7podnas"/>
        <w:jc w:val="both"/>
        <w:rPr>
          <w:rFonts w:ascii="Times New Roman" w:hAnsi="Times New Roman" w:cs="Times New Roman"/>
          <w:b w:val="0"/>
          <w:sz w:val="24"/>
          <w:szCs w:val="24"/>
        </w:rPr>
      </w:pPr>
      <w:r w:rsidRPr="00833B44">
        <w:rPr>
          <w:rFonts w:ascii="Times New Roman" w:hAnsi="Times New Roman" w:cs="Times New Roman"/>
          <w:b w:val="0"/>
          <w:sz w:val="24"/>
          <w:szCs w:val="24"/>
        </w:rPr>
        <w:tab/>
        <w:t>Лакше повреде радних обавеза и дужности су:</w:t>
      </w:r>
    </w:p>
    <w:p w:rsidR="00B71CE8" w:rsidRPr="00833B44" w:rsidRDefault="00B71CE8" w:rsidP="00B71CE8">
      <w:pPr>
        <w:pStyle w:val="7podnas"/>
        <w:jc w:val="both"/>
        <w:rPr>
          <w:rFonts w:ascii="Times New Roman" w:hAnsi="Times New Roman" w:cs="Times New Roman"/>
          <w:b w:val="0"/>
          <w:sz w:val="24"/>
          <w:szCs w:val="24"/>
        </w:rPr>
      </w:pP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неблаговремени долазак на посао и одлазак с посла пре истека радног времена или неоправдано одсуствовање с посла за време када је обавезно присуство;</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неоправдан изостанак са рада један радни дан или два или више радних дана, али не узастопно;</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неизвршавање или неблаговремено извршавање радних обавеза које су предвиђене Решењем о 40 - часовној радној недељи, Правилником о систематизацији радних места и другим општим актима школе;</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закашњавање на поједине часове;</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напуштање часа пре звона за крај часа и/или пуштање ученика да изађу из учионице пре завршетка часа, без дозволе директора;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несавесно чување службених списа или података;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необавештавање о пропустима у вези са безбедношћу и здрављем  на раду;</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изазивање и прикривање материјалне штете мањег обима;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недостављање потврде лекара о привременој спречености за рад, најкасније у року од три дана од дана настанка спречености;</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неоправдано пропуштање запосленог да у року од 24 часа обавести о спречености доласка на посао; </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неоправдано изостајање са седница стручних органа Школе и ометање рада на седницама;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невршење дежурства на одморима по утврђеном  распореду;</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самовољно мењање распореда часова без знања директора;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онемогућавање или спречавање другог радника у извршавању својих радних обавеза;</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пушење у просторијама Школе или на местима где то није предвиђено;</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употреба  мобилног телефона на часу;</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 </w:t>
      </w:r>
    </w:p>
    <w:p w:rsidR="00B71CE8" w:rsidRPr="00833B44" w:rsidRDefault="00B71CE8" w:rsidP="00B71CE8">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непредавање на време месечних планова рада;</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 xml:space="preserve">неотклањање настале штете која угрожава безбедност и услове рада  ученика, запослених и трећих лица; </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lastRenderedPageBreak/>
        <w:t>необавештавање о промени адресе пребивалишта, презимена, или других података значајних за вођење евиденција из радног односа;</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неовлашћено вршење послова, службених и других радњи које нису ни накнадно одобрене од стране директора или другог надлежног лица;</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долазак на посао у непримерено кратким сукњама, у одећи са великим деколтеом или са танким бретелама, у изразито кратким или провидним блузама, у претерано припијеној или провидној одећи, у одећи која открива стомак, у атлетским мајицама, шорцевима, у  «поцепаним» фармеркама, у било којој врсти папуча;</w:t>
      </w:r>
    </w:p>
    <w:p w:rsidR="00B71CE8" w:rsidRPr="00833B44" w:rsidRDefault="00B71CE8" w:rsidP="00B71CE8">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невођење рачуна о закључавању кабинета, фискултурне сале, свлачионица или било које друге  просторије у којој ученици остављају своје ствари за време наставе.</w:t>
      </w:r>
    </w:p>
    <w:p w:rsidR="00B71CE8" w:rsidRPr="00435C6C" w:rsidRDefault="00B71CE8" w:rsidP="00B71CE8">
      <w:pPr>
        <w:pStyle w:val="7podnas"/>
        <w:rPr>
          <w:rFonts w:ascii="Times New Roman" w:hAnsi="Times New Roman" w:cs="Times New Roman"/>
          <w:sz w:val="24"/>
          <w:szCs w:val="24"/>
        </w:rPr>
      </w:pPr>
    </w:p>
    <w:p w:rsidR="00B71CE8" w:rsidRPr="00833B44" w:rsidRDefault="00B71CE8" w:rsidP="00AC586D">
      <w:pPr>
        <w:pStyle w:val="Heading2"/>
      </w:pPr>
      <w:bookmarkStart w:id="201" w:name="_Toc12436047"/>
      <w:r w:rsidRPr="00833B44">
        <w:t>Теже повреде радне обавезе</w:t>
      </w:r>
      <w:bookmarkEnd w:id="201"/>
    </w:p>
    <w:p w:rsidR="00B71CE8" w:rsidRPr="00435C6C" w:rsidRDefault="00B71CE8" w:rsidP="00435C6C">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266.</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Теже повреде радне обавезе запосленог у установи су:</w:t>
      </w:r>
    </w:p>
    <w:p w:rsidR="00B71CE8" w:rsidRPr="00833B44" w:rsidRDefault="00B71CE8" w:rsidP="00B71CE8">
      <w:pPr>
        <w:pStyle w:val="1tekst0"/>
        <w:numPr>
          <w:ilvl w:val="0"/>
          <w:numId w:val="21"/>
        </w:numPr>
        <w:rPr>
          <w:rFonts w:ascii="Times New Roman" w:hAnsi="Times New Roman" w:cs="Times New Roman"/>
          <w:sz w:val="24"/>
          <w:szCs w:val="24"/>
        </w:rPr>
      </w:pPr>
      <w:r w:rsidRPr="00833B44">
        <w:rPr>
          <w:rFonts w:ascii="Times New Roman" w:hAnsi="Times New Roman" w:cs="Times New Roman"/>
          <w:sz w:val="24"/>
          <w:szCs w:val="24"/>
        </w:rPr>
        <w:t>извршење кривичног дела на раду или у вези са радом;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2) подстрекавање на употребу алкохолних пића код деце и ученика, или омогућавање, давање или непријављивање набавке и употребе;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4) ношење оружја у установи;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5) наплаћивање припреме ученика школе у којој је наставник у радном односу, а ради оцењивања, односно полагања испита;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6) долазак на рад у припитом или пијаном стању, употреба алкохола или других опојних средстава;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7) неоправдано одсуство са рада најмање три узастопна радна дана;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8) неовлашћена промена података у евиденцији, односно јавној исправи;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9) неспровођење мера безбедности деце, ученика и запослених;</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10) уништење, оштећење, скривање или изношење евиденције, односно обрасца јавне исправе или јавне исправе;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11) одбијање давања на увид резултата писмене провере знања ученицима, родитељима, односно другим законским заступницима;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12) одбијање пријема и давања на увид евиденције лицу које врши надзор над радом установе, родитељу, односно другом законском заступнику;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13) неовлашћено присвајање, коришћење и приказивање туђих података;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14) незаконит рад или пропуштање радњи чиме се спречава или онемогућава остваривање права детета, ученика или другог запосленог;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15) неизвршавање или несавесно, неблаговремено или немарно извршавање послова или налога директора у току рада;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16) злоупотреба права из радног односа;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17) незаконито располагање средствима, школским простором, опремом и имовином установе;</w:t>
      </w:r>
    </w:p>
    <w:p w:rsid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18) друге повреде радне обавезе у складу са законом.</w:t>
      </w:r>
    </w:p>
    <w:p w:rsidR="00435C6C" w:rsidRDefault="00435C6C" w:rsidP="00AC586D">
      <w:pPr>
        <w:pStyle w:val="Heading2"/>
        <w:rPr>
          <w:b w:val="0"/>
          <w:i w:val="0"/>
        </w:rPr>
      </w:pPr>
    </w:p>
    <w:p w:rsidR="00435C6C" w:rsidRPr="00435C6C" w:rsidRDefault="00435C6C" w:rsidP="00435C6C"/>
    <w:p w:rsidR="00B71CE8" w:rsidRPr="00833B44" w:rsidRDefault="00B71CE8" w:rsidP="00AC586D">
      <w:pPr>
        <w:pStyle w:val="Heading2"/>
      </w:pPr>
      <w:bookmarkStart w:id="202" w:name="_Toc12436048"/>
      <w:r w:rsidRPr="00833B44">
        <w:lastRenderedPageBreak/>
        <w:t>Удаљење са рада</w:t>
      </w:r>
      <w:bookmarkEnd w:id="20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267.</w:t>
      </w:r>
    </w:p>
    <w:p w:rsidR="00B71CE8" w:rsidRPr="00833B44" w:rsidRDefault="00B71CE8" w:rsidP="00B71CE8">
      <w:pPr>
        <w:pStyle w:val="1tekst0"/>
        <w:ind w:left="0" w:firstLine="720"/>
        <w:rPr>
          <w:rFonts w:ascii="Times New Roman" w:hAnsi="Times New Roman" w:cs="Times New Roman"/>
          <w:sz w:val="24"/>
          <w:szCs w:val="24"/>
        </w:rPr>
      </w:pPr>
      <w:r w:rsidRPr="00833B44">
        <w:rPr>
          <w:rFonts w:ascii="Times New Roman" w:hAnsi="Times New Roman" w:cs="Times New Roman"/>
          <w:sz w:val="24"/>
          <w:szCs w:val="24"/>
        </w:rPr>
        <w:t>Запослени се привремено удаљује са рада због учињене теже повреде радне обавезе из члана 266. тач. 1)–4), 6), 9) и 17) и повреде забране из чл. 124-127. овог Статута, до окончања дисциплинског поступка, у складу са овим и законом којим се уређује рад.</w:t>
      </w:r>
    </w:p>
    <w:p w:rsidR="00B71CE8" w:rsidRPr="008F2FFD" w:rsidRDefault="00B71CE8" w:rsidP="00B71CE8">
      <w:pPr>
        <w:pStyle w:val="7podnas"/>
        <w:rPr>
          <w:rFonts w:ascii="Times New Roman" w:hAnsi="Times New Roman" w:cs="Times New Roman"/>
          <w:sz w:val="24"/>
          <w:szCs w:val="24"/>
        </w:rPr>
      </w:pPr>
    </w:p>
    <w:p w:rsidR="00B71CE8" w:rsidRPr="00833B44" w:rsidRDefault="00B71CE8" w:rsidP="00AC586D">
      <w:pPr>
        <w:pStyle w:val="Heading2"/>
      </w:pPr>
      <w:bookmarkStart w:id="203" w:name="_Toc12436049"/>
      <w:r w:rsidRPr="00833B44">
        <w:t>Дисциплински поступак</w:t>
      </w:r>
      <w:bookmarkEnd w:id="20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268.</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Дисциплински поступак се покреће и води за учињену тежу повреду радне обавезе из члана 266. и повреду забране из чл. 124-127. овог  Статута.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Директор установе покреће и води дисциплински поступак, доноси решење и изриче меру у дисциплинском поступку против запосленог.</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је дужан да се писмено изјасни на наводе из закључка из става 3. овог члана у року од осам дана од дана пријема закључка.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Изузетно, расправа се може одржати и без присуства запосленог, под условом да је запослени на расправу уредно позван.</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269.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Дисциплински поступак је јаван, осим у случајевима прописаним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124-127. овог Статута, у ком случају покретање дисциплинског поступка застарева у року од две године од дана када је учињена повреда забране.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Вођење дисциплинског поступка застарева у року од шест месеци од дана покретања дисциплинског поступка.</w:t>
      </w:r>
    </w:p>
    <w:p w:rsidR="00B71CE8" w:rsidRPr="00435C6C" w:rsidRDefault="00B71CE8" w:rsidP="00435C6C">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B71CE8" w:rsidRPr="008F2FFD" w:rsidRDefault="00B71CE8"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04" w:name="_Toc12436050"/>
      <w:r w:rsidRPr="00833B44">
        <w:t>Дисциплинске мере</w:t>
      </w:r>
      <w:bookmarkEnd w:id="20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Мере за тежу повреду радне обавезе из члана 266. и повреду забране из чл. 124-127. овог Статута су новчана казна, удаљење са рада и престанак радног односа.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Запосленом који изврши повреду забране прописане чланом 126. овог закона једанпут, изриче се новчана казна или привремено удаљење са рада три месеца.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Запосленом који изврши повреду забране прописане чл. 124, 125. и 127. овог Статута, односно који други пут изврши повреду забране прописане чланом 126. овог закона и запосленом који учини повреду радне обавезе из члана 266. тач. 1)–7) овог Статута, изриче се мера престанка радног односа.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Запосленом престаје радни однос од дана пријема коначног решења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повреду радне обавезе из члана 266. тач. 8)–18) овог Статута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B71CE8" w:rsidRPr="00833B44" w:rsidRDefault="00B71CE8" w:rsidP="00B71CE8">
      <w:pPr>
        <w:spacing w:after="0" w:line="240" w:lineRule="auto"/>
        <w:jc w:val="both"/>
        <w:rPr>
          <w:rFonts w:ascii="Times New Roman" w:hAnsi="Times New Roman" w:cs="Times New Roman"/>
          <w:b/>
          <w:sz w:val="24"/>
          <w:szCs w:val="24"/>
          <w:lang w:val="ru-RU"/>
        </w:rPr>
      </w:pPr>
    </w:p>
    <w:p w:rsidR="00B71CE8" w:rsidRPr="00435C6C" w:rsidRDefault="00B71CE8" w:rsidP="00435C6C">
      <w:pPr>
        <w:pStyle w:val="Heading2"/>
      </w:pPr>
      <w:bookmarkStart w:id="205" w:name="_Toc12436051"/>
      <w:r w:rsidRPr="00833B44">
        <w:t>Материјална одговорност запослених</w:t>
      </w:r>
      <w:bookmarkEnd w:id="205"/>
    </w:p>
    <w:p w:rsidR="00B71CE8" w:rsidRPr="00833B44" w:rsidRDefault="00B71CE8" w:rsidP="00B71CE8">
      <w:pPr>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271.</w:t>
      </w:r>
    </w:p>
    <w:p w:rsidR="00B71CE8" w:rsidRPr="00833B44" w:rsidRDefault="00B71CE8" w:rsidP="00B71CE8">
      <w:pPr>
        <w:spacing w:after="0"/>
        <w:ind w:firstLine="72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Запослени је одговоран за штету коју је на раду или у вези са радом намерно или крајњом непажњом проузроковао Школи.</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Ако штету проузрокује више запослених, сваки запослени је одговоран за део штете који је проузроковао.</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Ако се за сваког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у једнаким деловима.</w:t>
      </w:r>
    </w:p>
    <w:p w:rsidR="00B71CE8" w:rsidRDefault="00B71CE8" w:rsidP="00435C6C">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tab/>
        <w:t>Ако је више запослених проузроковало штету кривичним делом са умишљајем, за штету одговарају солидарно.</w:t>
      </w:r>
    </w:p>
    <w:p w:rsidR="00435C6C" w:rsidRPr="00435C6C" w:rsidRDefault="00435C6C" w:rsidP="00435C6C">
      <w:pPr>
        <w:spacing w:after="0"/>
        <w:jc w:val="both"/>
        <w:rPr>
          <w:rFonts w:ascii="Times New Roman" w:hAnsi="Times New Roman" w:cs="Times New Roman"/>
          <w:sz w:val="24"/>
          <w:szCs w:val="24"/>
          <w:lang w:val="sr-Cyrl-CS"/>
        </w:rPr>
      </w:pPr>
    </w:p>
    <w:p w:rsidR="00B71CE8" w:rsidRPr="00833B44" w:rsidRDefault="00B71CE8" w:rsidP="00AC586D">
      <w:pPr>
        <w:pStyle w:val="Heading2"/>
      </w:pPr>
      <w:bookmarkStart w:id="206" w:name="_Toc12436052"/>
      <w:r w:rsidRPr="00833B44">
        <w:t>Престанак радног односа</w:t>
      </w:r>
      <w:bookmarkEnd w:id="20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272.</w:t>
      </w:r>
    </w:p>
    <w:p w:rsidR="00B71CE8" w:rsidRPr="00833B44" w:rsidRDefault="00B71CE8" w:rsidP="00996DC6">
      <w:pPr>
        <w:pStyle w:val="1tekst0"/>
        <w:ind w:left="0" w:right="48" w:firstLine="375"/>
        <w:rPr>
          <w:rFonts w:ascii="Times New Roman" w:hAnsi="Times New Roman" w:cs="Times New Roman"/>
          <w:sz w:val="24"/>
          <w:szCs w:val="24"/>
        </w:rPr>
      </w:pPr>
      <w:r w:rsidRPr="00833B44">
        <w:rPr>
          <w:rFonts w:ascii="Times New Roman" w:hAnsi="Times New Roman" w:cs="Times New Roman"/>
          <w:sz w:val="24"/>
          <w:szCs w:val="24"/>
        </w:rPr>
        <w:t>Радни однос запосленог у установи престаје са навршених 65 година живота и најмање 15 година стажа осигурања.</w:t>
      </w:r>
    </w:p>
    <w:p w:rsidR="00B71CE8" w:rsidRPr="00833B44" w:rsidRDefault="00B71CE8" w:rsidP="00996DC6">
      <w:pPr>
        <w:pStyle w:val="1tekst0"/>
        <w:ind w:left="0" w:right="48" w:firstLine="375"/>
        <w:rPr>
          <w:rFonts w:ascii="Times New Roman" w:hAnsi="Times New Roman" w:cs="Times New Roman"/>
          <w:sz w:val="24"/>
          <w:szCs w:val="24"/>
        </w:rPr>
      </w:pPr>
      <w:r w:rsidRPr="00833B44">
        <w:rPr>
          <w:rFonts w:ascii="Times New Roman" w:hAnsi="Times New Roman" w:cs="Times New Roman"/>
          <w:sz w:val="24"/>
          <w:szCs w:val="24"/>
        </w:rPr>
        <w:t>Запосленом престаје радни однос ако се у току радног односа утврди да не испуњава услове из члана 253. став 1. овог Статута или ако одбије да се подвргне лекарском прегледу у надлежној здравственој установи на захтев директора.</w:t>
      </w:r>
    </w:p>
    <w:p w:rsidR="00B71CE8" w:rsidRPr="00833B44" w:rsidRDefault="00B71CE8" w:rsidP="00996DC6">
      <w:pPr>
        <w:pStyle w:val="1tekst0"/>
        <w:ind w:left="0" w:right="48" w:firstLine="375"/>
        <w:rPr>
          <w:rFonts w:ascii="Times New Roman" w:hAnsi="Times New Roman" w:cs="Times New Roman"/>
          <w:sz w:val="24"/>
          <w:szCs w:val="24"/>
        </w:rPr>
      </w:pPr>
      <w:r w:rsidRPr="00833B44">
        <w:rPr>
          <w:rFonts w:ascii="Times New Roman" w:hAnsi="Times New Roman" w:cs="Times New Roman"/>
          <w:sz w:val="24"/>
          <w:szCs w:val="24"/>
        </w:rPr>
        <w:t>Запослени коме престане радни однос из разлога утврђеног чланом 253. став 1. тачка 2) овог закона, остварује право на отпремнину.</w:t>
      </w:r>
    </w:p>
    <w:p w:rsidR="00B71CE8" w:rsidRPr="00996DC6" w:rsidRDefault="00AA770E" w:rsidP="00996DC6">
      <w:pPr>
        <w:pStyle w:val="7podnas"/>
        <w:ind w:firstLine="426"/>
        <w:jc w:val="both"/>
        <w:rPr>
          <w:rFonts w:ascii="Times New Roman" w:hAnsi="Times New Roman" w:cs="Times New Roman"/>
          <w:b w:val="0"/>
          <w:sz w:val="24"/>
          <w:szCs w:val="24"/>
        </w:rPr>
      </w:pPr>
      <w:r w:rsidRPr="00996DC6">
        <w:rPr>
          <w:rFonts w:ascii="Times New Roman" w:hAnsi="Times New Roman" w:cs="Times New Roman"/>
          <w:b w:val="0"/>
          <w:sz w:val="24"/>
          <w:szCs w:val="24"/>
        </w:rPr>
        <w:t>Вис</w:t>
      </w:r>
      <w:r w:rsidR="00996DC6">
        <w:rPr>
          <w:rFonts w:ascii="Times New Roman" w:hAnsi="Times New Roman" w:cs="Times New Roman"/>
          <w:b w:val="0"/>
          <w:sz w:val="24"/>
          <w:szCs w:val="24"/>
        </w:rPr>
        <w:t>ина отпремнине износи збир</w:t>
      </w:r>
      <w:r w:rsidRPr="00996DC6">
        <w:rPr>
          <w:rFonts w:ascii="Times New Roman" w:hAnsi="Times New Roman" w:cs="Times New Roman"/>
          <w:b w:val="0"/>
          <w:sz w:val="24"/>
          <w:szCs w:val="24"/>
        </w:rPr>
        <w:t xml:space="preserve"> трећине плате запосленог за сваку навршену годину рада у радном односу код послодавца код кога остварује право на отпремнину.</w:t>
      </w: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07" w:name="_Toc12436053"/>
      <w:r w:rsidRPr="00833B44">
        <w:t>Правна заштита запослених</w:t>
      </w:r>
      <w:bookmarkEnd w:id="20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Орган управљања дужан је да одлучи по жалби у року од 15 дана од дана достављања жалбе.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Орган управљања решењем ће одбацити жалбу, уколико је неблаговремена, недопуштена или изјављена од стране неовлашћеног лица.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Против новог решења директора запослени има право на жалбу.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радном спору запослени који побија коначно решење, тужбом мора обухватити и првостепено и другостепено решење.</w:t>
      </w:r>
    </w:p>
    <w:p w:rsidR="00B71CE8" w:rsidRPr="00435C6C" w:rsidRDefault="00B71CE8" w:rsidP="00B71CE8">
      <w:pPr>
        <w:pStyle w:val="1tekst0"/>
        <w:ind w:left="0" w:firstLine="375"/>
        <w:rPr>
          <w:rFonts w:ascii="Times New Roman" w:hAnsi="Times New Roman" w:cs="Times New Roman"/>
          <w:sz w:val="24"/>
          <w:szCs w:val="24"/>
        </w:rPr>
      </w:pPr>
    </w:p>
    <w:p w:rsidR="00B71CE8" w:rsidRPr="00617DD2" w:rsidRDefault="00B71CE8" w:rsidP="00B71CE8">
      <w:pPr>
        <w:pStyle w:val="1tekst0"/>
        <w:ind w:left="0" w:firstLine="375"/>
        <w:rPr>
          <w:rFonts w:ascii="Times New Roman" w:hAnsi="Times New Roman" w:cs="Times New Roman"/>
          <w:sz w:val="24"/>
          <w:szCs w:val="24"/>
        </w:rPr>
      </w:pPr>
    </w:p>
    <w:p w:rsidR="00B71CE8" w:rsidRPr="00435C6C" w:rsidRDefault="00B71CE8" w:rsidP="00435C6C">
      <w:pPr>
        <w:pStyle w:val="Heading1"/>
      </w:pPr>
      <w:bookmarkStart w:id="208" w:name="_Toc12436054"/>
      <w:r w:rsidRPr="00833B44">
        <w:t>XIII   ЕВИДЕНЦИЈЕ У ОБРАЗОВАЊУ И ВАСПИТАЊУ</w:t>
      </w:r>
      <w:bookmarkEnd w:id="208"/>
    </w:p>
    <w:p w:rsidR="00B71CE8" w:rsidRPr="00435C6C" w:rsidRDefault="00B71CE8" w:rsidP="00435C6C">
      <w:pPr>
        <w:pStyle w:val="Heading2"/>
      </w:pPr>
      <w:bookmarkStart w:id="209" w:name="_Toc12436055"/>
      <w:r w:rsidRPr="00833B44">
        <w:t xml:space="preserve">Евиденције о деци, ученицима и одраслима које води </w:t>
      </w:r>
      <w:r>
        <w:t>школа</w:t>
      </w:r>
      <w:bookmarkEnd w:id="20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274.</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ab/>
        <w:t>Школа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ab/>
        <w:t>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овим и посебним законом.</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ab/>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овим и посебним законом.</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ab/>
        <w:t>Школа може сваку од евиденција из ст. 1–3. овог члана да води електронски у оквиру јединственог информационог система просвете (у даљем тексту: ЈИСП).</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Евиденције из ст. 1–3. овог члана школаа води на српском језику ћириличким писмом на прописаном обрасцу или електронски.</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Када се образовно-васпитни рад остварује на језику националне мањине, школа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Школа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Уколико школа води евиденцију у електронском облику, Министарство је обрађивач података и одговорно је за чување и заштиту података.</w:t>
      </w:r>
    </w:p>
    <w:p w:rsidR="00B71CE8"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A770E" w:rsidRPr="00435C6C">
        <w:rPr>
          <w:rFonts w:ascii="Times New Roman" w:eastAsia="Times New Roman" w:hAnsi="Times New Roman" w:cs="Times New Roman"/>
          <w:sz w:val="24"/>
          <w:szCs w:val="24"/>
        </w:rPr>
        <w:t>Врсту, назив, садржај и изглед образаца евиденција и јавних исправа и начин њиховог вођења, попуњавања и издавања, прописује министар, у складу са овим и посебним законом.</w:t>
      </w:r>
    </w:p>
    <w:p w:rsidR="00B71CE8" w:rsidRPr="00833B44" w:rsidRDefault="00B71CE8" w:rsidP="00B71CE8">
      <w:pPr>
        <w:pStyle w:val="1tekst0"/>
        <w:ind w:left="0" w:firstLine="375"/>
        <w:jc w:val="center"/>
        <w:rPr>
          <w:rFonts w:ascii="Times New Roman" w:hAnsi="Times New Roman" w:cs="Times New Roman"/>
          <w:b/>
          <w:sz w:val="24"/>
          <w:szCs w:val="24"/>
        </w:rPr>
      </w:pPr>
      <w:r w:rsidRPr="00833B44">
        <w:rPr>
          <w:rFonts w:ascii="Times New Roman" w:hAnsi="Times New Roman" w:cs="Times New Roman"/>
          <w:b/>
          <w:sz w:val="24"/>
          <w:szCs w:val="24"/>
        </w:rPr>
        <w:t>Члан 275.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води:</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матичну књигу уписаних ученика и одраслих;</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евиденцију о васпитно-образовном, односно васпитном раду и о успеху и владању ученика и одраслих;</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записник о положеним испитима;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евиденцију о издатим јавним исправама.</w:t>
      </w:r>
    </w:p>
    <w:p w:rsidR="00B71CE8" w:rsidRPr="00833B44" w:rsidRDefault="00B71CE8" w:rsidP="00B71CE8">
      <w:pPr>
        <w:pStyle w:val="1tekst0"/>
        <w:ind w:left="0" w:firstLine="375"/>
        <w:rPr>
          <w:rFonts w:ascii="Times New Roman" w:hAnsi="Times New Roman" w:cs="Times New Roman"/>
          <w:sz w:val="24"/>
          <w:szCs w:val="24"/>
        </w:rPr>
      </w:pPr>
    </w:p>
    <w:p w:rsidR="00B71CE8" w:rsidRPr="00833B44" w:rsidRDefault="007F24D8" w:rsidP="00B71CE8">
      <w:pPr>
        <w:pStyle w:val="1tekst0"/>
        <w:ind w:left="0" w:firstLine="375"/>
        <w:rPr>
          <w:rFonts w:ascii="Times New Roman" w:hAnsi="Times New Roman" w:cs="Times New Roman"/>
          <w:sz w:val="24"/>
          <w:szCs w:val="24"/>
        </w:rPr>
      </w:pPr>
      <w:r>
        <w:rPr>
          <w:rFonts w:ascii="Times New Roman" w:hAnsi="Times New Roman" w:cs="Times New Roman"/>
          <w:sz w:val="24"/>
          <w:szCs w:val="24"/>
        </w:rPr>
        <w:t xml:space="preserve">Евиденција из става 1. </w:t>
      </w:r>
      <w:r w:rsidR="00B71CE8" w:rsidRPr="00833B44">
        <w:rPr>
          <w:rFonts w:ascii="Times New Roman" w:hAnsi="Times New Roman" w:cs="Times New Roman"/>
          <w:sz w:val="24"/>
          <w:szCs w:val="24"/>
        </w:rPr>
        <w:t>тачке  2) овог члана може се водити и електронски.</w:t>
      </w:r>
    </w:p>
    <w:p w:rsidR="00B71CE8" w:rsidRPr="007F24D8" w:rsidRDefault="00B71CE8" w:rsidP="007F24D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Евиденције из става 1. овог члана Школа води на српском језику ћириличким писмом на прописаном обрасцу.</w:t>
      </w:r>
    </w:p>
    <w:p w:rsidR="00372E0F" w:rsidRDefault="00372E0F" w:rsidP="00B71CE8">
      <w:pPr>
        <w:pStyle w:val="7podnas"/>
        <w:jc w:val="left"/>
        <w:rPr>
          <w:rFonts w:ascii="Times New Roman" w:hAnsi="Times New Roman" w:cs="Times New Roman"/>
          <w:sz w:val="24"/>
          <w:szCs w:val="24"/>
        </w:rPr>
      </w:pPr>
    </w:p>
    <w:p w:rsidR="00B71CE8" w:rsidRPr="00435C6C" w:rsidRDefault="00B71CE8" w:rsidP="00435C6C">
      <w:pPr>
        <w:pStyle w:val="Heading2"/>
      </w:pPr>
      <w:bookmarkStart w:id="210" w:name="_Toc12436056"/>
      <w:r w:rsidRPr="00833B44">
        <w:t>Јединствени информациони систем просвете</w:t>
      </w:r>
      <w:bookmarkEnd w:id="210"/>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276.</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Служба Владе из става 1. овог члана обавља послове који се односе на чување, спровођење мера заштите и обезбеђивања сигурности и безбедности података у државном центру за чување и управљање података, у складу са прописима којима се уређује електронска управа и информациона безбедност.</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Министарство у оквиру ЈИСП-а води регистар:</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1) установа;</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2) деце, ученика и одраслих;</w:t>
      </w:r>
    </w:p>
    <w:p w:rsidR="00AA770E" w:rsidRPr="00435C6C" w:rsidRDefault="00AA770E" w:rsidP="00435C6C">
      <w:pPr>
        <w:pStyle w:val="NoSpacing"/>
        <w:jc w:val="both"/>
        <w:rPr>
          <w:rFonts w:ascii="Times New Roman" w:eastAsia="Times New Roman" w:hAnsi="Times New Roman" w:cs="Times New Roman"/>
          <w:sz w:val="24"/>
          <w:szCs w:val="24"/>
        </w:rPr>
      </w:pPr>
      <w:r w:rsidRPr="00435C6C">
        <w:rPr>
          <w:rFonts w:ascii="Times New Roman" w:eastAsia="Times New Roman" w:hAnsi="Times New Roman" w:cs="Times New Roman"/>
          <w:sz w:val="24"/>
          <w:szCs w:val="24"/>
        </w:rPr>
        <w:t>3) запослених у установама.</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У регистар из става 3. овог члана уносе се подаци из евиденција из чланова 274</w:t>
      </w:r>
      <w:r>
        <w:rPr>
          <w:rFonts w:ascii="Times New Roman" w:eastAsia="Times New Roman" w:hAnsi="Times New Roman" w:cs="Times New Roman"/>
          <w:sz w:val="24"/>
          <w:szCs w:val="24"/>
        </w:rPr>
        <w:t>.</w:t>
      </w:r>
      <w:r w:rsidR="00AA770E" w:rsidRPr="00435C6C">
        <w:rPr>
          <w:rFonts w:ascii="Times New Roman" w:eastAsia="Times New Roman" w:hAnsi="Times New Roman" w:cs="Times New Roman"/>
          <w:sz w:val="24"/>
          <w:szCs w:val="24"/>
        </w:rPr>
        <w:t xml:space="preserve"> и 275. овог закона.</w:t>
      </w:r>
    </w:p>
    <w:p w:rsidR="00AA770E"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Установе су дужне да у регистар из става 3. овог члана уносе и ажурирају податке из евиденција из чланова 274. и 275. овог закона, уколико евиденције не воде у оквиру ЈИСП-а.</w:t>
      </w:r>
    </w:p>
    <w:p w:rsidR="00B71CE8" w:rsidRPr="00435C6C" w:rsidRDefault="00435C6C" w:rsidP="00435C6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70E" w:rsidRPr="00435C6C">
        <w:rPr>
          <w:rFonts w:ascii="Times New Roman" w:eastAsia="Times New Roman" w:hAnsi="Times New Roman" w:cs="Times New Roman"/>
          <w:sz w:val="24"/>
          <w:szCs w:val="24"/>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B71CE8" w:rsidRPr="00DB1DA1" w:rsidRDefault="00B71CE8"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1" w:name="_Toc12436057"/>
      <w:r w:rsidRPr="00833B44">
        <w:t>Јединствени образо</w:t>
      </w:r>
      <w:r w:rsidRPr="00AC586D">
        <w:t>в</w:t>
      </w:r>
      <w:r w:rsidRPr="00833B44">
        <w:t>ни број</w:t>
      </w:r>
      <w:bookmarkEnd w:id="211"/>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277.</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1CE8" w:rsidRPr="00435C6C">
        <w:rPr>
          <w:rFonts w:ascii="Times New Roman" w:hAnsi="Times New Roman" w:cs="Times New Roman"/>
          <w:sz w:val="24"/>
          <w:szCs w:val="24"/>
        </w:rPr>
        <w:t>За потребе вођења регистра</w:t>
      </w:r>
      <w:r w:rsidR="007F24D8" w:rsidRPr="00435C6C">
        <w:rPr>
          <w:rFonts w:ascii="Times New Roman" w:hAnsi="Times New Roman" w:cs="Times New Roman"/>
          <w:sz w:val="24"/>
          <w:szCs w:val="24"/>
        </w:rPr>
        <w:t xml:space="preserve"> из члана 276. став 3. тачка 2)статута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JOБ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7F24D8" w:rsidRPr="00435C6C">
        <w:rPr>
          <w:rFonts w:ascii="Times New Roman" w:hAnsi="Times New Roman" w:cs="Times New Roman"/>
          <w:sz w:val="24"/>
          <w:szCs w:val="24"/>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p>
    <w:p w:rsid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Подаци о личности из става 4. овог члана прикупљају се у сврху доделе ЈОБ-а детету, ученику и одраслом, као и у друге сврхе прописане законом.</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276. став 3. тачка 2) овог закона и да о томе води евиденцију.</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Родитељ, односно други законски заступник и одрасли из става 6. овог члана може да захтева да му се ЈОБ и подаци за лични приступ регистру доставе на адресу електронске поште.</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Министарство успоставља и води евиденцију у електронском облику о свим захтевима и додељеним ЈОБ и привременим ЈОБ.</w:t>
      </w:r>
      <w:r>
        <w:rPr>
          <w:rFonts w:ascii="Times New Roman" w:hAnsi="Times New Roman" w:cs="Times New Roman"/>
          <w:sz w:val="24"/>
          <w:szCs w:val="24"/>
        </w:rPr>
        <w:tab/>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Подаци о ЈОБ-у и привременом ЈОБ-у из става 6. овог члана чувају се трајно.</w:t>
      </w:r>
    </w:p>
    <w:p w:rsidR="007F24D8"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Министарство је руковалац подацима о личности из става 4. овог члана.</w:t>
      </w:r>
    </w:p>
    <w:p w:rsidR="00435C6C" w:rsidRPr="00435C6C" w:rsidRDefault="00435C6C" w:rsidP="00435C6C">
      <w:pPr>
        <w:pStyle w:val="NoSpacing"/>
        <w:jc w:val="both"/>
        <w:rPr>
          <w:rFonts w:ascii="Times New Roman" w:hAnsi="Times New Roman" w:cs="Times New Roman"/>
          <w:sz w:val="24"/>
          <w:szCs w:val="24"/>
        </w:rPr>
      </w:pPr>
      <w:r>
        <w:rPr>
          <w:rFonts w:ascii="Times New Roman" w:hAnsi="Times New Roman" w:cs="Times New Roman"/>
          <w:sz w:val="24"/>
          <w:szCs w:val="24"/>
        </w:rPr>
        <w:tab/>
      </w:r>
      <w:r w:rsidR="007F24D8" w:rsidRPr="00435C6C">
        <w:rPr>
          <w:rFonts w:ascii="Times New Roman" w:hAnsi="Times New Roman" w:cs="Times New Roman"/>
          <w:sz w:val="24"/>
          <w:szCs w:val="24"/>
        </w:rPr>
        <w:t xml:space="preserve">Ближе услове у погледу поступка доделе ЈОБ-а, прописује министар. </w:t>
      </w:r>
    </w:p>
    <w:p w:rsidR="00435C6C" w:rsidRDefault="00435C6C" w:rsidP="007F24D8">
      <w:pPr>
        <w:pStyle w:val="1tekst0"/>
        <w:ind w:left="0" w:firstLine="375"/>
        <w:rPr>
          <w:rFonts w:ascii="Times New Roman" w:hAnsi="Times New Roman" w:cs="Times New Roman"/>
          <w:sz w:val="24"/>
          <w:szCs w:val="24"/>
        </w:rPr>
      </w:pPr>
    </w:p>
    <w:p w:rsidR="00B71CE8" w:rsidRPr="00435C6C" w:rsidRDefault="00B71CE8" w:rsidP="00435C6C">
      <w:pPr>
        <w:pStyle w:val="Heading2"/>
      </w:pPr>
      <w:bookmarkStart w:id="212" w:name="_Toc12436058"/>
      <w:r w:rsidRPr="00833B44">
        <w:t>Подаци у регистру деце, ученика и одраслих</w:t>
      </w:r>
      <w:bookmarkEnd w:id="212"/>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278.</w:t>
      </w:r>
    </w:p>
    <w:p w:rsidR="00B71CE8" w:rsidRPr="00833B44" w:rsidRDefault="007F24D8" w:rsidP="00B71CE8">
      <w:pPr>
        <w:pStyle w:val="1tekst0"/>
        <w:ind w:left="0" w:firstLine="375"/>
        <w:rPr>
          <w:rFonts w:ascii="Times New Roman" w:hAnsi="Times New Roman" w:cs="Times New Roman"/>
          <w:sz w:val="24"/>
          <w:szCs w:val="24"/>
        </w:rPr>
      </w:pPr>
      <w:r>
        <w:rPr>
          <w:rFonts w:ascii="Times New Roman" w:hAnsi="Times New Roman" w:cs="Times New Roman"/>
          <w:sz w:val="24"/>
          <w:szCs w:val="24"/>
        </w:rPr>
        <w:t xml:space="preserve">Подаци </w:t>
      </w:r>
      <w:r w:rsidR="00B71CE8" w:rsidRPr="00833B44">
        <w:rPr>
          <w:rFonts w:ascii="Times New Roman" w:hAnsi="Times New Roman" w:cs="Times New Roman"/>
          <w:sz w:val="24"/>
          <w:szCs w:val="24"/>
        </w:rPr>
        <w:t xml:space="preserve">из члана 274. став 2. овог </w:t>
      </w:r>
      <w:r>
        <w:rPr>
          <w:rFonts w:ascii="Times New Roman" w:hAnsi="Times New Roman" w:cs="Times New Roman"/>
          <w:sz w:val="24"/>
          <w:szCs w:val="24"/>
        </w:rPr>
        <w:t>статута уносе се</w:t>
      </w:r>
      <w:r w:rsidR="00B71CE8" w:rsidRPr="00833B44">
        <w:rPr>
          <w:rFonts w:ascii="Times New Roman" w:hAnsi="Times New Roman" w:cs="Times New Roman"/>
          <w:sz w:val="24"/>
          <w:szCs w:val="24"/>
        </w:rPr>
        <w:t xml:space="preserve"> у регистар деце, ученика и одраслих, преко ЈОБ-а</w:t>
      </w:r>
      <w:r>
        <w:rPr>
          <w:rFonts w:ascii="Times New Roman" w:hAnsi="Times New Roman" w:cs="Times New Roman"/>
          <w:sz w:val="24"/>
          <w:szCs w:val="24"/>
        </w:rPr>
        <w:t>, у складу са законом</w:t>
      </w:r>
      <w:r w:rsidR="00B71CE8" w:rsidRPr="00833B44">
        <w:rPr>
          <w:rFonts w:ascii="Times New Roman" w:hAnsi="Times New Roman" w:cs="Times New Roman"/>
          <w:sz w:val="24"/>
          <w:szCs w:val="24"/>
        </w:rPr>
        <w:t>, и то: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1) податке за одређивање идентитета детета, ученика и одраслог: ЈОБ, пол, датум, место и држава рођења, држава и место становања;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Руковалац подацима из става 1. овог члана је Министарство.</w:t>
      </w:r>
    </w:p>
    <w:p w:rsidR="00B71CE8" w:rsidRPr="00DB1DA1" w:rsidRDefault="00B71CE8"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3" w:name="_Toc12436059"/>
      <w:r w:rsidRPr="00833B44">
        <w:lastRenderedPageBreak/>
        <w:t>Подаци у регистру установа</w:t>
      </w:r>
      <w:bookmarkEnd w:id="213"/>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279.</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У регистар из става 1. овог члана уносе се и други подаци од значаја за развој система образовања и васпитања.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B71CE8" w:rsidRPr="00833B44" w:rsidRDefault="00B71CE8" w:rsidP="00B71CE8">
      <w:pPr>
        <w:pStyle w:val="7podnas"/>
        <w:jc w:val="left"/>
        <w:rPr>
          <w:rFonts w:ascii="Times New Roman" w:hAnsi="Times New Roman" w:cs="Times New Roman"/>
          <w:sz w:val="24"/>
          <w:szCs w:val="24"/>
        </w:rPr>
      </w:pPr>
    </w:p>
    <w:p w:rsidR="00B71CE8" w:rsidRPr="00DB1DA1" w:rsidRDefault="00B71CE8" w:rsidP="00AC586D">
      <w:pPr>
        <w:pStyle w:val="Heading2"/>
      </w:pPr>
      <w:bookmarkStart w:id="214" w:name="_Toc12436060"/>
      <w:r w:rsidRPr="00833B44">
        <w:t>Евиденција о запосленима</w:t>
      </w:r>
      <w:bookmarkEnd w:id="21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280.</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Подаци о запосленима о којима установа води евиденцију из члана 274. став 3. овог Статута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243. овог Статута,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Руковалац подацима из ст. 1. и 2. овог члана је установа.</w:t>
      </w:r>
    </w:p>
    <w:p w:rsidR="00B71CE8" w:rsidRPr="00833B44" w:rsidRDefault="00B71CE8" w:rsidP="00B71CE8">
      <w:pPr>
        <w:pStyle w:val="7podnas"/>
        <w:jc w:val="left"/>
        <w:rPr>
          <w:rFonts w:ascii="Times New Roman" w:hAnsi="Times New Roman" w:cs="Times New Roman"/>
          <w:sz w:val="24"/>
          <w:szCs w:val="24"/>
        </w:rPr>
      </w:pPr>
    </w:p>
    <w:p w:rsidR="00B71CE8" w:rsidRPr="00DB1DA1" w:rsidRDefault="00B71CE8" w:rsidP="00AC586D">
      <w:pPr>
        <w:pStyle w:val="Heading2"/>
      </w:pPr>
      <w:bookmarkStart w:id="215" w:name="_Toc12436061"/>
      <w:r w:rsidRPr="00833B44">
        <w:t>Подаци у регистру запослених</w:t>
      </w:r>
      <w:bookmarkEnd w:id="21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281.</w:t>
      </w:r>
    </w:p>
    <w:p w:rsidR="00B71CE8" w:rsidRPr="00833B44" w:rsidRDefault="007F24D8" w:rsidP="00B71CE8">
      <w:pPr>
        <w:pStyle w:val="1tekst0"/>
        <w:ind w:left="0" w:firstLine="375"/>
        <w:rPr>
          <w:rFonts w:ascii="Times New Roman" w:hAnsi="Times New Roman" w:cs="Times New Roman"/>
          <w:sz w:val="24"/>
          <w:szCs w:val="24"/>
        </w:rPr>
      </w:pPr>
      <w:r>
        <w:rPr>
          <w:rFonts w:ascii="Times New Roman" w:hAnsi="Times New Roman" w:cs="Times New Roman"/>
          <w:sz w:val="24"/>
          <w:szCs w:val="24"/>
        </w:rPr>
        <w:t>Подаци</w:t>
      </w:r>
      <w:r w:rsidR="00B71CE8" w:rsidRPr="00833B44">
        <w:rPr>
          <w:rFonts w:ascii="Times New Roman" w:hAnsi="Times New Roman" w:cs="Times New Roman"/>
          <w:sz w:val="24"/>
          <w:szCs w:val="24"/>
        </w:rPr>
        <w:t xml:space="preserve"> из члана 274. став 3. овог Статута </w:t>
      </w:r>
      <w:r>
        <w:rPr>
          <w:rFonts w:ascii="Times New Roman" w:hAnsi="Times New Roman" w:cs="Times New Roman"/>
          <w:sz w:val="24"/>
          <w:szCs w:val="24"/>
        </w:rPr>
        <w:t>уносе се</w:t>
      </w:r>
      <w:r w:rsidR="00B71CE8" w:rsidRPr="00833B44">
        <w:rPr>
          <w:rFonts w:ascii="Times New Roman" w:hAnsi="Times New Roman" w:cs="Times New Roman"/>
          <w:sz w:val="24"/>
          <w:szCs w:val="24"/>
        </w:rPr>
        <w:t xml:space="preserve"> у регистар запослених, и то:</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lastRenderedPageBreak/>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Руковалац подацима из ст. 1. и 2. овог члана је Министарство.</w:t>
      </w:r>
    </w:p>
    <w:p w:rsidR="00B71CE8" w:rsidRPr="00833B44" w:rsidRDefault="00B71CE8"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6" w:name="_Toc12436062"/>
      <w:r w:rsidRPr="00833B44">
        <w:t>Сврха обраде података</w:t>
      </w:r>
      <w:bookmarkEnd w:id="21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282.</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Сврха обраде података о којима Школа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Сврха обраде података из регистара из члана 276. став 3. овог Статута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w:t>
      </w:r>
      <w:r w:rsidR="007F24D8">
        <w:rPr>
          <w:rFonts w:ascii="Times New Roman" w:hAnsi="Times New Roman" w:cs="Times New Roman"/>
          <w:sz w:val="24"/>
          <w:szCs w:val="24"/>
        </w:rPr>
        <w:t xml:space="preserve">праћење и мерење утицаја квалификација на запошљавање, односно могућности запошљавања према стеченим квалификацијама; </w:t>
      </w:r>
      <w:r w:rsidRPr="00833B44">
        <w:rPr>
          <w:rFonts w:ascii="Times New Roman" w:hAnsi="Times New Roman" w:cs="Times New Roman"/>
          <w:sz w:val="24"/>
          <w:szCs w:val="24"/>
        </w:rPr>
        <w:t>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p>
    <w:p w:rsidR="00372E0F" w:rsidRPr="00435C6C" w:rsidRDefault="00372E0F"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7" w:name="_Toc12436063"/>
      <w:r w:rsidRPr="00833B44">
        <w:t>Коришћење података</w:t>
      </w:r>
      <w:bookmarkEnd w:id="217"/>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283.</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Корисник свих података из регистара из члана 276. став 3. овог закона је Министарство.</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је корисник података које уноси у регистре и статистичких извештаја који проистичу из њих.</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Родитељ, односно други законски заступник детета и ученика, може добити податке који се о његовом детету, односно ученику воде у регистру из члана 276. став 3. тачка 2) овог Статута, у складу са законом којим се уређује заштита података о личности.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Податке који се о њему воде у регистру из члана 276. став 3. тачка 2) овог Статута може добити и одрасли, у складу са законом којим се уређује заштита података о личности.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lastRenderedPageBreak/>
        <w:t>Запослени у Школи може добити податке који се о њему воде у регистру из члана 276. став 3. тачка 3) овог закона, у складу са законом којим се уређује заштита података о личности.</w:t>
      </w:r>
    </w:p>
    <w:p w:rsidR="00B71CE8"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 xml:space="preserve">Корисник података из регистара из члана 276. став 3. овог </w:t>
      </w:r>
      <w:r w:rsidR="007F24D8">
        <w:rPr>
          <w:rFonts w:ascii="Times New Roman" w:hAnsi="Times New Roman" w:cs="Times New Roman"/>
          <w:sz w:val="24"/>
          <w:szCs w:val="24"/>
        </w:rPr>
        <w:t>статута</w:t>
      </w:r>
      <w:r w:rsidRPr="00833B44">
        <w:rPr>
          <w:rFonts w:ascii="Times New Roman" w:hAnsi="Times New Roman" w:cs="Times New Roman"/>
          <w:sz w:val="24"/>
          <w:szCs w:val="24"/>
        </w:rPr>
        <w:t xml:space="preserve">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rsidR="007F24D8" w:rsidRPr="007F24D8" w:rsidRDefault="007F24D8" w:rsidP="00B71CE8">
      <w:pPr>
        <w:pStyle w:val="1tekst0"/>
        <w:ind w:left="0" w:firstLine="375"/>
        <w:rPr>
          <w:rFonts w:ascii="Times New Roman" w:hAnsi="Times New Roman" w:cs="Times New Roman"/>
          <w:sz w:val="24"/>
          <w:szCs w:val="24"/>
        </w:rPr>
      </w:pPr>
      <w:r w:rsidRPr="007F24D8">
        <w:rPr>
          <w:rFonts w:ascii="Times New Roman" w:hAnsi="Times New Roman" w:cs="Times New Roman"/>
          <w:sz w:val="24"/>
          <w:szCs w:val="24"/>
        </w:rPr>
        <w:t xml:space="preserve">Корисник података из регистара из члана </w:t>
      </w:r>
      <w:r>
        <w:rPr>
          <w:rFonts w:ascii="Times New Roman" w:hAnsi="Times New Roman" w:cs="Times New Roman"/>
          <w:sz w:val="24"/>
          <w:szCs w:val="24"/>
        </w:rPr>
        <w:t>276</w:t>
      </w:r>
      <w:r w:rsidRPr="007F24D8">
        <w:rPr>
          <w:rFonts w:ascii="Times New Roman" w:hAnsi="Times New Roman" w:cs="Times New Roman"/>
          <w:sz w:val="24"/>
          <w:szCs w:val="24"/>
        </w:rPr>
        <w:t xml:space="preserve">. став 3. овог </w:t>
      </w:r>
      <w:r>
        <w:rPr>
          <w:rFonts w:ascii="Times New Roman" w:hAnsi="Times New Roman" w:cs="Times New Roman"/>
          <w:sz w:val="24"/>
          <w:szCs w:val="24"/>
        </w:rPr>
        <w:t>статута</w:t>
      </w:r>
      <w:r w:rsidRPr="007F24D8">
        <w:rPr>
          <w:rFonts w:ascii="Times New Roman" w:hAnsi="Times New Roman" w:cs="Times New Roman"/>
          <w:sz w:val="24"/>
          <w:szCs w:val="24"/>
        </w:rPr>
        <w:t xml:space="preserve"> је и агенција надлежна за квалификације која је основана и обавља делатност у складу са законом којим је уређен национални оквир квалификација, уз обезбеђивање заштите података о личности</w:t>
      </w:r>
      <w:r>
        <w:rPr>
          <w:rFonts w:ascii="Times New Roman" w:hAnsi="Times New Roman" w:cs="Times New Roman"/>
          <w:sz w:val="24"/>
          <w:szCs w:val="24"/>
        </w:rPr>
        <w:t>.</w:t>
      </w:r>
    </w:p>
    <w:p w:rsidR="00372E0F" w:rsidRPr="007F24D8" w:rsidRDefault="00372E0F"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8" w:name="_Toc12436064"/>
      <w:r w:rsidRPr="00833B44">
        <w:t>Ажурирање и чување података</w:t>
      </w:r>
      <w:bookmarkEnd w:id="218"/>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284.</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Школа ажурира податке у евиденцијама које води на дан настанка промене, а најкасније 15 дана од дана промене.</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Школа уноси, односно ажурира податке у регистре из члана 276. став 3. овог Статута на дан настанка промене, а најкасније 30 дана од дана промене.</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Податке у евиденцији из члана 275. став 1. тач. 1) и 4) установа чува трајно, а из тач. 2) и 3) – 10 година.</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Подаци из регистра о установама чувају се трајно.</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w:t>
      </w:r>
    </w:p>
    <w:p w:rsidR="00B71CE8" w:rsidRPr="00435C6C" w:rsidRDefault="00B71CE8" w:rsidP="00B71CE8">
      <w:pPr>
        <w:pStyle w:val="1tekst0"/>
        <w:ind w:left="0" w:firstLine="375"/>
        <w:rPr>
          <w:rFonts w:ascii="Times New Roman" w:hAnsi="Times New Roman" w:cs="Times New Roman"/>
          <w:sz w:val="24"/>
          <w:szCs w:val="24"/>
        </w:rPr>
      </w:pPr>
      <w:r w:rsidRPr="00435C6C">
        <w:rPr>
          <w:rFonts w:ascii="Times New Roman" w:hAnsi="Times New Roman" w:cs="Times New Roman"/>
          <w:sz w:val="24"/>
          <w:szCs w:val="24"/>
        </w:rPr>
        <w:t>Подаци из регистра о запосленима чувају се трајно.</w:t>
      </w:r>
    </w:p>
    <w:p w:rsidR="001161CB" w:rsidRDefault="001161CB" w:rsidP="00B71CE8">
      <w:pPr>
        <w:pStyle w:val="7podnas"/>
        <w:jc w:val="left"/>
        <w:rPr>
          <w:rFonts w:ascii="Times New Roman" w:hAnsi="Times New Roman" w:cs="Times New Roman"/>
          <w:sz w:val="24"/>
          <w:szCs w:val="24"/>
        </w:rPr>
      </w:pPr>
    </w:p>
    <w:p w:rsidR="00B71CE8" w:rsidRPr="00833B44" w:rsidRDefault="00B71CE8" w:rsidP="00AC586D">
      <w:pPr>
        <w:pStyle w:val="Heading2"/>
      </w:pPr>
      <w:bookmarkStart w:id="219" w:name="_Toc12436065"/>
      <w:r w:rsidRPr="00833B44">
        <w:t>Заштита података</w:t>
      </w:r>
      <w:bookmarkEnd w:id="219"/>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285.</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Прикупљање, чување, обрада и коришћење података спроводе се у складу са  Законом, посебним законом и Законом којим се уређује заштита података о личности и највишим стандардима о заштити података.</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Школа обезбеђује мере заштите од неовлашћеног приступа и коришћења података из евиденција које води.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Министарство обезбеђује мере заштите од неовлашћеног приступа и коришћења података у ЈИСП-у.</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p>
    <w:p w:rsidR="00B71CE8" w:rsidRPr="00833B44" w:rsidRDefault="00B71CE8" w:rsidP="00B71CE8">
      <w:pPr>
        <w:pStyle w:val="1tekst0"/>
        <w:ind w:left="0" w:firstLine="375"/>
        <w:rPr>
          <w:rFonts w:ascii="Times New Roman" w:hAnsi="Times New Roman" w:cs="Times New Roman"/>
          <w:sz w:val="24"/>
          <w:szCs w:val="24"/>
        </w:rPr>
      </w:pPr>
      <w:r w:rsidRPr="00833B44">
        <w:rPr>
          <w:rFonts w:ascii="Times New Roman" w:hAnsi="Times New Roman" w:cs="Times New Roman"/>
          <w:sz w:val="24"/>
          <w:szCs w:val="24"/>
        </w:rPr>
        <w:t>Послове администрирања ЈИСП-а и регист</w:t>
      </w:r>
      <w:r w:rsidR="007F24D8">
        <w:rPr>
          <w:rFonts w:ascii="Times New Roman" w:hAnsi="Times New Roman" w:cs="Times New Roman"/>
          <w:sz w:val="24"/>
          <w:szCs w:val="24"/>
        </w:rPr>
        <w:t>а</w:t>
      </w:r>
      <w:r w:rsidRPr="00833B44">
        <w:rPr>
          <w:rFonts w:ascii="Times New Roman" w:hAnsi="Times New Roman" w:cs="Times New Roman"/>
          <w:sz w:val="24"/>
          <w:szCs w:val="24"/>
        </w:rPr>
        <w:t>ра из члана 276. става 3. овог закона обавља посебно овлашћено лице у Министарству.</w:t>
      </w:r>
    </w:p>
    <w:p w:rsidR="00B71CE8" w:rsidRPr="00435C6C" w:rsidRDefault="00B71CE8" w:rsidP="00B71CE8">
      <w:pPr>
        <w:spacing w:after="0"/>
        <w:jc w:val="both"/>
        <w:rPr>
          <w:rFonts w:ascii="Times New Roman" w:eastAsia="SimSun" w:hAnsi="Times New Roman" w:cs="Times New Roman"/>
          <w:sz w:val="24"/>
          <w:szCs w:val="24"/>
          <w:lang w:eastAsia="zh-CN"/>
        </w:rPr>
      </w:pPr>
    </w:p>
    <w:p w:rsidR="00435C6C" w:rsidRDefault="00435C6C" w:rsidP="00435C6C">
      <w:pPr>
        <w:pStyle w:val="Heading1"/>
        <w:rPr>
          <w:rFonts w:eastAsia="SimSun"/>
          <w:lang w:eastAsia="zh-CN"/>
        </w:rPr>
      </w:pPr>
    </w:p>
    <w:p w:rsidR="00435C6C" w:rsidRDefault="00435C6C" w:rsidP="00435C6C">
      <w:pPr>
        <w:pStyle w:val="Heading1"/>
        <w:rPr>
          <w:rFonts w:asciiTheme="minorHAnsi" w:eastAsiaTheme="minorEastAsia" w:hAnsiTheme="minorHAnsi" w:cstheme="minorBidi"/>
          <w:b w:val="0"/>
          <w:sz w:val="22"/>
          <w:szCs w:val="22"/>
          <w:lang w:eastAsia="zh-CN"/>
        </w:rPr>
      </w:pPr>
    </w:p>
    <w:p w:rsidR="00435C6C" w:rsidRPr="00435C6C" w:rsidRDefault="00435C6C" w:rsidP="00435C6C">
      <w:pPr>
        <w:rPr>
          <w:lang w:eastAsia="zh-CN"/>
        </w:rPr>
      </w:pPr>
    </w:p>
    <w:p w:rsidR="00B71CE8" w:rsidRPr="00435C6C" w:rsidRDefault="00B71CE8" w:rsidP="00435C6C">
      <w:pPr>
        <w:pStyle w:val="Heading1"/>
        <w:rPr>
          <w:rFonts w:eastAsia="SimSun"/>
          <w:lang w:eastAsia="zh-CN"/>
        </w:rPr>
      </w:pPr>
      <w:bookmarkStart w:id="220" w:name="_Toc12436066"/>
      <w:r w:rsidRPr="00833B44">
        <w:rPr>
          <w:rFonts w:eastAsia="SimSun"/>
          <w:lang w:eastAsia="zh-CN"/>
        </w:rPr>
        <w:lastRenderedPageBreak/>
        <w:t>XIV   ОБАВЕШТАВАЊЕ УЧЕНИКА, РОДИТЕЉА, ЗАПОСЛЕНИХ И ДРУГИХ ЛИЦА</w:t>
      </w:r>
      <w:bookmarkEnd w:id="220"/>
      <w:r w:rsidRPr="00833B44">
        <w:rPr>
          <w:rFonts w:eastAsia="SimSun"/>
          <w:lang w:eastAsia="zh-CN"/>
        </w:rPr>
        <w:t xml:space="preserve"> </w:t>
      </w:r>
      <w:r w:rsidRPr="00833B44">
        <w:rPr>
          <w:noProof/>
        </w:rPr>
        <w:t xml:space="preserve">  </w:t>
      </w: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286.</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 ро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љи,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сно дру</w:t>
      </w:r>
      <w:r w:rsidRPr="00833B44">
        <w:rPr>
          <w:rFonts w:ascii="Times New Roman" w:hAnsi="Times New Roman" w:cs="Times New Roman"/>
          <w:noProof/>
          <w:sz w:val="24"/>
          <w:szCs w:val="24"/>
          <w:lang w:val="sr-Cyrl-CS"/>
        </w:rPr>
        <w:softHyphen/>
        <w:t>ги за</w:t>
      </w:r>
      <w:r w:rsidRPr="00833B44">
        <w:rPr>
          <w:rFonts w:ascii="Times New Roman" w:hAnsi="Times New Roman" w:cs="Times New Roman"/>
          <w:noProof/>
          <w:sz w:val="24"/>
          <w:szCs w:val="24"/>
          <w:lang w:val="sr-Cyrl-CS"/>
        </w:rPr>
        <w:softHyphen/>
        <w:t>кон</w:t>
      </w:r>
      <w:r w:rsidRPr="00833B44">
        <w:rPr>
          <w:rFonts w:ascii="Times New Roman" w:hAnsi="Times New Roman" w:cs="Times New Roman"/>
          <w:noProof/>
          <w:sz w:val="24"/>
          <w:szCs w:val="24"/>
          <w:lang w:val="sr-Cyrl-CS"/>
        </w:rPr>
        <w:softHyphen/>
        <w:t>ски за</w:t>
      </w:r>
      <w:r w:rsidRPr="00833B44">
        <w:rPr>
          <w:rFonts w:ascii="Times New Roman" w:hAnsi="Times New Roman" w:cs="Times New Roman"/>
          <w:noProof/>
          <w:sz w:val="24"/>
          <w:szCs w:val="24"/>
          <w:lang w:val="sr-Cyrl-CS"/>
        </w:rPr>
        <w:softHyphen/>
        <w:t>ступ</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 и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 има</w:t>
      </w:r>
      <w:r w:rsidRPr="00833B44">
        <w:rPr>
          <w:rFonts w:ascii="Times New Roman" w:hAnsi="Times New Roman" w:cs="Times New Roman"/>
          <w:noProof/>
          <w:sz w:val="24"/>
          <w:szCs w:val="24"/>
          <w:lang w:val="sr-Cyrl-CS"/>
        </w:rPr>
        <w:softHyphen/>
        <w:t>ју пра</w:t>
      </w:r>
      <w:r w:rsidRPr="00833B44">
        <w:rPr>
          <w:rFonts w:ascii="Times New Roman" w:hAnsi="Times New Roman" w:cs="Times New Roman"/>
          <w:noProof/>
          <w:sz w:val="24"/>
          <w:szCs w:val="24"/>
          <w:lang w:val="sr-Cyrl-CS"/>
        </w:rPr>
        <w:softHyphen/>
        <w:t>во на бла</w:t>
      </w:r>
      <w:r w:rsidRPr="00833B44">
        <w:rPr>
          <w:rFonts w:ascii="Times New Roman" w:hAnsi="Times New Roman" w:cs="Times New Roman"/>
          <w:noProof/>
          <w:sz w:val="24"/>
          <w:szCs w:val="24"/>
          <w:lang w:val="sr-Cyrl-CS"/>
        </w:rPr>
        <w:softHyphen/>
        <w:t>го</w:t>
      </w:r>
      <w:r w:rsidRPr="00833B44">
        <w:rPr>
          <w:rFonts w:ascii="Times New Roman" w:hAnsi="Times New Roman" w:cs="Times New Roman"/>
          <w:noProof/>
          <w:sz w:val="24"/>
          <w:szCs w:val="24"/>
          <w:lang w:val="sr-Cyrl-CS"/>
        </w:rPr>
        <w:softHyphen/>
        <w:t>вре</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но и пот</w:t>
      </w:r>
      <w:r w:rsidRPr="00833B44">
        <w:rPr>
          <w:rFonts w:ascii="Times New Roman" w:hAnsi="Times New Roman" w:cs="Times New Roman"/>
          <w:noProof/>
          <w:sz w:val="24"/>
          <w:szCs w:val="24"/>
          <w:lang w:val="sr-Cyrl-CS"/>
        </w:rPr>
        <w:softHyphen/>
        <w:t>пу</w:t>
      </w:r>
      <w:r w:rsidRPr="00833B44">
        <w:rPr>
          <w:rFonts w:ascii="Times New Roman" w:hAnsi="Times New Roman" w:cs="Times New Roman"/>
          <w:noProof/>
          <w:sz w:val="24"/>
          <w:szCs w:val="24"/>
          <w:lang w:val="sr-Cyrl-CS"/>
        </w:rPr>
        <w:softHyphen/>
        <w:t>но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шта</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о свим пи</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њи</w:t>
      </w:r>
      <w:r w:rsidRPr="00833B44">
        <w:rPr>
          <w:rFonts w:ascii="Times New Roman" w:hAnsi="Times New Roman" w:cs="Times New Roman"/>
          <w:noProof/>
          <w:sz w:val="24"/>
          <w:szCs w:val="24"/>
          <w:lang w:val="sr-Cyrl-CS"/>
        </w:rPr>
        <w:softHyphen/>
        <w:t>ма важним  за рад Шко</w:t>
      </w:r>
      <w:r w:rsidRPr="00833B44">
        <w:rPr>
          <w:rFonts w:ascii="Times New Roman" w:hAnsi="Times New Roman" w:cs="Times New Roman"/>
          <w:noProof/>
          <w:sz w:val="24"/>
          <w:szCs w:val="24"/>
          <w:lang w:val="sr-Cyrl-CS"/>
        </w:rPr>
        <w:softHyphen/>
        <w:t>ле и за оства</w:t>
      </w:r>
      <w:r w:rsidRPr="00833B44">
        <w:rPr>
          <w:rFonts w:ascii="Times New Roman" w:hAnsi="Times New Roman" w:cs="Times New Roman"/>
          <w:noProof/>
          <w:sz w:val="24"/>
          <w:szCs w:val="24"/>
          <w:lang w:val="sr-Cyrl-CS"/>
        </w:rPr>
        <w:softHyphen/>
        <w:t>ри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њи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вих пра</w:t>
      </w:r>
      <w:r w:rsidRPr="00833B44">
        <w:rPr>
          <w:rFonts w:ascii="Times New Roman" w:hAnsi="Times New Roman" w:cs="Times New Roman"/>
          <w:noProof/>
          <w:sz w:val="24"/>
          <w:szCs w:val="24"/>
          <w:lang w:val="sr-Cyrl-CS"/>
        </w:rPr>
        <w:softHyphen/>
        <w:t>ва,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за и одговорности.</w:t>
      </w:r>
    </w:p>
    <w:p w:rsidR="00B71CE8" w:rsidRPr="00833B44" w:rsidRDefault="00B71CE8" w:rsidP="00B71CE8">
      <w:pPr>
        <w:spacing w:after="0"/>
        <w:jc w:val="center"/>
        <w:rPr>
          <w:rFonts w:ascii="Times New Roman" w:hAnsi="Times New Roman" w:cs="Times New Roman"/>
          <w:b/>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287.</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Рад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 Шко</w:t>
      </w:r>
      <w:r w:rsidRPr="00833B44">
        <w:rPr>
          <w:rFonts w:ascii="Times New Roman" w:hAnsi="Times New Roman" w:cs="Times New Roman"/>
          <w:noProof/>
          <w:sz w:val="24"/>
          <w:szCs w:val="24"/>
          <w:lang w:val="sr-Cyrl-CS"/>
        </w:rPr>
        <w:softHyphen/>
        <w:t>ле је ја</w:t>
      </w:r>
      <w:r w:rsidRPr="00833B44">
        <w:rPr>
          <w:rFonts w:ascii="Times New Roman" w:hAnsi="Times New Roman" w:cs="Times New Roman"/>
          <w:noProof/>
          <w:sz w:val="24"/>
          <w:szCs w:val="24"/>
          <w:lang w:val="sr-Cyrl-CS"/>
        </w:rPr>
        <w:softHyphen/>
        <w:t>ван.</w:t>
      </w:r>
    </w:p>
    <w:p w:rsidR="00B71CE8" w:rsidRPr="00DB1DA1" w:rsidRDefault="00B71CE8" w:rsidP="00B71CE8">
      <w:pPr>
        <w:spacing w:after="0"/>
        <w:ind w:firstLine="720"/>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Јав</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 ни</w:t>
      </w:r>
      <w:r w:rsidRPr="00833B44">
        <w:rPr>
          <w:rFonts w:ascii="Times New Roman" w:hAnsi="Times New Roman" w:cs="Times New Roman"/>
          <w:noProof/>
          <w:sz w:val="24"/>
          <w:szCs w:val="24"/>
          <w:lang w:val="sr-Cyrl-CS"/>
        </w:rPr>
        <w:softHyphen/>
        <w:t>су до</w:t>
      </w:r>
      <w:r w:rsidRPr="00833B44">
        <w:rPr>
          <w:rFonts w:ascii="Times New Roman" w:hAnsi="Times New Roman" w:cs="Times New Roman"/>
          <w:noProof/>
          <w:sz w:val="24"/>
          <w:szCs w:val="24"/>
          <w:lang w:val="sr-Cyrl-CS"/>
        </w:rPr>
        <w:softHyphen/>
        <w:t>ступ</w:t>
      </w:r>
      <w:r w:rsidRPr="00833B44">
        <w:rPr>
          <w:rFonts w:ascii="Times New Roman" w:hAnsi="Times New Roman" w:cs="Times New Roman"/>
          <w:noProof/>
          <w:sz w:val="24"/>
          <w:szCs w:val="24"/>
          <w:lang w:val="sr-Cyrl-CS"/>
        </w:rPr>
        <w:softHyphen/>
        <w:t>ни по</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ци чи</w:t>
      </w:r>
      <w:r w:rsidRPr="00833B44">
        <w:rPr>
          <w:rFonts w:ascii="Times New Roman" w:hAnsi="Times New Roman" w:cs="Times New Roman"/>
          <w:noProof/>
          <w:sz w:val="24"/>
          <w:szCs w:val="24"/>
          <w:lang w:val="sr-Cyrl-CS"/>
        </w:rPr>
        <w:softHyphen/>
        <w:t>јим би се от</w:t>
      </w:r>
      <w:r w:rsidRPr="00833B44">
        <w:rPr>
          <w:rFonts w:ascii="Times New Roman" w:hAnsi="Times New Roman" w:cs="Times New Roman"/>
          <w:noProof/>
          <w:sz w:val="24"/>
          <w:szCs w:val="24"/>
          <w:lang w:val="sr-Cyrl-CS"/>
        </w:rPr>
        <w:softHyphen/>
        <w:t>кри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њем по</w:t>
      </w:r>
      <w:r w:rsidRPr="00833B44">
        <w:rPr>
          <w:rFonts w:ascii="Times New Roman" w:hAnsi="Times New Roman" w:cs="Times New Roman"/>
          <w:noProof/>
          <w:sz w:val="24"/>
          <w:szCs w:val="24"/>
          <w:lang w:val="sr-Cyrl-CS"/>
        </w:rPr>
        <w:softHyphen/>
        <w:t>вре</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ла  обавеза  чу</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ња тај</w:t>
      </w:r>
      <w:r w:rsidRPr="00833B44">
        <w:rPr>
          <w:rFonts w:ascii="Times New Roman" w:hAnsi="Times New Roman" w:cs="Times New Roman"/>
          <w:noProof/>
          <w:sz w:val="24"/>
          <w:szCs w:val="24"/>
          <w:lang w:val="sr-Cyrl-CS"/>
        </w:rPr>
        <w:softHyphen/>
        <w:t>не.</w:t>
      </w: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288.</w:t>
      </w:r>
    </w:p>
    <w:p w:rsidR="00B71CE8" w:rsidRDefault="00B71CE8" w:rsidP="001161CB">
      <w:pPr>
        <w:spacing w:after="0" w:line="264" w:lineRule="exact"/>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Шко</w:t>
      </w:r>
      <w:r w:rsidRPr="00833B44">
        <w:rPr>
          <w:rFonts w:ascii="Times New Roman" w:hAnsi="Times New Roman" w:cs="Times New Roman"/>
          <w:noProof/>
          <w:sz w:val="24"/>
          <w:szCs w:val="24"/>
          <w:lang w:val="sr-Cyrl-CS"/>
        </w:rPr>
        <w:softHyphen/>
        <w:t>ла је ду</w:t>
      </w:r>
      <w:r w:rsidRPr="00833B44">
        <w:rPr>
          <w:rFonts w:ascii="Times New Roman" w:hAnsi="Times New Roman" w:cs="Times New Roman"/>
          <w:noProof/>
          <w:sz w:val="24"/>
          <w:szCs w:val="24"/>
          <w:lang w:val="sr-Cyrl-CS"/>
        </w:rPr>
        <w:softHyphen/>
        <w:t>жна да има сво</w:t>
      </w:r>
      <w:r w:rsidRPr="00833B44">
        <w:rPr>
          <w:rFonts w:ascii="Times New Roman" w:hAnsi="Times New Roman" w:cs="Times New Roman"/>
          <w:noProof/>
          <w:sz w:val="24"/>
          <w:szCs w:val="24"/>
          <w:lang w:val="sr-Cyrl-CS"/>
        </w:rPr>
        <w:softHyphen/>
        <w:t>ју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ну.</w:t>
      </w:r>
    </w:p>
    <w:p w:rsidR="00435C6C" w:rsidRPr="001161CB" w:rsidRDefault="00435C6C" w:rsidP="001161CB">
      <w:pPr>
        <w:spacing w:after="0" w:line="264" w:lineRule="exact"/>
        <w:ind w:firstLine="720"/>
        <w:jc w:val="both"/>
        <w:rPr>
          <w:rFonts w:ascii="Times New Roman" w:hAnsi="Times New Roman" w:cs="Times New Roman"/>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289.</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Ра</w:t>
      </w:r>
      <w:r w:rsidRPr="00833B44">
        <w:rPr>
          <w:rFonts w:ascii="Times New Roman" w:hAnsi="Times New Roman" w:cs="Times New Roman"/>
          <w:noProof/>
          <w:sz w:val="24"/>
          <w:szCs w:val="24"/>
          <w:lang w:val="sr-Cyrl-CS"/>
        </w:rPr>
        <w:softHyphen/>
        <w:t>ди пот</w:t>
      </w:r>
      <w:r w:rsidRPr="00833B44">
        <w:rPr>
          <w:rFonts w:ascii="Times New Roman" w:hAnsi="Times New Roman" w:cs="Times New Roman"/>
          <w:noProof/>
          <w:sz w:val="24"/>
          <w:szCs w:val="24"/>
          <w:lang w:val="sr-Cyrl-CS"/>
        </w:rPr>
        <w:softHyphen/>
        <w:t>пу</w:t>
      </w:r>
      <w:r w:rsidRPr="00833B44">
        <w:rPr>
          <w:rFonts w:ascii="Times New Roman" w:hAnsi="Times New Roman" w:cs="Times New Roman"/>
          <w:noProof/>
          <w:sz w:val="24"/>
          <w:szCs w:val="24"/>
          <w:lang w:val="sr-Cyrl-CS"/>
        </w:rPr>
        <w:softHyphen/>
        <w:t>ног и бла</w:t>
      </w:r>
      <w:r w:rsidRPr="00833B44">
        <w:rPr>
          <w:rFonts w:ascii="Times New Roman" w:hAnsi="Times New Roman" w:cs="Times New Roman"/>
          <w:noProof/>
          <w:sz w:val="24"/>
          <w:szCs w:val="24"/>
          <w:lang w:val="sr-Cyrl-CS"/>
        </w:rPr>
        <w:softHyphen/>
        <w:t>го</w:t>
      </w:r>
      <w:r w:rsidRPr="00833B44">
        <w:rPr>
          <w:rFonts w:ascii="Times New Roman" w:hAnsi="Times New Roman" w:cs="Times New Roman"/>
          <w:noProof/>
          <w:sz w:val="24"/>
          <w:szCs w:val="24"/>
          <w:lang w:val="sr-Cyrl-CS"/>
        </w:rPr>
        <w:softHyphen/>
        <w:t>вре</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ног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шта</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ња 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ка, њи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вих родитеља,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сно дру</w:t>
      </w:r>
      <w:r w:rsidRPr="00833B44">
        <w:rPr>
          <w:rFonts w:ascii="Times New Roman" w:hAnsi="Times New Roman" w:cs="Times New Roman"/>
          <w:noProof/>
          <w:sz w:val="24"/>
          <w:szCs w:val="24"/>
          <w:lang w:val="sr-Cyrl-CS"/>
        </w:rPr>
        <w:softHyphen/>
        <w:t>гих за</w:t>
      </w:r>
      <w:r w:rsidRPr="00833B44">
        <w:rPr>
          <w:rFonts w:ascii="Times New Roman" w:hAnsi="Times New Roman" w:cs="Times New Roman"/>
          <w:noProof/>
          <w:sz w:val="24"/>
          <w:szCs w:val="24"/>
          <w:lang w:val="sr-Cyrl-CS"/>
        </w:rPr>
        <w:softHyphen/>
        <w:t>кон</w:t>
      </w:r>
      <w:r w:rsidRPr="00833B44">
        <w:rPr>
          <w:rFonts w:ascii="Times New Roman" w:hAnsi="Times New Roman" w:cs="Times New Roman"/>
          <w:noProof/>
          <w:sz w:val="24"/>
          <w:szCs w:val="24"/>
          <w:lang w:val="sr-Cyrl-CS"/>
        </w:rPr>
        <w:softHyphen/>
        <w:t>ских за</w:t>
      </w:r>
      <w:r w:rsidRPr="00833B44">
        <w:rPr>
          <w:rFonts w:ascii="Times New Roman" w:hAnsi="Times New Roman" w:cs="Times New Roman"/>
          <w:noProof/>
          <w:sz w:val="24"/>
          <w:szCs w:val="24"/>
          <w:lang w:val="sr-Cyrl-CS"/>
        </w:rPr>
        <w:softHyphen/>
        <w:t>ступ</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ка и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них, днев</w:t>
      </w:r>
      <w:r w:rsidRPr="00833B44">
        <w:rPr>
          <w:rFonts w:ascii="Times New Roman" w:hAnsi="Times New Roman" w:cs="Times New Roman"/>
          <w:noProof/>
          <w:sz w:val="24"/>
          <w:szCs w:val="24"/>
          <w:lang w:val="sr-Cyrl-CS"/>
        </w:rPr>
        <w:softHyphen/>
        <w:t>ни ред за 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це Школ</w:t>
      </w:r>
      <w:r w:rsidRPr="00833B44">
        <w:rPr>
          <w:rFonts w:ascii="Times New Roman" w:hAnsi="Times New Roman" w:cs="Times New Roman"/>
          <w:noProof/>
          <w:sz w:val="24"/>
          <w:szCs w:val="24"/>
          <w:lang w:val="sr-Cyrl-CS"/>
        </w:rPr>
        <w:softHyphen/>
        <w:t>ског од</w:t>
      </w:r>
      <w:r w:rsidRPr="00833B44">
        <w:rPr>
          <w:rFonts w:ascii="Times New Roman" w:hAnsi="Times New Roman" w:cs="Times New Roman"/>
          <w:noProof/>
          <w:sz w:val="24"/>
          <w:szCs w:val="24"/>
          <w:lang w:val="sr-Cyrl-CS"/>
        </w:rPr>
        <w:softHyphen/>
        <w:t>бо</w:t>
      </w:r>
      <w:r w:rsidRPr="00833B44">
        <w:rPr>
          <w:rFonts w:ascii="Times New Roman" w:hAnsi="Times New Roman" w:cs="Times New Roman"/>
          <w:noProof/>
          <w:sz w:val="24"/>
          <w:szCs w:val="24"/>
          <w:lang w:val="sr-Cyrl-CS"/>
        </w:rPr>
        <w:softHyphen/>
        <w:t>ра, На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нич</w:t>
      </w:r>
      <w:r w:rsidRPr="00833B44">
        <w:rPr>
          <w:rFonts w:ascii="Times New Roman" w:hAnsi="Times New Roman" w:cs="Times New Roman"/>
          <w:noProof/>
          <w:sz w:val="24"/>
          <w:szCs w:val="24"/>
          <w:lang w:val="sr-Cyrl-CS"/>
        </w:rPr>
        <w:softHyphen/>
        <w:t>ког ве</w:t>
      </w:r>
      <w:r w:rsidRPr="00833B44">
        <w:rPr>
          <w:rFonts w:ascii="Times New Roman" w:hAnsi="Times New Roman" w:cs="Times New Roman"/>
          <w:noProof/>
          <w:sz w:val="24"/>
          <w:szCs w:val="24"/>
          <w:lang w:val="sr-Cyrl-CS"/>
        </w:rPr>
        <w:softHyphen/>
        <w:t>ћа, Са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та ро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ља и Уче</w:t>
      </w:r>
      <w:r w:rsidRPr="00833B44">
        <w:rPr>
          <w:rFonts w:ascii="Times New Roman" w:hAnsi="Times New Roman" w:cs="Times New Roman"/>
          <w:noProof/>
          <w:sz w:val="24"/>
          <w:szCs w:val="24"/>
          <w:lang w:val="sr-Cyrl-CS"/>
        </w:rPr>
        <w:softHyphen/>
        <w:t>нич</w:t>
      </w:r>
      <w:r w:rsidRPr="00833B44">
        <w:rPr>
          <w:rFonts w:ascii="Times New Roman" w:hAnsi="Times New Roman" w:cs="Times New Roman"/>
          <w:noProof/>
          <w:sz w:val="24"/>
          <w:szCs w:val="24"/>
          <w:lang w:val="sr-Cyrl-CS"/>
        </w:rPr>
        <w:softHyphen/>
        <w:t>ког пар</w:t>
      </w:r>
      <w:r w:rsidRPr="00833B44">
        <w:rPr>
          <w:rFonts w:ascii="Times New Roman" w:hAnsi="Times New Roman" w:cs="Times New Roman"/>
          <w:noProof/>
          <w:sz w:val="24"/>
          <w:szCs w:val="24"/>
          <w:lang w:val="sr-Cyrl-CS"/>
        </w:rPr>
        <w:softHyphen/>
        <w:t>ла</w:t>
      </w:r>
      <w:r w:rsidRPr="00833B44">
        <w:rPr>
          <w:rFonts w:ascii="Times New Roman" w:hAnsi="Times New Roman" w:cs="Times New Roman"/>
          <w:noProof/>
          <w:sz w:val="24"/>
          <w:szCs w:val="24"/>
          <w:lang w:val="sr-Cyrl-CS"/>
        </w:rPr>
        <w:softHyphen/>
        <w:t>мен</w:t>
      </w:r>
      <w:r w:rsidRPr="00833B44">
        <w:rPr>
          <w:rFonts w:ascii="Times New Roman" w:hAnsi="Times New Roman" w:cs="Times New Roman"/>
          <w:noProof/>
          <w:sz w:val="24"/>
          <w:szCs w:val="24"/>
          <w:lang w:val="sr-Cyrl-CS"/>
        </w:rPr>
        <w:softHyphen/>
        <w:t>та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вљу</w:t>
      </w:r>
      <w:r w:rsidRPr="00833B44">
        <w:rPr>
          <w:rFonts w:ascii="Times New Roman" w:hAnsi="Times New Roman" w:cs="Times New Roman"/>
          <w:noProof/>
          <w:sz w:val="24"/>
          <w:szCs w:val="24"/>
          <w:lang w:val="sr-Cyrl-CS"/>
        </w:rPr>
        <w:softHyphen/>
        <w:t>ју се на огла</w:t>
      </w:r>
      <w:r w:rsidRPr="00833B44">
        <w:rPr>
          <w:rFonts w:ascii="Times New Roman" w:hAnsi="Times New Roman" w:cs="Times New Roman"/>
          <w:noProof/>
          <w:sz w:val="24"/>
          <w:szCs w:val="24"/>
          <w:lang w:val="sr-Cyrl-CS"/>
        </w:rPr>
        <w:softHyphen/>
        <w:t>сној та</w:t>
      </w:r>
      <w:r w:rsidRPr="00833B44">
        <w:rPr>
          <w:rFonts w:ascii="Times New Roman" w:hAnsi="Times New Roman" w:cs="Times New Roman"/>
          <w:noProof/>
          <w:sz w:val="24"/>
          <w:szCs w:val="24"/>
          <w:lang w:val="sr-Cyrl-CS"/>
        </w:rPr>
        <w:softHyphen/>
        <w:t>бли Шко</w:t>
      </w:r>
      <w:r w:rsidRPr="00833B44">
        <w:rPr>
          <w:rFonts w:ascii="Times New Roman" w:hAnsi="Times New Roman" w:cs="Times New Roman"/>
          <w:noProof/>
          <w:sz w:val="24"/>
          <w:szCs w:val="24"/>
          <w:lang w:val="sr-Cyrl-CS"/>
        </w:rPr>
        <w:softHyphen/>
        <w:t>ле и на школ</w:t>
      </w:r>
      <w:r w:rsidRPr="00833B44">
        <w:rPr>
          <w:rFonts w:ascii="Times New Roman" w:hAnsi="Times New Roman" w:cs="Times New Roman"/>
          <w:noProof/>
          <w:sz w:val="24"/>
          <w:szCs w:val="24"/>
          <w:lang w:val="sr-Cyrl-CS"/>
        </w:rPr>
        <w:softHyphen/>
        <w:t>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у скла</w:t>
      </w:r>
      <w:r w:rsidRPr="00833B44">
        <w:rPr>
          <w:rFonts w:ascii="Times New Roman" w:hAnsi="Times New Roman" w:cs="Times New Roman"/>
          <w:noProof/>
          <w:sz w:val="24"/>
          <w:szCs w:val="24"/>
          <w:lang w:val="sr-Cyrl-CS"/>
        </w:rPr>
        <w:softHyphen/>
        <w:t>ду с пра</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ли</w:t>
      </w:r>
      <w:r w:rsidRPr="00833B44">
        <w:rPr>
          <w:rFonts w:ascii="Times New Roman" w:hAnsi="Times New Roman" w:cs="Times New Roman"/>
          <w:noProof/>
          <w:sz w:val="24"/>
          <w:szCs w:val="24"/>
          <w:lang w:val="sr-Cyrl-CS"/>
        </w:rPr>
        <w:softHyphen/>
        <w:t>ма о ра</w:t>
      </w:r>
      <w:r w:rsidRPr="00833B44">
        <w:rPr>
          <w:rFonts w:ascii="Times New Roman" w:hAnsi="Times New Roman" w:cs="Times New Roman"/>
          <w:noProof/>
          <w:sz w:val="24"/>
          <w:szCs w:val="24"/>
          <w:lang w:val="sr-Cyrl-CS"/>
        </w:rPr>
        <w:softHyphen/>
        <w:t>ду тих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Из</w:t>
      </w:r>
      <w:r w:rsidRPr="00833B44">
        <w:rPr>
          <w:rFonts w:ascii="Times New Roman" w:hAnsi="Times New Roman" w:cs="Times New Roman"/>
          <w:noProof/>
          <w:sz w:val="24"/>
          <w:szCs w:val="24"/>
          <w:lang w:val="sr-Cyrl-CS"/>
        </w:rPr>
        <w:softHyphen/>
        <w:t>во</w:t>
      </w:r>
      <w:r w:rsidRPr="00833B44">
        <w:rPr>
          <w:rFonts w:ascii="Times New Roman" w:hAnsi="Times New Roman" w:cs="Times New Roman"/>
          <w:noProof/>
          <w:sz w:val="24"/>
          <w:szCs w:val="24"/>
          <w:lang w:val="sr-Cyrl-CS"/>
        </w:rPr>
        <w:softHyphen/>
        <w:t>ди из за</w:t>
      </w:r>
      <w:r w:rsidRPr="00833B44">
        <w:rPr>
          <w:rFonts w:ascii="Times New Roman" w:hAnsi="Times New Roman" w:cs="Times New Roman"/>
          <w:noProof/>
          <w:sz w:val="24"/>
          <w:szCs w:val="24"/>
          <w:lang w:val="sr-Cyrl-CS"/>
        </w:rPr>
        <w:softHyphen/>
        <w:t>пи</w:t>
      </w:r>
      <w:r w:rsidRPr="00833B44">
        <w:rPr>
          <w:rFonts w:ascii="Times New Roman" w:hAnsi="Times New Roman" w:cs="Times New Roman"/>
          <w:noProof/>
          <w:sz w:val="24"/>
          <w:szCs w:val="24"/>
          <w:lang w:val="sr-Cyrl-CS"/>
        </w:rPr>
        <w:softHyphen/>
        <w:t>сни</w:t>
      </w:r>
      <w:r w:rsidRPr="00833B44">
        <w:rPr>
          <w:rFonts w:ascii="Times New Roman" w:hAnsi="Times New Roman" w:cs="Times New Roman"/>
          <w:noProof/>
          <w:sz w:val="24"/>
          <w:szCs w:val="24"/>
          <w:lang w:val="sr-Cyrl-CS"/>
        </w:rPr>
        <w:softHyphen/>
        <w:t>ка са сед</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ца Школ</w:t>
      </w:r>
      <w:r w:rsidRPr="00833B44">
        <w:rPr>
          <w:rFonts w:ascii="Times New Roman" w:hAnsi="Times New Roman" w:cs="Times New Roman"/>
          <w:noProof/>
          <w:sz w:val="24"/>
          <w:szCs w:val="24"/>
          <w:lang w:val="sr-Cyrl-CS"/>
        </w:rPr>
        <w:softHyphen/>
        <w:t>ског од</w:t>
      </w:r>
      <w:r w:rsidRPr="00833B44">
        <w:rPr>
          <w:rFonts w:ascii="Times New Roman" w:hAnsi="Times New Roman" w:cs="Times New Roman"/>
          <w:noProof/>
          <w:sz w:val="24"/>
          <w:szCs w:val="24"/>
          <w:lang w:val="sr-Cyrl-CS"/>
        </w:rPr>
        <w:softHyphen/>
        <w:t>бо</w:t>
      </w:r>
      <w:r w:rsidRPr="00833B44">
        <w:rPr>
          <w:rFonts w:ascii="Times New Roman" w:hAnsi="Times New Roman" w:cs="Times New Roman"/>
          <w:noProof/>
          <w:sz w:val="24"/>
          <w:szCs w:val="24"/>
          <w:lang w:val="sr-Cyrl-CS"/>
        </w:rPr>
        <w:softHyphen/>
        <w:t>ра, На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нич</w:t>
      </w:r>
      <w:r w:rsidRPr="00833B44">
        <w:rPr>
          <w:rFonts w:ascii="Times New Roman" w:hAnsi="Times New Roman" w:cs="Times New Roman"/>
          <w:noProof/>
          <w:sz w:val="24"/>
          <w:szCs w:val="24"/>
          <w:lang w:val="sr-Cyrl-CS"/>
        </w:rPr>
        <w:softHyphen/>
        <w:t>ког ве</w:t>
      </w:r>
      <w:r w:rsidRPr="00833B44">
        <w:rPr>
          <w:rFonts w:ascii="Times New Roman" w:hAnsi="Times New Roman" w:cs="Times New Roman"/>
          <w:noProof/>
          <w:sz w:val="24"/>
          <w:szCs w:val="24"/>
          <w:lang w:val="sr-Cyrl-CS"/>
        </w:rPr>
        <w:softHyphen/>
        <w:t>ћа, Са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та ро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ља и Уче</w:t>
      </w:r>
      <w:r w:rsidRPr="00833B44">
        <w:rPr>
          <w:rFonts w:ascii="Times New Roman" w:hAnsi="Times New Roman" w:cs="Times New Roman"/>
          <w:noProof/>
          <w:sz w:val="24"/>
          <w:szCs w:val="24"/>
          <w:lang w:val="sr-Cyrl-CS"/>
        </w:rPr>
        <w:softHyphen/>
        <w:t>нич</w:t>
      </w:r>
      <w:r w:rsidRPr="00833B44">
        <w:rPr>
          <w:rFonts w:ascii="Times New Roman" w:hAnsi="Times New Roman" w:cs="Times New Roman"/>
          <w:noProof/>
          <w:sz w:val="24"/>
          <w:szCs w:val="24"/>
          <w:lang w:val="sr-Cyrl-CS"/>
        </w:rPr>
        <w:softHyphen/>
        <w:t>ког пар</w:t>
      </w:r>
      <w:r w:rsidRPr="00833B44">
        <w:rPr>
          <w:rFonts w:ascii="Times New Roman" w:hAnsi="Times New Roman" w:cs="Times New Roman"/>
          <w:noProof/>
          <w:sz w:val="24"/>
          <w:szCs w:val="24"/>
          <w:lang w:val="sr-Cyrl-CS"/>
        </w:rPr>
        <w:softHyphen/>
        <w:t>ла</w:t>
      </w:r>
      <w:r w:rsidRPr="00833B44">
        <w:rPr>
          <w:rFonts w:ascii="Times New Roman" w:hAnsi="Times New Roman" w:cs="Times New Roman"/>
          <w:noProof/>
          <w:sz w:val="24"/>
          <w:szCs w:val="24"/>
          <w:lang w:val="sr-Cyrl-CS"/>
        </w:rPr>
        <w:softHyphen/>
        <w:t>мен</w:t>
      </w:r>
      <w:r w:rsidRPr="00833B44">
        <w:rPr>
          <w:rFonts w:ascii="Times New Roman" w:hAnsi="Times New Roman" w:cs="Times New Roman"/>
          <w:noProof/>
          <w:sz w:val="24"/>
          <w:szCs w:val="24"/>
          <w:lang w:val="sr-Cyrl-CS"/>
        </w:rPr>
        <w:softHyphen/>
        <w:t>та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вљу</w:t>
      </w:r>
      <w:r w:rsidRPr="00833B44">
        <w:rPr>
          <w:rFonts w:ascii="Times New Roman" w:hAnsi="Times New Roman" w:cs="Times New Roman"/>
          <w:noProof/>
          <w:sz w:val="24"/>
          <w:szCs w:val="24"/>
          <w:lang w:val="sr-Cyrl-CS"/>
        </w:rPr>
        <w:softHyphen/>
        <w:t>ју се на огла</w:t>
      </w:r>
      <w:r w:rsidRPr="00833B44">
        <w:rPr>
          <w:rFonts w:ascii="Times New Roman" w:hAnsi="Times New Roman" w:cs="Times New Roman"/>
          <w:noProof/>
          <w:sz w:val="24"/>
          <w:szCs w:val="24"/>
          <w:lang w:val="sr-Cyrl-CS"/>
        </w:rPr>
        <w:softHyphen/>
        <w:t>сној та</w:t>
      </w:r>
      <w:r w:rsidRPr="00833B44">
        <w:rPr>
          <w:rFonts w:ascii="Times New Roman" w:hAnsi="Times New Roman" w:cs="Times New Roman"/>
          <w:noProof/>
          <w:sz w:val="24"/>
          <w:szCs w:val="24"/>
          <w:lang w:val="sr-Cyrl-CS"/>
        </w:rPr>
        <w:softHyphen/>
        <w:t>бли Шко</w:t>
      </w:r>
      <w:r w:rsidRPr="00833B44">
        <w:rPr>
          <w:rFonts w:ascii="Times New Roman" w:hAnsi="Times New Roman" w:cs="Times New Roman"/>
          <w:noProof/>
          <w:sz w:val="24"/>
          <w:szCs w:val="24"/>
          <w:lang w:val="sr-Cyrl-CS"/>
        </w:rPr>
        <w:softHyphen/>
        <w:t>ле и на школ</w:t>
      </w:r>
      <w:r w:rsidRPr="00833B44">
        <w:rPr>
          <w:rFonts w:ascii="Times New Roman" w:hAnsi="Times New Roman" w:cs="Times New Roman"/>
          <w:noProof/>
          <w:sz w:val="24"/>
          <w:szCs w:val="24"/>
          <w:lang w:val="sr-Cyrl-CS"/>
        </w:rPr>
        <w:softHyphen/>
        <w:t>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у ро</w:t>
      </w:r>
      <w:r w:rsidRPr="00833B44">
        <w:rPr>
          <w:rFonts w:ascii="Times New Roman" w:hAnsi="Times New Roman" w:cs="Times New Roman"/>
          <w:noProof/>
          <w:sz w:val="24"/>
          <w:szCs w:val="24"/>
          <w:lang w:val="sr-Cyrl-CS"/>
        </w:rPr>
        <w:softHyphen/>
        <w:t>ку од 8 да</w:t>
      </w:r>
      <w:r w:rsidRPr="00833B44">
        <w:rPr>
          <w:rFonts w:ascii="Times New Roman" w:hAnsi="Times New Roman" w:cs="Times New Roman"/>
          <w:noProof/>
          <w:sz w:val="24"/>
          <w:szCs w:val="24"/>
          <w:lang w:val="sr-Cyrl-CS"/>
        </w:rPr>
        <w:softHyphen/>
        <w:t>на од да</w:t>
      </w:r>
      <w:r w:rsidRPr="00833B44">
        <w:rPr>
          <w:rFonts w:ascii="Times New Roman" w:hAnsi="Times New Roman" w:cs="Times New Roman"/>
          <w:noProof/>
          <w:sz w:val="24"/>
          <w:szCs w:val="24"/>
          <w:lang w:val="sr-Cyrl-CS"/>
        </w:rPr>
        <w:softHyphen/>
        <w:t>на одр</w:t>
      </w:r>
      <w:r w:rsidRPr="00833B44">
        <w:rPr>
          <w:rFonts w:ascii="Times New Roman" w:hAnsi="Times New Roman" w:cs="Times New Roman"/>
          <w:noProof/>
          <w:sz w:val="24"/>
          <w:szCs w:val="24"/>
          <w:lang w:val="sr-Cyrl-CS"/>
        </w:rPr>
        <w:softHyphen/>
        <w:t>жа</w:t>
      </w:r>
      <w:r w:rsidRPr="00833B44">
        <w:rPr>
          <w:rFonts w:ascii="Times New Roman" w:hAnsi="Times New Roman" w:cs="Times New Roman"/>
          <w:noProof/>
          <w:sz w:val="24"/>
          <w:szCs w:val="24"/>
          <w:lang w:val="sr-Cyrl-CS"/>
        </w:rPr>
        <w:softHyphen/>
        <w:t>не седнице, ако из при</w:t>
      </w:r>
      <w:r w:rsidRPr="00833B44">
        <w:rPr>
          <w:rFonts w:ascii="Times New Roman" w:hAnsi="Times New Roman" w:cs="Times New Roman"/>
          <w:noProof/>
          <w:sz w:val="24"/>
          <w:szCs w:val="24"/>
          <w:lang w:val="sr-Cyrl-CS"/>
        </w:rPr>
        <w:softHyphen/>
        <w:t>ро</w:t>
      </w:r>
      <w:r w:rsidRPr="00833B44">
        <w:rPr>
          <w:rFonts w:ascii="Times New Roman" w:hAnsi="Times New Roman" w:cs="Times New Roman"/>
          <w:noProof/>
          <w:sz w:val="24"/>
          <w:szCs w:val="24"/>
          <w:lang w:val="sr-Cyrl-CS"/>
        </w:rPr>
        <w:softHyphen/>
        <w:t>де од</w:t>
      </w:r>
      <w:r w:rsidRPr="00833B44">
        <w:rPr>
          <w:rFonts w:ascii="Times New Roman" w:hAnsi="Times New Roman" w:cs="Times New Roman"/>
          <w:noProof/>
          <w:sz w:val="24"/>
          <w:szCs w:val="24"/>
          <w:lang w:val="sr-Cyrl-CS"/>
        </w:rPr>
        <w:softHyphen/>
        <w:t>лу</w:t>
      </w:r>
      <w:r w:rsidRPr="00833B44">
        <w:rPr>
          <w:rFonts w:ascii="Times New Roman" w:hAnsi="Times New Roman" w:cs="Times New Roman"/>
          <w:noProof/>
          <w:sz w:val="24"/>
          <w:szCs w:val="24"/>
          <w:lang w:val="sr-Cyrl-CS"/>
        </w:rPr>
        <w:softHyphen/>
        <w:t>ка тих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 не про</w:t>
      </w:r>
      <w:r w:rsidRPr="00833B44">
        <w:rPr>
          <w:rFonts w:ascii="Times New Roman" w:hAnsi="Times New Roman" w:cs="Times New Roman"/>
          <w:noProof/>
          <w:sz w:val="24"/>
          <w:szCs w:val="24"/>
          <w:lang w:val="sr-Cyrl-CS"/>
        </w:rPr>
        <w:softHyphen/>
        <w:t>из</w:t>
      </w:r>
      <w:r w:rsidRPr="00833B44">
        <w:rPr>
          <w:rFonts w:ascii="Times New Roman" w:hAnsi="Times New Roman" w:cs="Times New Roman"/>
          <w:noProof/>
          <w:sz w:val="24"/>
          <w:szCs w:val="24"/>
          <w:lang w:val="sr-Cyrl-CS"/>
        </w:rPr>
        <w:softHyphen/>
        <w:t>ла</w:t>
      </w:r>
      <w:r w:rsidRPr="00833B44">
        <w:rPr>
          <w:rFonts w:ascii="Times New Roman" w:hAnsi="Times New Roman" w:cs="Times New Roman"/>
          <w:noProof/>
          <w:sz w:val="24"/>
          <w:szCs w:val="24"/>
          <w:lang w:val="sr-Cyrl-CS"/>
        </w:rPr>
        <w:softHyphen/>
        <w:t>зи да је то по</w:t>
      </w:r>
      <w:r w:rsidRPr="00833B44">
        <w:rPr>
          <w:rFonts w:ascii="Times New Roman" w:hAnsi="Times New Roman" w:cs="Times New Roman"/>
          <w:noProof/>
          <w:sz w:val="24"/>
          <w:szCs w:val="24"/>
          <w:lang w:val="sr-Cyrl-CS"/>
        </w:rPr>
        <w:softHyphen/>
        <w:t>треб</w:t>
      </w:r>
      <w:r w:rsidRPr="00833B44">
        <w:rPr>
          <w:rFonts w:ascii="Times New Roman" w:hAnsi="Times New Roman" w:cs="Times New Roman"/>
          <w:noProof/>
          <w:sz w:val="24"/>
          <w:szCs w:val="24"/>
          <w:lang w:val="sr-Cyrl-CS"/>
        </w:rPr>
        <w:softHyphen/>
        <w:t>но учи</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ти у кра</w:t>
      </w:r>
      <w:r w:rsidRPr="00833B44">
        <w:rPr>
          <w:rFonts w:ascii="Times New Roman" w:hAnsi="Times New Roman" w:cs="Times New Roman"/>
          <w:noProof/>
          <w:sz w:val="24"/>
          <w:szCs w:val="24"/>
          <w:lang w:val="sr-Cyrl-CS"/>
        </w:rPr>
        <w:softHyphen/>
        <w:t>ћем ро</w:t>
      </w:r>
      <w:r w:rsidRPr="00833B44">
        <w:rPr>
          <w:rFonts w:ascii="Times New Roman" w:hAnsi="Times New Roman" w:cs="Times New Roman"/>
          <w:noProof/>
          <w:sz w:val="24"/>
          <w:szCs w:val="24"/>
          <w:lang w:val="sr-Cyrl-CS"/>
        </w:rPr>
        <w:softHyphen/>
        <w:t>ку.</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за из прет</w:t>
      </w:r>
      <w:r w:rsidRPr="00833B44">
        <w:rPr>
          <w:rFonts w:ascii="Times New Roman" w:hAnsi="Times New Roman" w:cs="Times New Roman"/>
          <w:noProof/>
          <w:sz w:val="24"/>
          <w:szCs w:val="24"/>
          <w:lang w:val="sr-Cyrl-CS"/>
        </w:rPr>
        <w:softHyphen/>
        <w:t>ход</w:t>
      </w:r>
      <w:r w:rsidRPr="00833B44">
        <w:rPr>
          <w:rFonts w:ascii="Times New Roman" w:hAnsi="Times New Roman" w:cs="Times New Roman"/>
          <w:noProof/>
          <w:sz w:val="24"/>
          <w:szCs w:val="24"/>
          <w:lang w:val="sr-Cyrl-CS"/>
        </w:rPr>
        <w:softHyphen/>
        <w:t>ног ста</w:t>
      </w:r>
      <w:r w:rsidRPr="00833B44">
        <w:rPr>
          <w:rFonts w:ascii="Times New Roman" w:hAnsi="Times New Roman" w:cs="Times New Roman"/>
          <w:noProof/>
          <w:sz w:val="24"/>
          <w:szCs w:val="24"/>
          <w:lang w:val="sr-Cyrl-CS"/>
        </w:rPr>
        <w:softHyphen/>
        <w:t>ва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си се и на ак</w:t>
      </w:r>
      <w:r w:rsidRPr="00833B44">
        <w:rPr>
          <w:rFonts w:ascii="Times New Roman" w:hAnsi="Times New Roman" w:cs="Times New Roman"/>
          <w:noProof/>
          <w:sz w:val="24"/>
          <w:szCs w:val="24"/>
          <w:lang w:val="sr-Cyrl-CS"/>
        </w:rPr>
        <w:softHyphen/>
        <w:t>те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w:t>
      </w:r>
      <w:r w:rsidRPr="00833B44">
        <w:rPr>
          <w:rFonts w:ascii="Times New Roman" w:hAnsi="Times New Roman" w:cs="Times New Roman"/>
          <w:noProof/>
          <w:sz w:val="24"/>
          <w:szCs w:val="24"/>
          <w:lang w:val="sr-Cyrl-CS"/>
        </w:rPr>
        <w:softHyphen/>
        <w:t>ра ко</w:t>
      </w:r>
      <w:r w:rsidRPr="00833B44">
        <w:rPr>
          <w:rFonts w:ascii="Times New Roman" w:hAnsi="Times New Roman" w:cs="Times New Roman"/>
          <w:noProof/>
          <w:sz w:val="24"/>
          <w:szCs w:val="24"/>
          <w:lang w:val="sr-Cyrl-CS"/>
        </w:rPr>
        <w:softHyphen/>
        <w:t xml:space="preserve">ји су од ширег </w:t>
      </w:r>
      <w:r w:rsidRPr="00833B44">
        <w:rPr>
          <w:rFonts w:ascii="Times New Roman" w:hAnsi="Times New Roman" w:cs="Times New Roman"/>
          <w:noProof/>
          <w:spacing w:val="-2"/>
          <w:sz w:val="24"/>
          <w:szCs w:val="24"/>
          <w:lang w:val="sr-Cyrl-CS"/>
        </w:rPr>
        <w:t>зна</w:t>
      </w:r>
      <w:r w:rsidRPr="00833B44">
        <w:rPr>
          <w:rFonts w:ascii="Times New Roman" w:hAnsi="Times New Roman" w:cs="Times New Roman"/>
          <w:noProof/>
          <w:spacing w:val="-2"/>
          <w:sz w:val="24"/>
          <w:szCs w:val="24"/>
          <w:lang w:val="sr-Cyrl-CS"/>
        </w:rPr>
        <w:softHyphen/>
        <w:t>ча</w:t>
      </w:r>
      <w:r w:rsidRPr="00833B44">
        <w:rPr>
          <w:rFonts w:ascii="Times New Roman" w:hAnsi="Times New Roman" w:cs="Times New Roman"/>
          <w:noProof/>
          <w:spacing w:val="-2"/>
          <w:sz w:val="24"/>
          <w:szCs w:val="24"/>
          <w:lang w:val="sr-Cyrl-CS"/>
        </w:rPr>
        <w:softHyphen/>
        <w:t>ја за Шко</w:t>
      </w:r>
      <w:r w:rsidRPr="00833B44">
        <w:rPr>
          <w:rFonts w:ascii="Times New Roman" w:hAnsi="Times New Roman" w:cs="Times New Roman"/>
          <w:noProof/>
          <w:spacing w:val="-2"/>
          <w:sz w:val="24"/>
          <w:szCs w:val="24"/>
          <w:lang w:val="sr-Cyrl-CS"/>
        </w:rPr>
        <w:softHyphen/>
        <w:t>лу, као и на из</w:t>
      </w:r>
      <w:r w:rsidRPr="00833B44">
        <w:rPr>
          <w:rFonts w:ascii="Times New Roman" w:hAnsi="Times New Roman" w:cs="Times New Roman"/>
          <w:noProof/>
          <w:spacing w:val="-2"/>
          <w:sz w:val="24"/>
          <w:szCs w:val="24"/>
          <w:lang w:val="sr-Cyrl-CS"/>
        </w:rPr>
        <w:softHyphen/>
        <w:t>во</w:t>
      </w:r>
      <w:r w:rsidRPr="00833B44">
        <w:rPr>
          <w:rFonts w:ascii="Times New Roman" w:hAnsi="Times New Roman" w:cs="Times New Roman"/>
          <w:noProof/>
          <w:spacing w:val="-2"/>
          <w:sz w:val="24"/>
          <w:szCs w:val="24"/>
          <w:lang w:val="sr-Cyrl-CS"/>
        </w:rPr>
        <w:softHyphen/>
        <w:t>де из за</w:t>
      </w:r>
      <w:r w:rsidRPr="00833B44">
        <w:rPr>
          <w:rFonts w:ascii="Times New Roman" w:hAnsi="Times New Roman" w:cs="Times New Roman"/>
          <w:noProof/>
          <w:spacing w:val="-2"/>
          <w:sz w:val="24"/>
          <w:szCs w:val="24"/>
          <w:lang w:val="sr-Cyrl-CS"/>
        </w:rPr>
        <w:softHyphen/>
        <w:t>пи</w:t>
      </w:r>
      <w:r w:rsidRPr="00833B44">
        <w:rPr>
          <w:rFonts w:ascii="Times New Roman" w:hAnsi="Times New Roman" w:cs="Times New Roman"/>
          <w:noProof/>
          <w:spacing w:val="-2"/>
          <w:sz w:val="24"/>
          <w:szCs w:val="24"/>
          <w:lang w:val="sr-Cyrl-CS"/>
        </w:rPr>
        <w:softHyphen/>
        <w:t>сни</w:t>
      </w:r>
      <w:r w:rsidRPr="00833B44">
        <w:rPr>
          <w:rFonts w:ascii="Times New Roman" w:hAnsi="Times New Roman" w:cs="Times New Roman"/>
          <w:noProof/>
          <w:spacing w:val="-2"/>
          <w:sz w:val="24"/>
          <w:szCs w:val="24"/>
          <w:lang w:val="sr-Cyrl-CS"/>
        </w:rPr>
        <w:softHyphen/>
        <w:t>ка са сед</w:t>
      </w:r>
      <w:r w:rsidRPr="00833B44">
        <w:rPr>
          <w:rFonts w:ascii="Times New Roman" w:hAnsi="Times New Roman" w:cs="Times New Roman"/>
          <w:noProof/>
          <w:spacing w:val="-2"/>
          <w:sz w:val="24"/>
          <w:szCs w:val="24"/>
          <w:lang w:val="sr-Cyrl-CS"/>
        </w:rPr>
        <w:softHyphen/>
        <w:t>ни</w:t>
      </w:r>
      <w:r w:rsidRPr="00833B44">
        <w:rPr>
          <w:rFonts w:ascii="Times New Roman" w:hAnsi="Times New Roman" w:cs="Times New Roman"/>
          <w:noProof/>
          <w:spacing w:val="-2"/>
          <w:sz w:val="24"/>
          <w:szCs w:val="24"/>
          <w:lang w:val="sr-Cyrl-CS"/>
        </w:rPr>
        <w:softHyphen/>
        <w:t>ца дру</w:t>
      </w:r>
      <w:r w:rsidRPr="00833B44">
        <w:rPr>
          <w:rFonts w:ascii="Times New Roman" w:hAnsi="Times New Roman" w:cs="Times New Roman"/>
          <w:noProof/>
          <w:spacing w:val="-2"/>
          <w:sz w:val="24"/>
          <w:szCs w:val="24"/>
          <w:lang w:val="sr-Cyrl-CS"/>
        </w:rPr>
        <w:softHyphen/>
        <w:t>гих органа Шко</w:t>
      </w:r>
      <w:r w:rsidRPr="00833B44">
        <w:rPr>
          <w:rFonts w:ascii="Times New Roman" w:hAnsi="Times New Roman" w:cs="Times New Roman"/>
          <w:noProof/>
          <w:spacing w:val="-2"/>
          <w:sz w:val="24"/>
          <w:szCs w:val="24"/>
          <w:lang w:val="sr-Cyrl-CS"/>
        </w:rPr>
        <w:softHyphen/>
        <w:t>ле, по</w:t>
      </w:r>
      <w:r w:rsidRPr="00833B44">
        <w:rPr>
          <w:rFonts w:ascii="Times New Roman" w:hAnsi="Times New Roman" w:cs="Times New Roman"/>
          <w:noProof/>
          <w:spacing w:val="-2"/>
          <w:sz w:val="24"/>
          <w:szCs w:val="24"/>
          <w:lang w:val="sr-Cyrl-CS"/>
        </w:rPr>
        <w:softHyphen/>
        <w:t>ре</w:t>
      </w:r>
      <w:r w:rsidRPr="00833B44">
        <w:rPr>
          <w:rFonts w:ascii="Times New Roman" w:hAnsi="Times New Roman" w:cs="Times New Roman"/>
          <w:noProof/>
          <w:sz w:val="24"/>
          <w:szCs w:val="24"/>
          <w:lang w:val="sr-Cyrl-CS"/>
        </w:rPr>
        <w:t>д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 на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де</w:t>
      </w:r>
      <w:r w:rsidRPr="00833B44">
        <w:rPr>
          <w:rFonts w:ascii="Times New Roman" w:hAnsi="Times New Roman" w:cs="Times New Roman"/>
          <w:noProof/>
          <w:sz w:val="24"/>
          <w:szCs w:val="24"/>
          <w:lang w:val="sr-Cyrl-CS"/>
        </w:rPr>
        <w:softHyphen/>
        <w:t>них у прет</w:t>
      </w:r>
      <w:r w:rsidRPr="00833B44">
        <w:rPr>
          <w:rFonts w:ascii="Times New Roman" w:hAnsi="Times New Roman" w:cs="Times New Roman"/>
          <w:noProof/>
          <w:sz w:val="24"/>
          <w:szCs w:val="24"/>
          <w:lang w:val="sr-Cyrl-CS"/>
        </w:rPr>
        <w:softHyphen/>
        <w:t>ход</w:t>
      </w:r>
      <w:r w:rsidRPr="00833B44">
        <w:rPr>
          <w:rFonts w:ascii="Times New Roman" w:hAnsi="Times New Roman" w:cs="Times New Roman"/>
          <w:noProof/>
          <w:sz w:val="24"/>
          <w:szCs w:val="24"/>
          <w:lang w:val="sr-Cyrl-CS"/>
        </w:rPr>
        <w:softHyphen/>
        <w:t>ном ста</w:t>
      </w:r>
      <w:r w:rsidRPr="00833B44">
        <w:rPr>
          <w:rFonts w:ascii="Times New Roman" w:hAnsi="Times New Roman" w:cs="Times New Roman"/>
          <w:noProof/>
          <w:sz w:val="24"/>
          <w:szCs w:val="24"/>
          <w:lang w:val="sr-Cyrl-CS"/>
        </w:rPr>
        <w:softHyphen/>
        <w:t>ву, ко</w:t>
      </w:r>
      <w:r w:rsidRPr="00833B44">
        <w:rPr>
          <w:rFonts w:ascii="Times New Roman" w:hAnsi="Times New Roman" w:cs="Times New Roman"/>
          <w:noProof/>
          <w:sz w:val="24"/>
          <w:szCs w:val="24"/>
          <w:lang w:val="sr-Cyrl-CS"/>
        </w:rPr>
        <w:softHyphen/>
        <w:t>ји има</w:t>
      </w:r>
      <w:r w:rsidRPr="00833B44">
        <w:rPr>
          <w:rFonts w:ascii="Times New Roman" w:hAnsi="Times New Roman" w:cs="Times New Roman"/>
          <w:noProof/>
          <w:sz w:val="24"/>
          <w:szCs w:val="24"/>
          <w:lang w:val="sr-Cyrl-CS"/>
        </w:rPr>
        <w:softHyphen/>
        <w:t>ју та</w:t>
      </w:r>
      <w:r w:rsidRPr="00833B44">
        <w:rPr>
          <w:rFonts w:ascii="Times New Roman" w:hAnsi="Times New Roman" w:cs="Times New Roman"/>
          <w:noProof/>
          <w:sz w:val="24"/>
          <w:szCs w:val="24"/>
          <w:lang w:val="sr-Cyrl-CS"/>
        </w:rPr>
        <w:softHyphen/>
        <w:t>кав зна</w:t>
      </w:r>
      <w:r w:rsidRPr="00833B44">
        <w:rPr>
          <w:rFonts w:ascii="Times New Roman" w:hAnsi="Times New Roman" w:cs="Times New Roman"/>
          <w:noProof/>
          <w:sz w:val="24"/>
          <w:szCs w:val="24"/>
          <w:lang w:val="sr-Cyrl-CS"/>
        </w:rPr>
        <w:softHyphen/>
        <w:t>чај, пре</w:t>
      </w:r>
      <w:r w:rsidRPr="00833B44">
        <w:rPr>
          <w:rFonts w:ascii="Times New Roman" w:hAnsi="Times New Roman" w:cs="Times New Roman"/>
          <w:noProof/>
          <w:sz w:val="24"/>
          <w:szCs w:val="24"/>
          <w:lang w:val="sr-Cyrl-CS"/>
        </w:rPr>
        <w:softHyphen/>
        <w:t>ма про</w:t>
      </w:r>
      <w:r w:rsidRPr="00833B44">
        <w:rPr>
          <w:rFonts w:ascii="Times New Roman" w:hAnsi="Times New Roman" w:cs="Times New Roman"/>
          <w:noProof/>
          <w:sz w:val="24"/>
          <w:szCs w:val="24"/>
          <w:lang w:val="sr-Cyrl-CS"/>
        </w:rPr>
        <w:softHyphen/>
        <w:t>це</w:t>
      </w:r>
      <w:r w:rsidRPr="00833B44">
        <w:rPr>
          <w:rFonts w:ascii="Times New Roman" w:hAnsi="Times New Roman" w:cs="Times New Roman"/>
          <w:noProof/>
          <w:sz w:val="24"/>
          <w:szCs w:val="24"/>
          <w:lang w:val="sr-Cyrl-CS"/>
        </w:rPr>
        <w:softHyphen/>
        <w:t>ни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w:t>
      </w:r>
      <w:r w:rsidRPr="00833B44">
        <w:rPr>
          <w:rFonts w:ascii="Times New Roman" w:hAnsi="Times New Roman" w:cs="Times New Roman"/>
          <w:noProof/>
          <w:sz w:val="24"/>
          <w:szCs w:val="24"/>
          <w:lang w:val="sr-Cyrl-CS"/>
        </w:rPr>
        <w:softHyphen/>
        <w:t>ра,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сно ли</w:t>
      </w:r>
      <w:r w:rsidRPr="00833B44">
        <w:rPr>
          <w:rFonts w:ascii="Times New Roman" w:hAnsi="Times New Roman" w:cs="Times New Roman"/>
          <w:noProof/>
          <w:sz w:val="24"/>
          <w:szCs w:val="24"/>
          <w:lang w:val="sr-Cyrl-CS"/>
        </w:rPr>
        <w:softHyphen/>
        <w:t>ца ко</w:t>
      </w:r>
      <w:r w:rsidRPr="00833B44">
        <w:rPr>
          <w:rFonts w:ascii="Times New Roman" w:hAnsi="Times New Roman" w:cs="Times New Roman"/>
          <w:noProof/>
          <w:sz w:val="24"/>
          <w:szCs w:val="24"/>
          <w:lang w:val="sr-Cyrl-CS"/>
        </w:rPr>
        <w:softHyphen/>
        <w:t>је ру</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во</w:t>
      </w:r>
      <w:r w:rsidRPr="00833B44">
        <w:rPr>
          <w:rFonts w:ascii="Times New Roman" w:hAnsi="Times New Roman" w:cs="Times New Roman"/>
          <w:noProof/>
          <w:sz w:val="24"/>
          <w:szCs w:val="24"/>
          <w:lang w:val="sr-Cyrl-CS"/>
        </w:rPr>
        <w:softHyphen/>
        <w:t>ди ра</w:t>
      </w:r>
      <w:r w:rsidRPr="00833B44">
        <w:rPr>
          <w:rFonts w:ascii="Times New Roman" w:hAnsi="Times New Roman" w:cs="Times New Roman"/>
          <w:noProof/>
          <w:sz w:val="24"/>
          <w:szCs w:val="24"/>
          <w:lang w:val="sr-Cyrl-CS"/>
        </w:rPr>
        <w:softHyphen/>
        <w:t>дом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pacing w:val="-2"/>
          <w:sz w:val="24"/>
          <w:szCs w:val="24"/>
          <w:lang w:val="sr-Cyrl-CS"/>
        </w:rPr>
        <w:t>Ак</w:t>
      </w:r>
      <w:r w:rsidRPr="00833B44">
        <w:rPr>
          <w:rFonts w:ascii="Times New Roman" w:hAnsi="Times New Roman" w:cs="Times New Roman"/>
          <w:noProof/>
          <w:spacing w:val="-2"/>
          <w:sz w:val="24"/>
          <w:szCs w:val="24"/>
          <w:lang w:val="sr-Cyrl-CS"/>
        </w:rPr>
        <w:softHyphen/>
        <w:t>ти из ст. 2. и 3. овог чла</w:t>
      </w:r>
      <w:r w:rsidRPr="00833B44">
        <w:rPr>
          <w:rFonts w:ascii="Times New Roman" w:hAnsi="Times New Roman" w:cs="Times New Roman"/>
          <w:noProof/>
          <w:spacing w:val="-2"/>
          <w:sz w:val="24"/>
          <w:szCs w:val="24"/>
          <w:lang w:val="sr-Cyrl-CS"/>
        </w:rPr>
        <w:softHyphen/>
        <w:t>на тре</w:t>
      </w:r>
      <w:r w:rsidRPr="00833B44">
        <w:rPr>
          <w:rFonts w:ascii="Times New Roman" w:hAnsi="Times New Roman" w:cs="Times New Roman"/>
          <w:noProof/>
          <w:spacing w:val="-2"/>
          <w:sz w:val="24"/>
          <w:szCs w:val="24"/>
          <w:lang w:val="sr-Cyrl-CS"/>
        </w:rPr>
        <w:softHyphen/>
        <w:t>ба да сто</w:t>
      </w:r>
      <w:r w:rsidRPr="00833B44">
        <w:rPr>
          <w:rFonts w:ascii="Times New Roman" w:hAnsi="Times New Roman" w:cs="Times New Roman"/>
          <w:noProof/>
          <w:spacing w:val="-2"/>
          <w:sz w:val="24"/>
          <w:szCs w:val="24"/>
          <w:lang w:val="sr-Cyrl-CS"/>
        </w:rPr>
        <w:softHyphen/>
        <w:t>је на огла</w:t>
      </w:r>
      <w:r w:rsidRPr="00833B44">
        <w:rPr>
          <w:rFonts w:ascii="Times New Roman" w:hAnsi="Times New Roman" w:cs="Times New Roman"/>
          <w:noProof/>
          <w:spacing w:val="-2"/>
          <w:sz w:val="24"/>
          <w:szCs w:val="24"/>
          <w:lang w:val="sr-Cyrl-CS"/>
        </w:rPr>
        <w:softHyphen/>
        <w:t>сној та</w:t>
      </w:r>
      <w:r w:rsidRPr="00833B44">
        <w:rPr>
          <w:rFonts w:ascii="Times New Roman" w:hAnsi="Times New Roman" w:cs="Times New Roman"/>
          <w:noProof/>
          <w:spacing w:val="-2"/>
          <w:sz w:val="24"/>
          <w:szCs w:val="24"/>
          <w:lang w:val="sr-Cyrl-CS"/>
        </w:rPr>
        <w:softHyphen/>
        <w:t>бли Шко</w:t>
      </w:r>
      <w:r w:rsidRPr="00833B44">
        <w:rPr>
          <w:rFonts w:ascii="Times New Roman" w:hAnsi="Times New Roman" w:cs="Times New Roman"/>
          <w:noProof/>
          <w:spacing w:val="-2"/>
          <w:sz w:val="24"/>
          <w:szCs w:val="24"/>
          <w:lang w:val="sr-Cyrl-CS"/>
        </w:rPr>
        <w:softHyphen/>
        <w:t>ле и на школ</w:t>
      </w:r>
      <w:r w:rsidRPr="00833B44">
        <w:rPr>
          <w:rFonts w:ascii="Times New Roman" w:hAnsi="Times New Roman" w:cs="Times New Roman"/>
          <w:noProof/>
          <w:spacing w:val="-2"/>
          <w:sz w:val="24"/>
          <w:szCs w:val="24"/>
          <w:lang w:val="sr-Cyrl-CS"/>
        </w:rPr>
        <w:softHyphen/>
      </w:r>
      <w:r w:rsidRPr="00833B44">
        <w:rPr>
          <w:rFonts w:ascii="Times New Roman" w:hAnsi="Times New Roman" w:cs="Times New Roman"/>
          <w:noProof/>
          <w:sz w:val="24"/>
          <w:szCs w:val="24"/>
          <w:lang w:val="sr-Cyrl-CS"/>
        </w:rPr>
        <w:t>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нај</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ње 8  да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тор мо</w:t>
      </w:r>
      <w:r w:rsidRPr="00833B44">
        <w:rPr>
          <w:rFonts w:ascii="Times New Roman" w:hAnsi="Times New Roman" w:cs="Times New Roman"/>
          <w:noProof/>
          <w:sz w:val="24"/>
          <w:szCs w:val="24"/>
          <w:lang w:val="sr-Cyrl-CS"/>
        </w:rPr>
        <w:softHyphen/>
        <w:t>же одо</w:t>
      </w:r>
      <w:r w:rsidRPr="00833B44">
        <w:rPr>
          <w:rFonts w:ascii="Times New Roman" w:hAnsi="Times New Roman" w:cs="Times New Roman"/>
          <w:noProof/>
          <w:sz w:val="24"/>
          <w:szCs w:val="24"/>
          <w:lang w:val="sr-Cyrl-CS"/>
        </w:rPr>
        <w:softHyphen/>
        <w:t>бри</w:t>
      </w:r>
      <w:r w:rsidRPr="00833B44">
        <w:rPr>
          <w:rFonts w:ascii="Times New Roman" w:hAnsi="Times New Roman" w:cs="Times New Roman"/>
          <w:noProof/>
          <w:sz w:val="24"/>
          <w:szCs w:val="24"/>
          <w:lang w:val="sr-Cyrl-CS"/>
        </w:rPr>
        <w:softHyphen/>
        <w:t>ти да се на огла</w:t>
      </w:r>
      <w:r w:rsidRPr="00833B44">
        <w:rPr>
          <w:rFonts w:ascii="Times New Roman" w:hAnsi="Times New Roman" w:cs="Times New Roman"/>
          <w:noProof/>
          <w:sz w:val="24"/>
          <w:szCs w:val="24"/>
          <w:lang w:val="sr-Cyrl-CS"/>
        </w:rPr>
        <w:softHyphen/>
        <w:t>сној та</w:t>
      </w:r>
      <w:r w:rsidRPr="00833B44">
        <w:rPr>
          <w:rFonts w:ascii="Times New Roman" w:hAnsi="Times New Roman" w:cs="Times New Roman"/>
          <w:noProof/>
          <w:sz w:val="24"/>
          <w:szCs w:val="24"/>
          <w:lang w:val="sr-Cyrl-CS"/>
        </w:rPr>
        <w:softHyphen/>
        <w:t>бли Шко</w:t>
      </w:r>
      <w:r w:rsidRPr="00833B44">
        <w:rPr>
          <w:rFonts w:ascii="Times New Roman" w:hAnsi="Times New Roman" w:cs="Times New Roman"/>
          <w:noProof/>
          <w:sz w:val="24"/>
          <w:szCs w:val="24"/>
          <w:lang w:val="sr-Cyrl-CS"/>
        </w:rPr>
        <w:softHyphen/>
        <w:t>ле и/или на школској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ве и дру</w:t>
      </w:r>
      <w:r w:rsidRPr="00833B44">
        <w:rPr>
          <w:rFonts w:ascii="Times New Roman" w:hAnsi="Times New Roman" w:cs="Times New Roman"/>
          <w:noProof/>
          <w:sz w:val="24"/>
          <w:szCs w:val="24"/>
          <w:lang w:val="sr-Cyrl-CS"/>
        </w:rPr>
        <w:softHyphen/>
        <w:t>ги ак</w:t>
      </w:r>
      <w:r w:rsidRPr="00833B44">
        <w:rPr>
          <w:rFonts w:ascii="Times New Roman" w:hAnsi="Times New Roman" w:cs="Times New Roman"/>
          <w:noProof/>
          <w:sz w:val="24"/>
          <w:szCs w:val="24"/>
          <w:lang w:val="sr-Cyrl-CS"/>
        </w:rPr>
        <w:softHyphen/>
        <w:t>ти или ин</w:t>
      </w:r>
      <w:r w:rsidRPr="00833B44">
        <w:rPr>
          <w:rFonts w:ascii="Times New Roman" w:hAnsi="Times New Roman" w:cs="Times New Roman"/>
          <w:noProof/>
          <w:sz w:val="24"/>
          <w:szCs w:val="24"/>
          <w:lang w:val="sr-Cyrl-CS"/>
        </w:rPr>
        <w:softHyphen/>
        <w:t>фор</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је, по</w:t>
      </w:r>
      <w:r w:rsidRPr="00833B44">
        <w:rPr>
          <w:rFonts w:ascii="Times New Roman" w:hAnsi="Times New Roman" w:cs="Times New Roman"/>
          <w:noProof/>
          <w:sz w:val="24"/>
          <w:szCs w:val="24"/>
          <w:lang w:val="sr-Cyrl-CS"/>
        </w:rPr>
        <w:softHyphen/>
        <w:t>ред ака</w:t>
      </w:r>
      <w:r w:rsidRPr="00833B44">
        <w:rPr>
          <w:rFonts w:ascii="Times New Roman" w:hAnsi="Times New Roman" w:cs="Times New Roman"/>
          <w:noProof/>
          <w:sz w:val="24"/>
          <w:szCs w:val="24"/>
          <w:lang w:val="sr-Cyrl-CS"/>
        </w:rPr>
        <w:softHyphen/>
        <w:t>та и ин</w:t>
      </w:r>
      <w:r w:rsidRPr="00833B44">
        <w:rPr>
          <w:rFonts w:ascii="Times New Roman" w:hAnsi="Times New Roman" w:cs="Times New Roman"/>
          <w:noProof/>
          <w:sz w:val="24"/>
          <w:szCs w:val="24"/>
          <w:lang w:val="sr-Cyrl-CS"/>
        </w:rPr>
        <w:softHyphen/>
        <w:t>фор</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ја из прет</w:t>
      </w:r>
      <w:r w:rsidRPr="00833B44">
        <w:rPr>
          <w:rFonts w:ascii="Times New Roman" w:hAnsi="Times New Roman" w:cs="Times New Roman"/>
          <w:noProof/>
          <w:sz w:val="24"/>
          <w:szCs w:val="24"/>
          <w:lang w:val="sr-Cyrl-CS"/>
        </w:rPr>
        <w:softHyphen/>
        <w:t>ход</w:t>
      </w:r>
      <w:r w:rsidRPr="00833B44">
        <w:rPr>
          <w:rFonts w:ascii="Times New Roman" w:hAnsi="Times New Roman" w:cs="Times New Roman"/>
          <w:noProof/>
          <w:sz w:val="24"/>
          <w:szCs w:val="24"/>
          <w:lang w:val="sr-Cyrl-CS"/>
        </w:rPr>
        <w:softHyphen/>
        <w:t>ног чла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њу ака</w:t>
      </w:r>
      <w:r w:rsidRPr="00833B44">
        <w:rPr>
          <w:rFonts w:ascii="Times New Roman" w:hAnsi="Times New Roman" w:cs="Times New Roman"/>
          <w:noProof/>
          <w:sz w:val="24"/>
          <w:szCs w:val="24"/>
          <w:lang w:val="sr-Cyrl-CS"/>
        </w:rPr>
        <w:softHyphen/>
        <w:t>та и ин</w:t>
      </w:r>
      <w:r w:rsidRPr="00833B44">
        <w:rPr>
          <w:rFonts w:ascii="Times New Roman" w:hAnsi="Times New Roman" w:cs="Times New Roman"/>
          <w:noProof/>
          <w:sz w:val="24"/>
          <w:szCs w:val="24"/>
          <w:lang w:val="sr-Cyrl-CS"/>
        </w:rPr>
        <w:softHyphen/>
        <w:t>фор</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ја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 Шко</w:t>
      </w:r>
      <w:r w:rsidRPr="00833B44">
        <w:rPr>
          <w:rFonts w:ascii="Times New Roman" w:hAnsi="Times New Roman" w:cs="Times New Roman"/>
          <w:noProof/>
          <w:sz w:val="24"/>
          <w:szCs w:val="24"/>
          <w:lang w:val="sr-Cyrl-CS"/>
        </w:rPr>
        <w:softHyphen/>
        <w:t>ле на огласној табли, ста</w:t>
      </w:r>
      <w:r w:rsidRPr="00833B44">
        <w:rPr>
          <w:rFonts w:ascii="Times New Roman" w:hAnsi="Times New Roman" w:cs="Times New Roman"/>
          <w:noProof/>
          <w:sz w:val="24"/>
          <w:szCs w:val="24"/>
          <w:lang w:val="sr-Cyrl-CS"/>
        </w:rPr>
        <w:softHyphen/>
        <w:t>ра се се</w:t>
      </w:r>
      <w:r w:rsidRPr="00833B44">
        <w:rPr>
          <w:rFonts w:ascii="Times New Roman" w:hAnsi="Times New Roman" w:cs="Times New Roman"/>
          <w:noProof/>
          <w:sz w:val="24"/>
          <w:szCs w:val="24"/>
          <w:lang w:val="sr-Cyrl-CS"/>
        </w:rPr>
        <w:softHyphen/>
        <w:t>кре</w:t>
      </w:r>
      <w:r w:rsidRPr="00833B44">
        <w:rPr>
          <w:rFonts w:ascii="Times New Roman" w:hAnsi="Times New Roman" w:cs="Times New Roman"/>
          <w:noProof/>
          <w:sz w:val="24"/>
          <w:szCs w:val="24"/>
          <w:lang w:val="sr-Cyrl-CS"/>
        </w:rPr>
        <w:softHyphen/>
        <w:t>тар, а на  интернет страни овлашћена агенција, са којом Школа има уговор о уређивању  интернет стране  (сајта) Школе.</w:t>
      </w:r>
    </w:p>
    <w:p w:rsidR="00B71CE8" w:rsidRDefault="00B71CE8" w:rsidP="00435C6C">
      <w:pPr>
        <w:spacing w:after="0"/>
        <w:ind w:firstLine="454"/>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 оста</w:t>
      </w:r>
      <w:r w:rsidRPr="00833B44">
        <w:rPr>
          <w:rFonts w:ascii="Times New Roman" w:hAnsi="Times New Roman" w:cs="Times New Roman"/>
          <w:noProof/>
          <w:sz w:val="24"/>
          <w:szCs w:val="24"/>
          <w:lang w:val="sr-Cyrl-CS"/>
        </w:rPr>
        <w:softHyphen/>
        <w:t>лим об</w:t>
      </w:r>
      <w:r w:rsidRPr="00833B44">
        <w:rPr>
          <w:rFonts w:ascii="Times New Roman" w:hAnsi="Times New Roman" w:cs="Times New Roman"/>
          <w:noProof/>
          <w:sz w:val="24"/>
          <w:szCs w:val="24"/>
          <w:lang w:val="sr-Cyrl-CS"/>
        </w:rPr>
        <w:softHyphen/>
        <w:t>ли</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ма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шта</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ња 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ка, њи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вих ро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ља и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них од</w:t>
      </w:r>
      <w:r w:rsidRPr="00833B44">
        <w:rPr>
          <w:rFonts w:ascii="Times New Roman" w:hAnsi="Times New Roman" w:cs="Times New Roman"/>
          <w:noProof/>
          <w:sz w:val="24"/>
          <w:szCs w:val="24"/>
          <w:lang w:val="sr-Cyrl-CS"/>
        </w:rPr>
        <w:softHyphen/>
        <w:t>лу</w:t>
      </w:r>
      <w:r w:rsidRPr="00833B44">
        <w:rPr>
          <w:rFonts w:ascii="Times New Roman" w:hAnsi="Times New Roman" w:cs="Times New Roman"/>
          <w:noProof/>
          <w:sz w:val="24"/>
          <w:szCs w:val="24"/>
          <w:lang w:val="sr-Cyrl-CS"/>
        </w:rPr>
        <w:softHyphen/>
        <w:t>чу</w:t>
      </w:r>
      <w:r w:rsidRPr="00833B44">
        <w:rPr>
          <w:rFonts w:ascii="Times New Roman" w:hAnsi="Times New Roman" w:cs="Times New Roman"/>
          <w:noProof/>
          <w:sz w:val="24"/>
          <w:szCs w:val="24"/>
          <w:lang w:val="sr-Cyrl-CS"/>
        </w:rPr>
        <w:softHyphen/>
        <w:t>је ди</w:t>
      </w:r>
      <w:r w:rsidRPr="00833B44">
        <w:rPr>
          <w:rFonts w:ascii="Times New Roman" w:hAnsi="Times New Roman" w:cs="Times New Roman"/>
          <w:noProof/>
          <w:sz w:val="24"/>
          <w:szCs w:val="24"/>
          <w:lang w:val="sr-Cyrl-CS"/>
        </w:rPr>
        <w:softHyphen/>
        <w:t>рек</w:t>
      </w:r>
      <w:r w:rsidRPr="00833B44">
        <w:rPr>
          <w:rFonts w:ascii="Times New Roman" w:hAnsi="Times New Roman" w:cs="Times New Roman"/>
          <w:noProof/>
          <w:sz w:val="24"/>
          <w:szCs w:val="24"/>
          <w:lang w:val="sr-Cyrl-CS"/>
        </w:rPr>
        <w:softHyphen/>
        <w:t>тор, у скла</w:t>
      </w:r>
      <w:r w:rsidRPr="00833B44">
        <w:rPr>
          <w:rFonts w:ascii="Times New Roman" w:hAnsi="Times New Roman" w:cs="Times New Roman"/>
          <w:noProof/>
          <w:sz w:val="24"/>
          <w:szCs w:val="24"/>
          <w:lang w:val="sr-Cyrl-CS"/>
        </w:rPr>
        <w:softHyphen/>
        <w:t>ду са сво</w:t>
      </w:r>
      <w:r w:rsidRPr="00833B44">
        <w:rPr>
          <w:rFonts w:ascii="Times New Roman" w:hAnsi="Times New Roman" w:cs="Times New Roman"/>
          <w:noProof/>
          <w:sz w:val="24"/>
          <w:szCs w:val="24"/>
          <w:lang w:val="sr-Cyrl-CS"/>
        </w:rPr>
        <w:softHyphen/>
        <w:t>јом про</w:t>
      </w:r>
      <w:r w:rsidRPr="00833B44">
        <w:rPr>
          <w:rFonts w:ascii="Times New Roman" w:hAnsi="Times New Roman" w:cs="Times New Roman"/>
          <w:noProof/>
          <w:sz w:val="24"/>
          <w:szCs w:val="24"/>
          <w:lang w:val="sr-Cyrl-CS"/>
        </w:rPr>
        <w:softHyphen/>
        <w:t>це</w:t>
      </w:r>
      <w:r w:rsidRPr="00833B44">
        <w:rPr>
          <w:rFonts w:ascii="Times New Roman" w:hAnsi="Times New Roman" w:cs="Times New Roman"/>
          <w:noProof/>
          <w:sz w:val="24"/>
          <w:szCs w:val="24"/>
          <w:lang w:val="sr-Cyrl-CS"/>
        </w:rPr>
        <w:softHyphen/>
        <w:t>ном.</w:t>
      </w:r>
    </w:p>
    <w:p w:rsidR="00435C6C" w:rsidRPr="00833B44" w:rsidRDefault="00435C6C" w:rsidP="00435C6C">
      <w:pPr>
        <w:spacing w:after="0"/>
        <w:ind w:firstLine="454"/>
        <w:jc w:val="both"/>
        <w:rPr>
          <w:rFonts w:ascii="Times New Roman" w:hAnsi="Times New Roman" w:cs="Times New Roman"/>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290.</w:t>
      </w:r>
    </w:p>
    <w:p w:rsidR="00B71CE8" w:rsidRPr="00833B44" w:rsidRDefault="00B71CE8" w:rsidP="00B71CE8">
      <w:pPr>
        <w:spacing w:after="0" w:line="266" w:lineRule="exact"/>
        <w:ind w:firstLine="454"/>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Оп</w:t>
      </w:r>
      <w:r w:rsidRPr="00833B44">
        <w:rPr>
          <w:rFonts w:ascii="Times New Roman" w:hAnsi="Times New Roman" w:cs="Times New Roman"/>
          <w:noProof/>
          <w:sz w:val="24"/>
          <w:szCs w:val="24"/>
          <w:lang w:val="sr-Cyrl-CS"/>
        </w:rPr>
        <w:softHyphen/>
        <w:t>шти ак</w:t>
      </w:r>
      <w:r w:rsidRPr="00833B44">
        <w:rPr>
          <w:rFonts w:ascii="Times New Roman" w:hAnsi="Times New Roman" w:cs="Times New Roman"/>
          <w:noProof/>
          <w:sz w:val="24"/>
          <w:szCs w:val="24"/>
          <w:lang w:val="sr-Cyrl-CS"/>
        </w:rPr>
        <w:softHyphen/>
        <w:t>ти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 Шко</w:t>
      </w:r>
      <w:r w:rsidRPr="00833B44">
        <w:rPr>
          <w:rFonts w:ascii="Times New Roman" w:hAnsi="Times New Roman" w:cs="Times New Roman"/>
          <w:noProof/>
          <w:sz w:val="24"/>
          <w:szCs w:val="24"/>
          <w:lang w:val="sr-Cyrl-CS"/>
        </w:rPr>
        <w:softHyphen/>
        <w:t>ле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вљу</w:t>
      </w:r>
      <w:r w:rsidRPr="00833B44">
        <w:rPr>
          <w:rFonts w:ascii="Times New Roman" w:hAnsi="Times New Roman" w:cs="Times New Roman"/>
          <w:noProof/>
          <w:sz w:val="24"/>
          <w:szCs w:val="24"/>
          <w:lang w:val="sr-Cyrl-CS"/>
        </w:rPr>
        <w:softHyphen/>
        <w:t>ју се и омо</w:t>
      </w:r>
      <w:r w:rsidRPr="00833B44">
        <w:rPr>
          <w:rFonts w:ascii="Times New Roman" w:hAnsi="Times New Roman" w:cs="Times New Roman"/>
          <w:noProof/>
          <w:sz w:val="24"/>
          <w:szCs w:val="24"/>
          <w:lang w:val="sr-Cyrl-CS"/>
        </w:rPr>
        <w:softHyphen/>
        <w:t>гу</w:t>
      </w:r>
      <w:r w:rsidRPr="00833B44">
        <w:rPr>
          <w:rFonts w:ascii="Times New Roman" w:hAnsi="Times New Roman" w:cs="Times New Roman"/>
          <w:noProof/>
          <w:sz w:val="24"/>
          <w:szCs w:val="24"/>
          <w:lang w:val="sr-Cyrl-CS"/>
        </w:rPr>
        <w:softHyphen/>
        <w:t>ћа</w:t>
      </w:r>
      <w:r w:rsidRPr="00833B44">
        <w:rPr>
          <w:rFonts w:ascii="Times New Roman" w:hAnsi="Times New Roman" w:cs="Times New Roman"/>
          <w:noProof/>
          <w:sz w:val="24"/>
          <w:szCs w:val="24"/>
          <w:lang w:val="sr-Cyrl-CS"/>
        </w:rPr>
        <w:softHyphen/>
        <w:t>ва се њи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ва до</w:t>
      </w:r>
      <w:r w:rsidRPr="00833B44">
        <w:rPr>
          <w:rFonts w:ascii="Times New Roman" w:hAnsi="Times New Roman" w:cs="Times New Roman"/>
          <w:noProof/>
          <w:sz w:val="24"/>
          <w:szCs w:val="24"/>
          <w:lang w:val="sr-Cyrl-CS"/>
        </w:rPr>
        <w:softHyphen/>
        <w:t>ступ</w:t>
      </w:r>
      <w:r w:rsidRPr="00833B44">
        <w:rPr>
          <w:rFonts w:ascii="Times New Roman" w:hAnsi="Times New Roman" w:cs="Times New Roman"/>
          <w:noProof/>
          <w:sz w:val="24"/>
          <w:szCs w:val="24"/>
          <w:lang w:val="sr-Cyrl-CS"/>
        </w:rPr>
        <w:softHyphen/>
        <w:t>ност у скла</w:t>
      </w:r>
      <w:r w:rsidRPr="00833B44">
        <w:rPr>
          <w:rFonts w:ascii="Times New Roman" w:hAnsi="Times New Roman" w:cs="Times New Roman"/>
          <w:noProof/>
          <w:sz w:val="24"/>
          <w:szCs w:val="24"/>
          <w:lang w:val="sr-Cyrl-CS"/>
        </w:rPr>
        <w:softHyphen/>
        <w:t>ду с од</w:t>
      </w:r>
      <w:r w:rsidRPr="00833B44">
        <w:rPr>
          <w:rFonts w:ascii="Times New Roman" w:hAnsi="Times New Roman" w:cs="Times New Roman"/>
          <w:noProof/>
          <w:sz w:val="24"/>
          <w:szCs w:val="24"/>
          <w:lang w:val="sr-Cyrl-CS"/>
        </w:rPr>
        <w:softHyphen/>
        <w:t>ред</w:t>
      </w:r>
      <w:r w:rsidRPr="00833B44">
        <w:rPr>
          <w:rFonts w:ascii="Times New Roman" w:hAnsi="Times New Roman" w:cs="Times New Roman"/>
          <w:noProof/>
          <w:sz w:val="24"/>
          <w:szCs w:val="24"/>
          <w:lang w:val="sr-Cyrl-CS"/>
        </w:rPr>
        <w:softHyphen/>
        <w:t>ба</w:t>
      </w:r>
      <w:r w:rsidRPr="00833B44">
        <w:rPr>
          <w:rFonts w:ascii="Times New Roman" w:hAnsi="Times New Roman" w:cs="Times New Roman"/>
          <w:noProof/>
          <w:sz w:val="24"/>
          <w:szCs w:val="24"/>
          <w:lang w:val="sr-Cyrl-CS"/>
        </w:rPr>
        <w:softHyphen/>
        <w:t>ма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та.</w:t>
      </w:r>
    </w:p>
    <w:p w:rsidR="00435C6C" w:rsidRDefault="00435C6C" w:rsidP="00435C6C">
      <w:pPr>
        <w:spacing w:after="0"/>
        <w:jc w:val="center"/>
        <w:rPr>
          <w:rFonts w:ascii="Times New Roman" w:hAnsi="Times New Roman" w:cs="Times New Roman"/>
          <w:noProof/>
          <w:sz w:val="24"/>
          <w:szCs w:val="24"/>
        </w:rPr>
      </w:pPr>
    </w:p>
    <w:p w:rsidR="00B71CE8" w:rsidRPr="00435C6C" w:rsidRDefault="00B71CE8" w:rsidP="00435C6C">
      <w:pPr>
        <w:pStyle w:val="Heading1"/>
        <w:rPr>
          <w:noProof/>
        </w:rPr>
      </w:pPr>
      <w:bookmarkStart w:id="221" w:name="_Toc12436067"/>
      <w:r w:rsidRPr="00833B44">
        <w:rPr>
          <w:noProof/>
        </w:rPr>
        <w:lastRenderedPageBreak/>
        <w:t>XV  ПОСЛОВНА</w:t>
      </w:r>
      <w:r>
        <w:rPr>
          <w:noProof/>
        </w:rPr>
        <w:t xml:space="preserve"> </w:t>
      </w:r>
      <w:r w:rsidRPr="00833B44">
        <w:rPr>
          <w:noProof/>
        </w:rPr>
        <w:t xml:space="preserve"> И </w:t>
      </w:r>
      <w:r>
        <w:rPr>
          <w:noProof/>
        </w:rPr>
        <w:t xml:space="preserve"> </w:t>
      </w:r>
      <w:r w:rsidRPr="00833B44">
        <w:rPr>
          <w:noProof/>
        </w:rPr>
        <w:t xml:space="preserve">ДРУГА </w:t>
      </w:r>
      <w:r>
        <w:rPr>
          <w:noProof/>
        </w:rPr>
        <w:t xml:space="preserve"> </w:t>
      </w:r>
      <w:r w:rsidRPr="00833B44">
        <w:rPr>
          <w:noProof/>
        </w:rPr>
        <w:t>ТАЈНА</w:t>
      </w:r>
      <w:bookmarkEnd w:id="221"/>
    </w:p>
    <w:p w:rsidR="00B71CE8" w:rsidRDefault="00B71CE8" w:rsidP="00B71CE8">
      <w:pPr>
        <w:spacing w:after="0"/>
        <w:jc w:val="center"/>
        <w:rPr>
          <w:rFonts w:ascii="Times New Roman" w:hAnsi="Times New Roman" w:cs="Times New Roman"/>
          <w:b/>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291.</w:t>
      </w:r>
    </w:p>
    <w:p w:rsidR="00B71CE8" w:rsidRPr="00833B44" w:rsidRDefault="00B71CE8" w:rsidP="00B71CE8">
      <w:pPr>
        <w:spacing w:after="0"/>
        <w:ind w:firstLine="720"/>
        <w:jc w:val="both"/>
        <w:rPr>
          <w:rFonts w:ascii="Times New Roman" w:hAnsi="Times New Roman" w:cs="Times New Roman"/>
          <w:noProof/>
          <w:sz w:val="24"/>
          <w:szCs w:val="24"/>
          <w:lang w:val="sr-Latn-CS"/>
        </w:rPr>
      </w:pPr>
      <w:r w:rsidRPr="00833B44">
        <w:rPr>
          <w:rFonts w:ascii="Times New Roman" w:hAnsi="Times New Roman" w:cs="Times New Roman"/>
          <w:noProof/>
          <w:sz w:val="24"/>
          <w:szCs w:val="24"/>
          <w:lang w:val="sr-Cyrl-CS"/>
        </w:rPr>
        <w:t>По</w:t>
      </w:r>
      <w:r w:rsidRPr="00833B44">
        <w:rPr>
          <w:rFonts w:ascii="Times New Roman" w:hAnsi="Times New Roman" w:cs="Times New Roman"/>
          <w:noProof/>
          <w:sz w:val="24"/>
          <w:szCs w:val="24"/>
          <w:lang w:val="sr-Cyrl-CS"/>
        </w:rPr>
        <w:softHyphen/>
        <w:t>слов</w:t>
      </w:r>
      <w:r w:rsidRPr="00833B44">
        <w:rPr>
          <w:rFonts w:ascii="Times New Roman" w:hAnsi="Times New Roman" w:cs="Times New Roman"/>
          <w:noProof/>
          <w:sz w:val="24"/>
          <w:szCs w:val="24"/>
          <w:lang w:val="sr-Cyrl-CS"/>
        </w:rPr>
        <w:softHyphen/>
        <w:t>ну тај</w:t>
      </w:r>
      <w:r w:rsidRPr="00833B44">
        <w:rPr>
          <w:rFonts w:ascii="Times New Roman" w:hAnsi="Times New Roman" w:cs="Times New Roman"/>
          <w:noProof/>
          <w:sz w:val="24"/>
          <w:szCs w:val="24"/>
          <w:lang w:val="sr-Cyrl-CS"/>
        </w:rPr>
        <w:softHyphen/>
        <w:t>ну пред</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вља</w:t>
      </w:r>
      <w:r w:rsidRPr="00833B44">
        <w:rPr>
          <w:rFonts w:ascii="Times New Roman" w:hAnsi="Times New Roman" w:cs="Times New Roman"/>
          <w:noProof/>
          <w:sz w:val="24"/>
          <w:szCs w:val="24"/>
          <w:lang w:val="sr-Cyrl-CS"/>
        </w:rPr>
        <w:softHyphen/>
        <w:t>ју по</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ци чи</w:t>
      </w:r>
      <w:r w:rsidRPr="00833B44">
        <w:rPr>
          <w:rFonts w:ascii="Times New Roman" w:hAnsi="Times New Roman" w:cs="Times New Roman"/>
          <w:noProof/>
          <w:sz w:val="24"/>
          <w:szCs w:val="24"/>
          <w:lang w:val="sr-Cyrl-CS"/>
        </w:rPr>
        <w:softHyphen/>
        <w:t>је би от</w:t>
      </w:r>
      <w:r w:rsidRPr="00833B44">
        <w:rPr>
          <w:rFonts w:ascii="Times New Roman" w:hAnsi="Times New Roman" w:cs="Times New Roman"/>
          <w:noProof/>
          <w:sz w:val="24"/>
          <w:szCs w:val="24"/>
          <w:lang w:val="sr-Cyrl-CS"/>
        </w:rPr>
        <w:softHyphen/>
        <w:t>кри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ње нео</w:t>
      </w:r>
      <w:r w:rsidRPr="00833B44">
        <w:rPr>
          <w:rFonts w:ascii="Times New Roman" w:hAnsi="Times New Roman" w:cs="Times New Roman"/>
          <w:noProof/>
          <w:sz w:val="24"/>
          <w:szCs w:val="24"/>
          <w:lang w:val="sr-Cyrl-CS"/>
        </w:rPr>
        <w:softHyphen/>
        <w:t>вла</w:t>
      </w:r>
      <w:r w:rsidRPr="00833B44">
        <w:rPr>
          <w:rFonts w:ascii="Times New Roman" w:hAnsi="Times New Roman" w:cs="Times New Roman"/>
          <w:noProof/>
          <w:sz w:val="24"/>
          <w:szCs w:val="24"/>
          <w:lang w:val="sr-Cyrl-CS"/>
        </w:rPr>
        <w:softHyphen/>
        <w:t>шће</w:t>
      </w:r>
      <w:r w:rsidRPr="00833B44">
        <w:rPr>
          <w:rFonts w:ascii="Times New Roman" w:hAnsi="Times New Roman" w:cs="Times New Roman"/>
          <w:noProof/>
          <w:sz w:val="24"/>
          <w:szCs w:val="24"/>
          <w:lang w:val="sr-Cyrl-CS"/>
        </w:rPr>
        <w:softHyphen/>
        <w:t>ном ли</w:t>
      </w:r>
      <w:r w:rsidRPr="00833B44">
        <w:rPr>
          <w:rFonts w:ascii="Times New Roman" w:hAnsi="Times New Roman" w:cs="Times New Roman"/>
          <w:noProof/>
          <w:sz w:val="24"/>
          <w:szCs w:val="24"/>
          <w:lang w:val="sr-Cyrl-CS"/>
        </w:rPr>
        <w:softHyphen/>
        <w:t>цу мо</w:t>
      </w:r>
      <w:r w:rsidRPr="00833B44">
        <w:rPr>
          <w:rFonts w:ascii="Times New Roman" w:hAnsi="Times New Roman" w:cs="Times New Roman"/>
          <w:noProof/>
          <w:sz w:val="24"/>
          <w:szCs w:val="24"/>
          <w:lang w:val="sr-Cyrl-CS"/>
        </w:rPr>
        <w:softHyphen/>
        <w:t>гло ште</w:t>
      </w:r>
      <w:r w:rsidRPr="00833B44">
        <w:rPr>
          <w:rFonts w:ascii="Times New Roman" w:hAnsi="Times New Roman" w:cs="Times New Roman"/>
          <w:noProof/>
          <w:sz w:val="24"/>
          <w:szCs w:val="24"/>
          <w:lang w:val="sr-Cyrl-CS"/>
        </w:rPr>
        <w:softHyphen/>
        <w:t>ти</w:t>
      </w:r>
      <w:r w:rsidRPr="00833B44">
        <w:rPr>
          <w:rFonts w:ascii="Times New Roman" w:hAnsi="Times New Roman" w:cs="Times New Roman"/>
          <w:noProof/>
          <w:sz w:val="24"/>
          <w:szCs w:val="24"/>
          <w:lang w:val="sr-Cyrl-CS"/>
        </w:rPr>
        <w:softHyphen/>
        <w:t>ти по</w:t>
      </w:r>
      <w:r w:rsidRPr="00833B44">
        <w:rPr>
          <w:rFonts w:ascii="Times New Roman" w:hAnsi="Times New Roman" w:cs="Times New Roman"/>
          <w:noProof/>
          <w:sz w:val="24"/>
          <w:szCs w:val="24"/>
          <w:lang w:val="sr-Cyrl-CS"/>
        </w:rPr>
        <w:softHyphen/>
        <w:t>сло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њу Шко</w:t>
      </w:r>
      <w:r w:rsidRPr="00833B44">
        <w:rPr>
          <w:rFonts w:ascii="Times New Roman" w:hAnsi="Times New Roman" w:cs="Times New Roman"/>
          <w:noProof/>
          <w:sz w:val="24"/>
          <w:szCs w:val="24"/>
          <w:lang w:val="sr-Cyrl-CS"/>
        </w:rPr>
        <w:softHyphen/>
        <w:t>ле и/или ње</w:t>
      </w:r>
      <w:r w:rsidRPr="00833B44">
        <w:rPr>
          <w:rFonts w:ascii="Times New Roman" w:hAnsi="Times New Roman" w:cs="Times New Roman"/>
          <w:noProof/>
          <w:sz w:val="24"/>
          <w:szCs w:val="24"/>
          <w:lang w:val="sr-Cyrl-CS"/>
        </w:rPr>
        <w:softHyphen/>
        <w:t>ним за</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ном за</w:t>
      </w:r>
      <w:r w:rsidRPr="00833B44">
        <w:rPr>
          <w:rFonts w:ascii="Times New Roman" w:hAnsi="Times New Roman" w:cs="Times New Roman"/>
          <w:noProof/>
          <w:sz w:val="24"/>
          <w:szCs w:val="24"/>
          <w:lang w:val="sr-Cyrl-CS"/>
        </w:rPr>
        <w:softHyphen/>
        <w:t>шти</w:t>
      </w:r>
      <w:r w:rsidRPr="00833B44">
        <w:rPr>
          <w:rFonts w:ascii="Times New Roman" w:hAnsi="Times New Roman" w:cs="Times New Roman"/>
          <w:noProof/>
          <w:sz w:val="24"/>
          <w:szCs w:val="24"/>
          <w:lang w:val="sr-Cyrl-CS"/>
        </w:rPr>
        <w:softHyphen/>
        <w:t>ће</w:t>
      </w:r>
      <w:r w:rsidRPr="00833B44">
        <w:rPr>
          <w:rFonts w:ascii="Times New Roman" w:hAnsi="Times New Roman" w:cs="Times New Roman"/>
          <w:noProof/>
          <w:sz w:val="24"/>
          <w:szCs w:val="24"/>
          <w:lang w:val="sr-Cyrl-CS"/>
        </w:rPr>
        <w:softHyphen/>
        <w:t>ним ин</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ре</w:t>
      </w:r>
      <w:r w:rsidRPr="00833B44">
        <w:rPr>
          <w:rFonts w:ascii="Times New Roman" w:hAnsi="Times New Roman" w:cs="Times New Roman"/>
          <w:noProof/>
          <w:sz w:val="24"/>
          <w:szCs w:val="24"/>
          <w:lang w:val="sr-Cyrl-CS"/>
        </w:rPr>
        <w:softHyphen/>
        <w:t>си</w:t>
      </w:r>
      <w:r w:rsidRPr="00833B44">
        <w:rPr>
          <w:rFonts w:ascii="Times New Roman" w:hAnsi="Times New Roman" w:cs="Times New Roman"/>
          <w:noProof/>
          <w:sz w:val="24"/>
          <w:szCs w:val="24"/>
          <w:lang w:val="sr-Cyrl-CS"/>
        </w:rPr>
        <w:softHyphen/>
        <w:t>ма.</w:t>
      </w:r>
    </w:p>
    <w:p w:rsidR="00B71CE8" w:rsidRPr="00833B44" w:rsidRDefault="00B71CE8" w:rsidP="00B71CE8">
      <w:pPr>
        <w:spacing w:after="0"/>
        <w:jc w:val="both"/>
        <w:rPr>
          <w:rFonts w:ascii="Times New Roman" w:hAnsi="Times New Roman" w:cs="Times New Roman"/>
          <w:noProof/>
          <w:sz w:val="24"/>
          <w:szCs w:val="24"/>
          <w:lang w:val="sr-Latn-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292.</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ни Шко</w:t>
      </w:r>
      <w:r w:rsidRPr="00833B44">
        <w:rPr>
          <w:rFonts w:ascii="Times New Roman" w:hAnsi="Times New Roman" w:cs="Times New Roman"/>
          <w:noProof/>
          <w:sz w:val="24"/>
          <w:szCs w:val="24"/>
          <w:lang w:val="sr-Cyrl-CS"/>
        </w:rPr>
        <w:softHyphen/>
        <w:t>ле,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 и оста</w:t>
      </w:r>
      <w:r w:rsidRPr="00833B44">
        <w:rPr>
          <w:rFonts w:ascii="Times New Roman" w:hAnsi="Times New Roman" w:cs="Times New Roman"/>
          <w:noProof/>
          <w:sz w:val="24"/>
          <w:szCs w:val="24"/>
          <w:lang w:val="sr-Cyrl-CS"/>
        </w:rPr>
        <w:softHyphen/>
        <w:t>ла рад</w:t>
      </w:r>
      <w:r w:rsidRPr="00833B44">
        <w:rPr>
          <w:rFonts w:ascii="Times New Roman" w:hAnsi="Times New Roman" w:cs="Times New Roman"/>
          <w:noProof/>
          <w:sz w:val="24"/>
          <w:szCs w:val="24"/>
          <w:lang w:val="sr-Cyrl-CS"/>
        </w:rPr>
        <w:softHyphen/>
        <w:t>но ан</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жо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на ли</w:t>
      </w:r>
      <w:r w:rsidRPr="00833B44">
        <w:rPr>
          <w:rFonts w:ascii="Times New Roman" w:hAnsi="Times New Roman" w:cs="Times New Roman"/>
          <w:noProof/>
          <w:sz w:val="24"/>
          <w:szCs w:val="24"/>
          <w:lang w:val="sr-Cyrl-CS"/>
        </w:rPr>
        <w:softHyphen/>
        <w:t>ца, као и 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ци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зни су да чу</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ју по</w:t>
      </w:r>
      <w:r w:rsidRPr="00833B44">
        <w:rPr>
          <w:rFonts w:ascii="Times New Roman" w:hAnsi="Times New Roman" w:cs="Times New Roman"/>
          <w:noProof/>
          <w:sz w:val="24"/>
          <w:szCs w:val="24"/>
          <w:lang w:val="sr-Cyrl-CS"/>
        </w:rPr>
        <w:softHyphen/>
        <w:t>слов</w:t>
      </w:r>
      <w:r w:rsidRPr="00833B44">
        <w:rPr>
          <w:rFonts w:ascii="Times New Roman" w:hAnsi="Times New Roman" w:cs="Times New Roman"/>
          <w:noProof/>
          <w:sz w:val="24"/>
          <w:szCs w:val="24"/>
          <w:lang w:val="sr-Cyrl-CS"/>
        </w:rPr>
        <w:softHyphen/>
        <w:t>ну тај</w:t>
      </w:r>
      <w:r w:rsidRPr="00833B44">
        <w:rPr>
          <w:rFonts w:ascii="Times New Roman" w:hAnsi="Times New Roman" w:cs="Times New Roman"/>
          <w:noProof/>
          <w:sz w:val="24"/>
          <w:szCs w:val="24"/>
          <w:lang w:val="sr-Cyrl-CS"/>
        </w:rPr>
        <w:softHyphen/>
        <w:t>ну.</w:t>
      </w:r>
    </w:p>
    <w:p w:rsidR="00B71CE8" w:rsidRPr="00833B44" w:rsidRDefault="00B71CE8" w:rsidP="00B71CE8">
      <w:pPr>
        <w:spacing w:after="0"/>
        <w:ind w:firstLine="720"/>
        <w:jc w:val="both"/>
        <w:rPr>
          <w:rFonts w:ascii="Times New Roman" w:hAnsi="Times New Roman" w:cs="Times New Roman"/>
          <w:noProof/>
          <w:sz w:val="24"/>
          <w:szCs w:val="24"/>
        </w:rPr>
      </w:pPr>
      <w:r w:rsidRPr="00833B44">
        <w:rPr>
          <w:rFonts w:ascii="Times New Roman" w:hAnsi="Times New Roman" w:cs="Times New Roman"/>
          <w:noProof/>
          <w:spacing w:val="-2"/>
          <w:sz w:val="24"/>
          <w:szCs w:val="24"/>
          <w:lang w:val="sr-Cyrl-CS"/>
        </w:rPr>
        <w:t>Оба</w:t>
      </w:r>
      <w:r w:rsidRPr="00833B44">
        <w:rPr>
          <w:rFonts w:ascii="Times New Roman" w:hAnsi="Times New Roman" w:cs="Times New Roman"/>
          <w:noProof/>
          <w:spacing w:val="-2"/>
          <w:sz w:val="24"/>
          <w:szCs w:val="24"/>
          <w:lang w:val="sr-Cyrl-CS"/>
        </w:rPr>
        <w:softHyphen/>
        <w:t>ве</w:t>
      </w:r>
      <w:r w:rsidRPr="00833B44">
        <w:rPr>
          <w:rFonts w:ascii="Times New Roman" w:hAnsi="Times New Roman" w:cs="Times New Roman"/>
          <w:noProof/>
          <w:spacing w:val="-2"/>
          <w:sz w:val="24"/>
          <w:szCs w:val="24"/>
          <w:lang w:val="sr-Cyrl-CS"/>
        </w:rPr>
        <w:softHyphen/>
        <w:t>за чу</w:t>
      </w:r>
      <w:r w:rsidRPr="00833B44">
        <w:rPr>
          <w:rFonts w:ascii="Times New Roman" w:hAnsi="Times New Roman" w:cs="Times New Roman"/>
          <w:noProof/>
          <w:spacing w:val="-2"/>
          <w:sz w:val="24"/>
          <w:szCs w:val="24"/>
          <w:lang w:val="sr-Cyrl-CS"/>
        </w:rPr>
        <w:softHyphen/>
        <w:t>ва</w:t>
      </w:r>
      <w:r w:rsidRPr="00833B44">
        <w:rPr>
          <w:rFonts w:ascii="Times New Roman" w:hAnsi="Times New Roman" w:cs="Times New Roman"/>
          <w:noProof/>
          <w:spacing w:val="-2"/>
          <w:sz w:val="24"/>
          <w:szCs w:val="24"/>
          <w:lang w:val="sr-Cyrl-CS"/>
        </w:rPr>
        <w:softHyphen/>
        <w:t>ња по</w:t>
      </w:r>
      <w:r w:rsidRPr="00833B44">
        <w:rPr>
          <w:rFonts w:ascii="Times New Roman" w:hAnsi="Times New Roman" w:cs="Times New Roman"/>
          <w:noProof/>
          <w:spacing w:val="-2"/>
          <w:sz w:val="24"/>
          <w:szCs w:val="24"/>
          <w:lang w:val="sr-Cyrl-CS"/>
        </w:rPr>
        <w:softHyphen/>
        <w:t>слов</w:t>
      </w:r>
      <w:r w:rsidRPr="00833B44">
        <w:rPr>
          <w:rFonts w:ascii="Times New Roman" w:hAnsi="Times New Roman" w:cs="Times New Roman"/>
          <w:noProof/>
          <w:spacing w:val="-2"/>
          <w:sz w:val="24"/>
          <w:szCs w:val="24"/>
          <w:lang w:val="sr-Cyrl-CS"/>
        </w:rPr>
        <w:softHyphen/>
        <w:t>не тај</w:t>
      </w:r>
      <w:r w:rsidRPr="00833B44">
        <w:rPr>
          <w:rFonts w:ascii="Times New Roman" w:hAnsi="Times New Roman" w:cs="Times New Roman"/>
          <w:noProof/>
          <w:spacing w:val="-2"/>
          <w:sz w:val="24"/>
          <w:szCs w:val="24"/>
          <w:lang w:val="sr-Cyrl-CS"/>
        </w:rPr>
        <w:softHyphen/>
        <w:t>не не пре</w:t>
      </w:r>
      <w:r w:rsidRPr="00833B44">
        <w:rPr>
          <w:rFonts w:ascii="Times New Roman" w:hAnsi="Times New Roman" w:cs="Times New Roman"/>
          <w:noProof/>
          <w:spacing w:val="-2"/>
          <w:sz w:val="24"/>
          <w:szCs w:val="24"/>
          <w:lang w:val="sr-Cyrl-CS"/>
        </w:rPr>
        <w:softHyphen/>
        <w:t>ста</w:t>
      </w:r>
      <w:r w:rsidRPr="00833B44">
        <w:rPr>
          <w:rFonts w:ascii="Times New Roman" w:hAnsi="Times New Roman" w:cs="Times New Roman"/>
          <w:noProof/>
          <w:spacing w:val="-2"/>
          <w:sz w:val="24"/>
          <w:szCs w:val="24"/>
          <w:lang w:val="sr-Cyrl-CS"/>
        </w:rPr>
        <w:softHyphen/>
        <w:t>је пре</w:t>
      </w:r>
      <w:r w:rsidRPr="00833B44">
        <w:rPr>
          <w:rFonts w:ascii="Times New Roman" w:hAnsi="Times New Roman" w:cs="Times New Roman"/>
          <w:noProof/>
          <w:spacing w:val="-2"/>
          <w:sz w:val="24"/>
          <w:szCs w:val="24"/>
          <w:lang w:val="sr-Cyrl-CS"/>
        </w:rPr>
        <w:softHyphen/>
        <w:t>стан</w:t>
      </w:r>
      <w:r w:rsidRPr="00833B44">
        <w:rPr>
          <w:rFonts w:ascii="Times New Roman" w:hAnsi="Times New Roman" w:cs="Times New Roman"/>
          <w:noProof/>
          <w:spacing w:val="-2"/>
          <w:sz w:val="24"/>
          <w:szCs w:val="24"/>
          <w:lang w:val="sr-Cyrl-CS"/>
        </w:rPr>
        <w:softHyphen/>
        <w:t>ком члан</w:t>
      </w:r>
      <w:r w:rsidRPr="00833B44">
        <w:rPr>
          <w:rFonts w:ascii="Times New Roman" w:hAnsi="Times New Roman" w:cs="Times New Roman"/>
          <w:noProof/>
          <w:spacing w:val="-2"/>
          <w:sz w:val="24"/>
          <w:szCs w:val="24"/>
          <w:lang w:val="sr-Cyrl-CS"/>
        </w:rPr>
        <w:softHyphen/>
        <w:t>ства у ор</w:t>
      </w:r>
      <w:r w:rsidRPr="00833B44">
        <w:rPr>
          <w:rFonts w:ascii="Times New Roman" w:hAnsi="Times New Roman" w:cs="Times New Roman"/>
          <w:noProof/>
          <w:spacing w:val="-2"/>
          <w:sz w:val="24"/>
          <w:szCs w:val="24"/>
          <w:lang w:val="sr-Cyrl-CS"/>
        </w:rPr>
        <w:softHyphen/>
        <w:t>га</w:t>
      </w:r>
      <w:r w:rsidRPr="00833B44">
        <w:rPr>
          <w:rFonts w:ascii="Times New Roman" w:hAnsi="Times New Roman" w:cs="Times New Roman"/>
          <w:noProof/>
          <w:spacing w:val="-2"/>
          <w:sz w:val="24"/>
          <w:szCs w:val="24"/>
          <w:lang w:val="sr-Cyrl-CS"/>
        </w:rPr>
        <w:softHyphen/>
        <w:t>ну Шко</w:t>
      </w:r>
      <w:r w:rsidRPr="00833B44">
        <w:rPr>
          <w:rFonts w:ascii="Times New Roman" w:hAnsi="Times New Roman" w:cs="Times New Roman"/>
          <w:noProof/>
          <w:spacing w:val="-2"/>
          <w:sz w:val="24"/>
          <w:szCs w:val="24"/>
          <w:lang w:val="sr-Cyrl-CS"/>
        </w:rPr>
        <w:softHyphen/>
        <w:t>ле,</w:t>
      </w:r>
      <w:r w:rsidRPr="00833B44">
        <w:rPr>
          <w:rFonts w:ascii="Times New Roman" w:hAnsi="Times New Roman" w:cs="Times New Roman"/>
          <w:noProof/>
          <w:sz w:val="24"/>
          <w:szCs w:val="24"/>
          <w:lang w:val="sr-Cyrl-CS"/>
        </w:rPr>
        <w:t xml:space="preserve"> пре</w:t>
      </w:r>
      <w:r w:rsidRPr="00833B44">
        <w:rPr>
          <w:rFonts w:ascii="Times New Roman" w:hAnsi="Times New Roman" w:cs="Times New Roman"/>
          <w:noProof/>
          <w:sz w:val="24"/>
          <w:szCs w:val="24"/>
          <w:lang w:val="sr-Cyrl-CS"/>
        </w:rPr>
        <w:softHyphen/>
        <w:t>стан</w:t>
      </w:r>
      <w:r w:rsidRPr="00833B44">
        <w:rPr>
          <w:rFonts w:ascii="Times New Roman" w:hAnsi="Times New Roman" w:cs="Times New Roman"/>
          <w:noProof/>
          <w:sz w:val="24"/>
          <w:szCs w:val="24"/>
          <w:lang w:val="sr-Cyrl-CS"/>
        </w:rPr>
        <w:softHyphen/>
        <w:t>ком рад</w:t>
      </w:r>
      <w:r w:rsidRPr="00833B44">
        <w:rPr>
          <w:rFonts w:ascii="Times New Roman" w:hAnsi="Times New Roman" w:cs="Times New Roman"/>
          <w:noProof/>
          <w:sz w:val="24"/>
          <w:szCs w:val="24"/>
          <w:lang w:val="sr-Cyrl-CS"/>
        </w:rPr>
        <w:softHyphen/>
        <w:t>ног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са у Шко</w:t>
      </w:r>
      <w:r w:rsidRPr="00833B44">
        <w:rPr>
          <w:rFonts w:ascii="Times New Roman" w:hAnsi="Times New Roman" w:cs="Times New Roman"/>
          <w:noProof/>
          <w:sz w:val="24"/>
          <w:szCs w:val="24"/>
          <w:lang w:val="sr-Cyrl-CS"/>
        </w:rPr>
        <w:softHyphen/>
        <w:t>ли ни</w:t>
      </w:r>
      <w:r w:rsidRPr="00833B44">
        <w:rPr>
          <w:rFonts w:ascii="Times New Roman" w:hAnsi="Times New Roman" w:cs="Times New Roman"/>
          <w:noProof/>
          <w:sz w:val="24"/>
          <w:szCs w:val="24"/>
          <w:lang w:val="sr-Cyrl-CS"/>
        </w:rPr>
        <w:softHyphen/>
        <w:t>ти гу</w:t>
      </w:r>
      <w:r w:rsidRPr="00833B44">
        <w:rPr>
          <w:rFonts w:ascii="Times New Roman" w:hAnsi="Times New Roman" w:cs="Times New Roman"/>
          <w:noProof/>
          <w:sz w:val="24"/>
          <w:szCs w:val="24"/>
          <w:lang w:val="sr-Cyrl-CS"/>
        </w:rPr>
        <w:softHyphen/>
        <w:t>бит</w:t>
      </w:r>
      <w:r w:rsidRPr="00833B44">
        <w:rPr>
          <w:rFonts w:ascii="Times New Roman" w:hAnsi="Times New Roman" w:cs="Times New Roman"/>
          <w:noProof/>
          <w:sz w:val="24"/>
          <w:szCs w:val="24"/>
          <w:lang w:val="sr-Cyrl-CS"/>
        </w:rPr>
        <w:softHyphen/>
        <w:t>ком свој</w:t>
      </w:r>
      <w:r w:rsidRPr="00833B44">
        <w:rPr>
          <w:rFonts w:ascii="Times New Roman" w:hAnsi="Times New Roman" w:cs="Times New Roman"/>
          <w:noProof/>
          <w:sz w:val="24"/>
          <w:szCs w:val="24"/>
          <w:lang w:val="sr-Cyrl-CS"/>
        </w:rPr>
        <w:softHyphen/>
        <w:t>ства уче</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ка Шко</w:t>
      </w:r>
      <w:r w:rsidRPr="00833B44">
        <w:rPr>
          <w:rFonts w:ascii="Times New Roman" w:hAnsi="Times New Roman" w:cs="Times New Roman"/>
          <w:noProof/>
          <w:sz w:val="24"/>
          <w:szCs w:val="24"/>
          <w:lang w:val="sr-Cyrl-CS"/>
        </w:rPr>
        <w:softHyphen/>
        <w:t>ле.</w:t>
      </w:r>
    </w:p>
    <w:p w:rsidR="00B71CE8" w:rsidRDefault="00B71CE8" w:rsidP="00B71CE8">
      <w:pPr>
        <w:spacing w:after="0"/>
        <w:jc w:val="center"/>
        <w:rPr>
          <w:rFonts w:ascii="Times New Roman" w:hAnsi="Times New Roman" w:cs="Times New Roman"/>
          <w:b/>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293.</w:t>
      </w:r>
    </w:p>
    <w:p w:rsidR="00B71CE8" w:rsidRPr="00833B44" w:rsidRDefault="00B71CE8" w:rsidP="00B71CE8">
      <w:pPr>
        <w:spacing w:after="0"/>
        <w:ind w:firstLine="720"/>
        <w:jc w:val="both"/>
        <w:rPr>
          <w:rFonts w:ascii="Times New Roman" w:hAnsi="Times New Roman" w:cs="Times New Roman"/>
          <w:noProof/>
          <w:sz w:val="24"/>
          <w:szCs w:val="24"/>
          <w:lang w:val="sr-Latn-CS"/>
        </w:rPr>
      </w:pPr>
      <w:r w:rsidRPr="00833B44">
        <w:rPr>
          <w:rFonts w:ascii="Times New Roman" w:hAnsi="Times New Roman" w:cs="Times New Roman"/>
          <w:noProof/>
          <w:sz w:val="24"/>
          <w:szCs w:val="24"/>
          <w:lang w:val="sr-Cyrl-CS"/>
        </w:rPr>
        <w:t>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ни Шко</w:t>
      </w:r>
      <w:r w:rsidRPr="00833B44">
        <w:rPr>
          <w:rFonts w:ascii="Times New Roman" w:hAnsi="Times New Roman" w:cs="Times New Roman"/>
          <w:noProof/>
          <w:sz w:val="24"/>
          <w:szCs w:val="24"/>
          <w:lang w:val="sr-Cyrl-CS"/>
        </w:rPr>
        <w:softHyphen/>
        <w:t>ле и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зни су да пред</w:t>
      </w:r>
      <w:r w:rsidRPr="00833B44">
        <w:rPr>
          <w:rFonts w:ascii="Times New Roman" w:hAnsi="Times New Roman" w:cs="Times New Roman"/>
          <w:noProof/>
          <w:sz w:val="24"/>
          <w:szCs w:val="24"/>
          <w:lang w:val="sr-Cyrl-CS"/>
        </w:rPr>
        <w:softHyphen/>
        <w:t>у</w:t>
      </w:r>
      <w:r w:rsidRPr="00833B44">
        <w:rPr>
          <w:rFonts w:ascii="Times New Roman" w:hAnsi="Times New Roman" w:cs="Times New Roman"/>
          <w:noProof/>
          <w:sz w:val="24"/>
          <w:szCs w:val="24"/>
          <w:lang w:val="sr-Cyrl-CS"/>
        </w:rPr>
        <w:softHyphen/>
        <w:t>зи</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ју ме</w:t>
      </w:r>
      <w:r w:rsidRPr="00833B44">
        <w:rPr>
          <w:rFonts w:ascii="Times New Roman" w:hAnsi="Times New Roman" w:cs="Times New Roman"/>
          <w:noProof/>
          <w:sz w:val="24"/>
          <w:szCs w:val="24"/>
          <w:lang w:val="sr-Cyrl-CS"/>
        </w:rPr>
        <w:softHyphen/>
        <w:t>ре ко</w:t>
      </w:r>
      <w:r w:rsidRPr="00833B44">
        <w:rPr>
          <w:rFonts w:ascii="Times New Roman" w:hAnsi="Times New Roman" w:cs="Times New Roman"/>
          <w:noProof/>
          <w:sz w:val="24"/>
          <w:szCs w:val="24"/>
          <w:lang w:val="sr-Cyrl-CS"/>
        </w:rPr>
        <w:softHyphen/>
        <w:t>је про</w:t>
      </w:r>
      <w:r w:rsidRPr="00833B44">
        <w:rPr>
          <w:rFonts w:ascii="Times New Roman" w:hAnsi="Times New Roman" w:cs="Times New Roman"/>
          <w:noProof/>
          <w:sz w:val="24"/>
          <w:szCs w:val="24"/>
          <w:lang w:val="sr-Cyrl-CS"/>
        </w:rPr>
        <w:softHyphen/>
        <w:t>из</w:t>
      </w:r>
      <w:r w:rsidRPr="00833B44">
        <w:rPr>
          <w:rFonts w:ascii="Times New Roman" w:hAnsi="Times New Roman" w:cs="Times New Roman"/>
          <w:noProof/>
          <w:sz w:val="24"/>
          <w:szCs w:val="24"/>
          <w:lang w:val="sr-Cyrl-CS"/>
        </w:rPr>
        <w:softHyphen/>
        <w:t>ла</w:t>
      </w:r>
      <w:r w:rsidRPr="00833B44">
        <w:rPr>
          <w:rFonts w:ascii="Times New Roman" w:hAnsi="Times New Roman" w:cs="Times New Roman"/>
          <w:noProof/>
          <w:sz w:val="24"/>
          <w:szCs w:val="24"/>
          <w:lang w:val="sr-Cyrl-CS"/>
        </w:rPr>
        <w:softHyphen/>
        <w:t>зе из њи</w:t>
      </w:r>
      <w:r w:rsidRPr="00833B44">
        <w:rPr>
          <w:rFonts w:ascii="Times New Roman" w:hAnsi="Times New Roman" w:cs="Times New Roman"/>
          <w:noProof/>
          <w:sz w:val="24"/>
          <w:szCs w:val="24"/>
          <w:lang w:val="sr-Cyrl-CS"/>
        </w:rPr>
        <w:softHyphen/>
        <w:t>хо</w:t>
      </w:r>
      <w:r w:rsidRPr="00833B44">
        <w:rPr>
          <w:rFonts w:ascii="Times New Roman" w:hAnsi="Times New Roman" w:cs="Times New Roman"/>
          <w:noProof/>
          <w:sz w:val="24"/>
          <w:szCs w:val="24"/>
          <w:lang w:val="sr-Cyrl-CS"/>
        </w:rPr>
        <w:softHyphen/>
        <w:t>ве над</w:t>
      </w:r>
      <w:r w:rsidRPr="00833B44">
        <w:rPr>
          <w:rFonts w:ascii="Times New Roman" w:hAnsi="Times New Roman" w:cs="Times New Roman"/>
          <w:noProof/>
          <w:sz w:val="24"/>
          <w:szCs w:val="24"/>
          <w:lang w:val="sr-Cyrl-CS"/>
        </w:rPr>
        <w:softHyphen/>
        <w:t>ле</w:t>
      </w:r>
      <w:r w:rsidRPr="00833B44">
        <w:rPr>
          <w:rFonts w:ascii="Times New Roman" w:hAnsi="Times New Roman" w:cs="Times New Roman"/>
          <w:noProof/>
          <w:sz w:val="24"/>
          <w:szCs w:val="24"/>
          <w:lang w:val="sr-Cyrl-CS"/>
        </w:rPr>
        <w:softHyphen/>
        <w:t>жно</w:t>
      </w:r>
      <w:r w:rsidRPr="00833B44">
        <w:rPr>
          <w:rFonts w:ascii="Times New Roman" w:hAnsi="Times New Roman" w:cs="Times New Roman"/>
          <w:noProof/>
          <w:sz w:val="24"/>
          <w:szCs w:val="24"/>
          <w:lang w:val="sr-Cyrl-CS"/>
        </w:rPr>
        <w:softHyphen/>
        <w:t>сти,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сно опи</w:t>
      </w:r>
      <w:r w:rsidRPr="00833B44">
        <w:rPr>
          <w:rFonts w:ascii="Times New Roman" w:hAnsi="Times New Roman" w:cs="Times New Roman"/>
          <w:noProof/>
          <w:sz w:val="24"/>
          <w:szCs w:val="24"/>
          <w:lang w:val="sr-Cyrl-CS"/>
        </w:rPr>
        <w:softHyphen/>
        <w:t>са по</w:t>
      </w:r>
      <w:r w:rsidRPr="00833B44">
        <w:rPr>
          <w:rFonts w:ascii="Times New Roman" w:hAnsi="Times New Roman" w:cs="Times New Roman"/>
          <w:noProof/>
          <w:sz w:val="24"/>
          <w:szCs w:val="24"/>
          <w:lang w:val="sr-Cyrl-CS"/>
        </w:rPr>
        <w:softHyphen/>
        <w:t>сло</w:t>
      </w:r>
      <w:r w:rsidRPr="00833B44">
        <w:rPr>
          <w:rFonts w:ascii="Times New Roman" w:hAnsi="Times New Roman" w:cs="Times New Roman"/>
          <w:noProof/>
          <w:sz w:val="24"/>
          <w:szCs w:val="24"/>
          <w:lang w:val="sr-Cyrl-CS"/>
        </w:rPr>
        <w:softHyphen/>
        <w:t>ва, са ци</w:t>
      </w:r>
      <w:r w:rsidRPr="00833B44">
        <w:rPr>
          <w:rFonts w:ascii="Times New Roman" w:hAnsi="Times New Roman" w:cs="Times New Roman"/>
          <w:noProof/>
          <w:sz w:val="24"/>
          <w:szCs w:val="24"/>
          <w:lang w:val="sr-Cyrl-CS"/>
        </w:rPr>
        <w:softHyphen/>
        <w:t>љем за</w:t>
      </w:r>
      <w:r w:rsidRPr="00833B44">
        <w:rPr>
          <w:rFonts w:ascii="Times New Roman" w:hAnsi="Times New Roman" w:cs="Times New Roman"/>
          <w:noProof/>
          <w:sz w:val="24"/>
          <w:szCs w:val="24"/>
          <w:lang w:val="sr-Cyrl-CS"/>
        </w:rPr>
        <w:softHyphen/>
        <w:t>шти</w:t>
      </w:r>
      <w:r w:rsidRPr="00833B44">
        <w:rPr>
          <w:rFonts w:ascii="Times New Roman" w:hAnsi="Times New Roman" w:cs="Times New Roman"/>
          <w:noProof/>
          <w:sz w:val="24"/>
          <w:szCs w:val="24"/>
          <w:lang w:val="sr-Cyrl-CS"/>
        </w:rPr>
        <w:softHyphen/>
        <w:t>те по</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ка ко</w:t>
      </w:r>
      <w:r w:rsidRPr="00833B44">
        <w:rPr>
          <w:rFonts w:ascii="Times New Roman" w:hAnsi="Times New Roman" w:cs="Times New Roman"/>
          <w:noProof/>
          <w:sz w:val="24"/>
          <w:szCs w:val="24"/>
          <w:lang w:val="sr-Cyrl-CS"/>
        </w:rPr>
        <w:softHyphen/>
        <w:t>ји пред</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вља</w:t>
      </w:r>
      <w:r w:rsidRPr="00833B44">
        <w:rPr>
          <w:rFonts w:ascii="Times New Roman" w:hAnsi="Times New Roman" w:cs="Times New Roman"/>
          <w:noProof/>
          <w:sz w:val="24"/>
          <w:szCs w:val="24"/>
          <w:lang w:val="sr-Cyrl-CS"/>
        </w:rPr>
        <w:softHyphen/>
        <w:t>ју по</w:t>
      </w:r>
      <w:r w:rsidRPr="00833B44">
        <w:rPr>
          <w:rFonts w:ascii="Times New Roman" w:hAnsi="Times New Roman" w:cs="Times New Roman"/>
          <w:noProof/>
          <w:sz w:val="24"/>
          <w:szCs w:val="24"/>
          <w:lang w:val="sr-Cyrl-CS"/>
        </w:rPr>
        <w:softHyphen/>
        <w:t>слов</w:t>
      </w:r>
      <w:r w:rsidRPr="00833B44">
        <w:rPr>
          <w:rFonts w:ascii="Times New Roman" w:hAnsi="Times New Roman" w:cs="Times New Roman"/>
          <w:noProof/>
          <w:sz w:val="24"/>
          <w:szCs w:val="24"/>
          <w:lang w:val="sr-Cyrl-CS"/>
        </w:rPr>
        <w:softHyphen/>
        <w:t>ну тај</w:t>
      </w:r>
      <w:r w:rsidRPr="00833B44">
        <w:rPr>
          <w:rFonts w:ascii="Times New Roman" w:hAnsi="Times New Roman" w:cs="Times New Roman"/>
          <w:noProof/>
          <w:sz w:val="24"/>
          <w:szCs w:val="24"/>
          <w:lang w:val="sr-Cyrl-CS"/>
        </w:rPr>
        <w:softHyphen/>
        <w:t>ну.</w:t>
      </w:r>
    </w:p>
    <w:p w:rsidR="00B71CE8" w:rsidRPr="00833B44" w:rsidRDefault="00B71CE8" w:rsidP="00B71CE8">
      <w:pPr>
        <w:spacing w:after="0"/>
        <w:ind w:firstLine="720"/>
        <w:jc w:val="both"/>
        <w:rPr>
          <w:rFonts w:ascii="Times New Roman" w:hAnsi="Times New Roman" w:cs="Times New Roman"/>
          <w:noProof/>
          <w:spacing w:val="-4"/>
          <w:sz w:val="24"/>
          <w:szCs w:val="24"/>
          <w:lang w:val="sr-Cyrl-CS"/>
        </w:rPr>
      </w:pPr>
      <w:r w:rsidRPr="00833B44">
        <w:rPr>
          <w:rFonts w:ascii="Times New Roman" w:hAnsi="Times New Roman" w:cs="Times New Roman"/>
          <w:noProof/>
          <w:spacing w:val="-4"/>
          <w:sz w:val="24"/>
          <w:szCs w:val="24"/>
          <w:lang w:val="sr-Cyrl-CS"/>
        </w:rPr>
        <w:t>По</w:t>
      </w:r>
      <w:r w:rsidRPr="00833B44">
        <w:rPr>
          <w:rFonts w:ascii="Times New Roman" w:hAnsi="Times New Roman" w:cs="Times New Roman"/>
          <w:noProof/>
          <w:spacing w:val="-4"/>
          <w:sz w:val="24"/>
          <w:szCs w:val="24"/>
          <w:lang w:val="sr-Cyrl-CS"/>
        </w:rPr>
        <w:softHyphen/>
        <w:t>да</w:t>
      </w:r>
      <w:r w:rsidRPr="00833B44">
        <w:rPr>
          <w:rFonts w:ascii="Times New Roman" w:hAnsi="Times New Roman" w:cs="Times New Roman"/>
          <w:noProof/>
          <w:spacing w:val="-4"/>
          <w:sz w:val="24"/>
          <w:szCs w:val="24"/>
          <w:lang w:val="sr-Cyrl-CS"/>
        </w:rPr>
        <w:softHyphen/>
        <w:t>ци ко</w:t>
      </w:r>
      <w:r w:rsidRPr="00833B44">
        <w:rPr>
          <w:rFonts w:ascii="Times New Roman" w:hAnsi="Times New Roman" w:cs="Times New Roman"/>
          <w:noProof/>
          <w:spacing w:val="-4"/>
          <w:sz w:val="24"/>
          <w:szCs w:val="24"/>
          <w:lang w:val="sr-Cyrl-CS"/>
        </w:rPr>
        <w:softHyphen/>
        <w:t>ји чи</w:t>
      </w:r>
      <w:r w:rsidRPr="00833B44">
        <w:rPr>
          <w:rFonts w:ascii="Times New Roman" w:hAnsi="Times New Roman" w:cs="Times New Roman"/>
          <w:noProof/>
          <w:spacing w:val="-4"/>
          <w:sz w:val="24"/>
          <w:szCs w:val="24"/>
          <w:lang w:val="sr-Cyrl-CS"/>
        </w:rPr>
        <w:softHyphen/>
        <w:t>не по</w:t>
      </w:r>
      <w:r w:rsidRPr="00833B44">
        <w:rPr>
          <w:rFonts w:ascii="Times New Roman" w:hAnsi="Times New Roman" w:cs="Times New Roman"/>
          <w:noProof/>
          <w:spacing w:val="-4"/>
          <w:sz w:val="24"/>
          <w:szCs w:val="24"/>
          <w:lang w:val="sr-Cyrl-CS"/>
        </w:rPr>
        <w:softHyphen/>
        <w:t>слов</w:t>
      </w:r>
      <w:r w:rsidRPr="00833B44">
        <w:rPr>
          <w:rFonts w:ascii="Times New Roman" w:hAnsi="Times New Roman" w:cs="Times New Roman"/>
          <w:noProof/>
          <w:spacing w:val="-4"/>
          <w:sz w:val="24"/>
          <w:szCs w:val="24"/>
          <w:lang w:val="sr-Cyrl-CS"/>
        </w:rPr>
        <w:softHyphen/>
        <w:t>ну тај</w:t>
      </w:r>
      <w:r w:rsidRPr="00833B44">
        <w:rPr>
          <w:rFonts w:ascii="Times New Roman" w:hAnsi="Times New Roman" w:cs="Times New Roman"/>
          <w:noProof/>
          <w:spacing w:val="-4"/>
          <w:sz w:val="24"/>
          <w:szCs w:val="24"/>
          <w:lang w:val="sr-Cyrl-CS"/>
        </w:rPr>
        <w:softHyphen/>
        <w:t>ну утвр</w:t>
      </w:r>
      <w:r w:rsidRPr="00833B44">
        <w:rPr>
          <w:rFonts w:ascii="Times New Roman" w:hAnsi="Times New Roman" w:cs="Times New Roman"/>
          <w:noProof/>
          <w:spacing w:val="-4"/>
          <w:sz w:val="24"/>
          <w:szCs w:val="24"/>
          <w:lang w:val="sr-Cyrl-CS"/>
        </w:rPr>
        <w:softHyphen/>
        <w:t>ђе</w:t>
      </w:r>
      <w:r w:rsidRPr="00833B44">
        <w:rPr>
          <w:rFonts w:ascii="Times New Roman" w:hAnsi="Times New Roman" w:cs="Times New Roman"/>
          <w:noProof/>
          <w:spacing w:val="-4"/>
          <w:sz w:val="24"/>
          <w:szCs w:val="24"/>
          <w:lang w:val="sr-Cyrl-CS"/>
        </w:rPr>
        <w:softHyphen/>
        <w:t>ни су за</w:t>
      </w:r>
      <w:r w:rsidRPr="00833B44">
        <w:rPr>
          <w:rFonts w:ascii="Times New Roman" w:hAnsi="Times New Roman" w:cs="Times New Roman"/>
          <w:noProof/>
          <w:spacing w:val="-4"/>
          <w:sz w:val="24"/>
          <w:szCs w:val="24"/>
          <w:lang w:val="sr-Cyrl-CS"/>
        </w:rPr>
        <w:softHyphen/>
        <w:t>ко</w:t>
      </w:r>
      <w:r w:rsidRPr="00833B44">
        <w:rPr>
          <w:rFonts w:ascii="Times New Roman" w:hAnsi="Times New Roman" w:cs="Times New Roman"/>
          <w:noProof/>
          <w:spacing w:val="-4"/>
          <w:sz w:val="24"/>
          <w:szCs w:val="24"/>
          <w:lang w:val="sr-Cyrl-CS"/>
        </w:rPr>
        <w:softHyphen/>
        <w:t>ном и оп</w:t>
      </w:r>
      <w:r w:rsidRPr="00833B44">
        <w:rPr>
          <w:rFonts w:ascii="Times New Roman" w:hAnsi="Times New Roman" w:cs="Times New Roman"/>
          <w:noProof/>
          <w:spacing w:val="-4"/>
          <w:sz w:val="24"/>
          <w:szCs w:val="24"/>
          <w:lang w:val="sr-Cyrl-CS"/>
        </w:rPr>
        <w:softHyphen/>
        <w:t>штим ак</w:t>
      </w:r>
      <w:r w:rsidRPr="00833B44">
        <w:rPr>
          <w:rFonts w:ascii="Times New Roman" w:hAnsi="Times New Roman" w:cs="Times New Roman"/>
          <w:noProof/>
          <w:spacing w:val="-4"/>
          <w:sz w:val="24"/>
          <w:szCs w:val="24"/>
          <w:lang w:val="sr-Cyrl-CS"/>
        </w:rPr>
        <w:softHyphen/>
        <w:t>том Шко</w:t>
      </w:r>
      <w:r w:rsidRPr="00833B44">
        <w:rPr>
          <w:rFonts w:ascii="Times New Roman" w:hAnsi="Times New Roman" w:cs="Times New Roman"/>
          <w:noProof/>
          <w:spacing w:val="-4"/>
          <w:sz w:val="24"/>
          <w:szCs w:val="24"/>
          <w:lang w:val="sr-Cyrl-CS"/>
        </w:rPr>
        <w:softHyphen/>
        <w:t>ле.</w:t>
      </w:r>
    </w:p>
    <w:p w:rsidR="00B71CE8" w:rsidRPr="00833B44" w:rsidRDefault="00B71CE8" w:rsidP="00B71CE8">
      <w:pPr>
        <w:spacing w:after="0"/>
        <w:ind w:firstLine="720"/>
        <w:jc w:val="both"/>
        <w:rPr>
          <w:rFonts w:ascii="Times New Roman" w:hAnsi="Times New Roman" w:cs="Times New Roman"/>
          <w:noProof/>
          <w:spacing w:val="-4"/>
          <w:sz w:val="24"/>
          <w:szCs w:val="24"/>
          <w:lang w:val="sr-Cyrl-CS"/>
        </w:rPr>
      </w:pPr>
      <w:r w:rsidRPr="00833B44">
        <w:rPr>
          <w:rFonts w:ascii="Times New Roman" w:hAnsi="Times New Roman" w:cs="Times New Roman"/>
          <w:noProof/>
          <w:sz w:val="24"/>
          <w:szCs w:val="24"/>
          <w:lang w:val="sr-Cyrl-CS"/>
        </w:rPr>
        <w:t>То су, пре све</w:t>
      </w:r>
      <w:r w:rsidRPr="00833B44">
        <w:rPr>
          <w:rFonts w:ascii="Times New Roman" w:hAnsi="Times New Roman" w:cs="Times New Roman"/>
          <w:noProof/>
          <w:sz w:val="24"/>
          <w:szCs w:val="24"/>
          <w:lang w:val="sr-Cyrl-CS"/>
        </w:rPr>
        <w:softHyphen/>
        <w:t>га, по</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ци:</w:t>
      </w:r>
    </w:p>
    <w:p w:rsidR="00B71CE8" w:rsidRPr="00833B44" w:rsidRDefault="00B71CE8" w:rsidP="00B71CE8">
      <w:pPr>
        <w:spacing w:after="0"/>
        <w:ind w:firstLine="720"/>
        <w:jc w:val="both"/>
        <w:rPr>
          <w:rFonts w:ascii="Times New Roman" w:hAnsi="Times New Roman" w:cs="Times New Roman"/>
          <w:noProof/>
          <w:spacing w:val="-4"/>
          <w:sz w:val="24"/>
          <w:szCs w:val="24"/>
          <w:lang w:val="sr-Cyrl-CS"/>
        </w:rPr>
      </w:pPr>
      <w:r w:rsidRPr="00833B44">
        <w:rPr>
          <w:rFonts w:ascii="Times New Roman" w:hAnsi="Times New Roman" w:cs="Times New Roman"/>
          <w:noProof/>
          <w:sz w:val="24"/>
          <w:szCs w:val="24"/>
          <w:lang w:val="sr-Cyrl-CS"/>
        </w:rPr>
        <w:t>1)  у ве</w:t>
      </w:r>
      <w:r w:rsidRPr="00833B44">
        <w:rPr>
          <w:rFonts w:ascii="Times New Roman" w:hAnsi="Times New Roman" w:cs="Times New Roman"/>
          <w:noProof/>
          <w:sz w:val="24"/>
          <w:szCs w:val="24"/>
          <w:lang w:val="sr-Cyrl-CS"/>
        </w:rPr>
        <w:softHyphen/>
        <w:t>зи са обез</w:t>
      </w:r>
      <w:r w:rsidRPr="00833B44">
        <w:rPr>
          <w:rFonts w:ascii="Times New Roman" w:hAnsi="Times New Roman" w:cs="Times New Roman"/>
          <w:noProof/>
          <w:sz w:val="24"/>
          <w:szCs w:val="24"/>
          <w:lang w:val="sr-Cyrl-CS"/>
        </w:rPr>
        <w:softHyphen/>
        <w:t>бе</w:t>
      </w:r>
      <w:r w:rsidRPr="00833B44">
        <w:rPr>
          <w:rFonts w:ascii="Times New Roman" w:hAnsi="Times New Roman" w:cs="Times New Roman"/>
          <w:noProof/>
          <w:sz w:val="24"/>
          <w:szCs w:val="24"/>
          <w:lang w:val="sr-Cyrl-CS"/>
        </w:rPr>
        <w:softHyphen/>
        <w:t>ђе</w:t>
      </w:r>
      <w:r w:rsidRPr="00833B44">
        <w:rPr>
          <w:rFonts w:ascii="Times New Roman" w:hAnsi="Times New Roman" w:cs="Times New Roman"/>
          <w:noProof/>
          <w:sz w:val="24"/>
          <w:szCs w:val="24"/>
          <w:lang w:val="sr-Cyrl-CS"/>
        </w:rPr>
        <w:softHyphen/>
        <w:t>њем школ</w:t>
      </w:r>
      <w:r w:rsidRPr="00833B44">
        <w:rPr>
          <w:rFonts w:ascii="Times New Roman" w:hAnsi="Times New Roman" w:cs="Times New Roman"/>
          <w:noProof/>
          <w:sz w:val="24"/>
          <w:szCs w:val="24"/>
          <w:lang w:val="sr-Cyrl-CS"/>
        </w:rPr>
        <w:softHyphen/>
        <w:t>ске имо</w:t>
      </w:r>
      <w:r w:rsidRPr="00833B44">
        <w:rPr>
          <w:rFonts w:ascii="Times New Roman" w:hAnsi="Times New Roman" w:cs="Times New Roman"/>
          <w:noProof/>
          <w:sz w:val="24"/>
          <w:szCs w:val="24"/>
          <w:lang w:val="sr-Cyrl-CS"/>
        </w:rPr>
        <w:softHyphen/>
        <w:t>ви</w:t>
      </w:r>
      <w:r w:rsidRPr="00833B44">
        <w:rPr>
          <w:rFonts w:ascii="Times New Roman" w:hAnsi="Times New Roman" w:cs="Times New Roman"/>
          <w:noProof/>
          <w:sz w:val="24"/>
          <w:szCs w:val="24"/>
          <w:lang w:val="sr-Cyrl-CS"/>
        </w:rPr>
        <w:softHyphen/>
        <w:t>не и обје</w:t>
      </w:r>
      <w:r w:rsidRPr="00833B44">
        <w:rPr>
          <w:rFonts w:ascii="Times New Roman" w:hAnsi="Times New Roman" w:cs="Times New Roman"/>
          <w:noProof/>
          <w:sz w:val="24"/>
          <w:szCs w:val="24"/>
          <w:lang w:val="sr-Cyrl-CS"/>
        </w:rPr>
        <w:softHyphen/>
        <w:t>ка</w:t>
      </w:r>
      <w:r w:rsidRPr="00833B44">
        <w:rPr>
          <w:rFonts w:ascii="Times New Roman" w:hAnsi="Times New Roman" w:cs="Times New Roman"/>
          <w:noProof/>
          <w:sz w:val="24"/>
          <w:szCs w:val="24"/>
          <w:lang w:val="sr-Cyrl-CS"/>
        </w:rPr>
        <w:softHyphen/>
        <w:t>та;</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2)  о пла</w:t>
      </w:r>
      <w:r w:rsidRPr="00833B44">
        <w:rPr>
          <w:rFonts w:ascii="Times New Roman" w:hAnsi="Times New Roman" w:cs="Times New Roman"/>
          <w:noProof/>
          <w:sz w:val="24"/>
          <w:szCs w:val="24"/>
          <w:lang w:val="sr-Cyrl-CS"/>
        </w:rPr>
        <w:softHyphen/>
        <w:t>та</w:t>
      </w:r>
      <w:r w:rsidRPr="00833B44">
        <w:rPr>
          <w:rFonts w:ascii="Times New Roman" w:hAnsi="Times New Roman" w:cs="Times New Roman"/>
          <w:noProof/>
          <w:sz w:val="24"/>
          <w:szCs w:val="24"/>
          <w:lang w:val="sr-Cyrl-CS"/>
        </w:rPr>
        <w:softHyphen/>
        <w:t>ма, на</w:t>
      </w:r>
      <w:r w:rsidRPr="00833B44">
        <w:rPr>
          <w:rFonts w:ascii="Times New Roman" w:hAnsi="Times New Roman" w:cs="Times New Roman"/>
          <w:noProof/>
          <w:sz w:val="24"/>
          <w:szCs w:val="24"/>
          <w:lang w:val="sr-Cyrl-CS"/>
        </w:rPr>
        <w:softHyphen/>
        <w:t>кна</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ма пла</w:t>
      </w:r>
      <w:r w:rsidRPr="00833B44">
        <w:rPr>
          <w:rFonts w:ascii="Times New Roman" w:hAnsi="Times New Roman" w:cs="Times New Roman"/>
          <w:noProof/>
          <w:sz w:val="24"/>
          <w:szCs w:val="24"/>
          <w:lang w:val="sr-Cyrl-CS"/>
        </w:rPr>
        <w:softHyphen/>
        <w:t>та и дру</w:t>
      </w:r>
      <w:r w:rsidRPr="00833B44">
        <w:rPr>
          <w:rFonts w:ascii="Times New Roman" w:hAnsi="Times New Roman" w:cs="Times New Roman"/>
          <w:noProof/>
          <w:sz w:val="24"/>
          <w:szCs w:val="24"/>
          <w:lang w:val="sr-Cyrl-CS"/>
        </w:rPr>
        <w:softHyphen/>
        <w:t>гим при</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њи</w:t>
      </w:r>
      <w:r w:rsidRPr="00833B44">
        <w:rPr>
          <w:rFonts w:ascii="Times New Roman" w:hAnsi="Times New Roman" w:cs="Times New Roman"/>
          <w:noProof/>
          <w:sz w:val="24"/>
          <w:szCs w:val="24"/>
          <w:lang w:val="sr-Cyrl-CS"/>
        </w:rPr>
        <w:softHyphen/>
        <w:t>ма за</w:t>
      </w:r>
      <w:r w:rsidRPr="00833B44">
        <w:rPr>
          <w:rFonts w:ascii="Times New Roman" w:hAnsi="Times New Roman" w:cs="Times New Roman"/>
          <w:noProof/>
          <w:sz w:val="24"/>
          <w:szCs w:val="24"/>
          <w:lang w:val="sr-Cyrl-CS"/>
        </w:rPr>
        <w:softHyphen/>
        <w:t>по</w:t>
      </w:r>
      <w:r w:rsidRPr="00833B44">
        <w:rPr>
          <w:rFonts w:ascii="Times New Roman" w:hAnsi="Times New Roman" w:cs="Times New Roman"/>
          <w:noProof/>
          <w:sz w:val="24"/>
          <w:szCs w:val="24"/>
          <w:lang w:val="sr-Cyrl-CS"/>
        </w:rPr>
        <w:softHyphen/>
        <w:t>сле</w:t>
      </w:r>
      <w:r w:rsidRPr="00833B44">
        <w:rPr>
          <w:rFonts w:ascii="Times New Roman" w:hAnsi="Times New Roman" w:cs="Times New Roman"/>
          <w:noProof/>
          <w:sz w:val="24"/>
          <w:szCs w:val="24"/>
          <w:lang w:val="sr-Cyrl-CS"/>
        </w:rPr>
        <w:softHyphen/>
        <w:t>них;</w:t>
      </w:r>
    </w:p>
    <w:p w:rsidR="00B71CE8" w:rsidRPr="00833B44" w:rsidRDefault="00B71CE8" w:rsidP="00B71CE8">
      <w:pPr>
        <w:spacing w:after="0"/>
        <w:ind w:firstLine="720"/>
        <w:jc w:val="both"/>
        <w:rPr>
          <w:rFonts w:ascii="Times New Roman" w:hAnsi="Times New Roman" w:cs="Times New Roman"/>
          <w:noProof/>
          <w:spacing w:val="-4"/>
          <w:sz w:val="24"/>
          <w:szCs w:val="24"/>
          <w:lang w:val="sr-Cyrl-CS"/>
        </w:rPr>
      </w:pPr>
      <w:r w:rsidRPr="00833B44">
        <w:rPr>
          <w:rFonts w:ascii="Times New Roman" w:hAnsi="Times New Roman" w:cs="Times New Roman"/>
          <w:noProof/>
          <w:sz w:val="24"/>
          <w:szCs w:val="24"/>
          <w:lang w:val="sr-Cyrl-CS"/>
        </w:rPr>
        <w:t xml:space="preserve">3) </w:t>
      </w:r>
      <w:r w:rsidRPr="00833B44">
        <w:rPr>
          <w:rFonts w:ascii="Times New Roman" w:hAnsi="Times New Roman" w:cs="Times New Roman"/>
          <w:noProof/>
          <w:spacing w:val="-4"/>
          <w:sz w:val="24"/>
          <w:szCs w:val="24"/>
          <w:lang w:val="sr-Cyrl-CS"/>
        </w:rPr>
        <w:t>о по</w:t>
      </w:r>
      <w:r w:rsidRPr="00833B44">
        <w:rPr>
          <w:rFonts w:ascii="Times New Roman" w:hAnsi="Times New Roman" w:cs="Times New Roman"/>
          <w:noProof/>
          <w:spacing w:val="-4"/>
          <w:sz w:val="24"/>
          <w:szCs w:val="24"/>
          <w:lang w:val="sr-Cyrl-CS"/>
        </w:rPr>
        <w:softHyphen/>
        <w:t>ну</w:t>
      </w:r>
      <w:r w:rsidRPr="00833B44">
        <w:rPr>
          <w:rFonts w:ascii="Times New Roman" w:hAnsi="Times New Roman" w:cs="Times New Roman"/>
          <w:noProof/>
          <w:spacing w:val="-4"/>
          <w:sz w:val="24"/>
          <w:szCs w:val="24"/>
          <w:lang w:val="sr-Cyrl-CS"/>
        </w:rPr>
        <w:softHyphen/>
        <w:t>да</w:t>
      </w:r>
      <w:r w:rsidRPr="00833B44">
        <w:rPr>
          <w:rFonts w:ascii="Times New Roman" w:hAnsi="Times New Roman" w:cs="Times New Roman"/>
          <w:noProof/>
          <w:spacing w:val="-4"/>
          <w:sz w:val="24"/>
          <w:szCs w:val="24"/>
          <w:lang w:val="sr-Cyrl-CS"/>
        </w:rPr>
        <w:softHyphen/>
        <w:t>ма за за</w:t>
      </w:r>
      <w:r w:rsidRPr="00833B44">
        <w:rPr>
          <w:rFonts w:ascii="Times New Roman" w:hAnsi="Times New Roman" w:cs="Times New Roman"/>
          <w:noProof/>
          <w:spacing w:val="-4"/>
          <w:sz w:val="24"/>
          <w:szCs w:val="24"/>
          <w:lang w:val="sr-Cyrl-CS"/>
        </w:rPr>
        <w:softHyphen/>
        <w:t>кљу</w:t>
      </w:r>
      <w:r w:rsidRPr="00833B44">
        <w:rPr>
          <w:rFonts w:ascii="Times New Roman" w:hAnsi="Times New Roman" w:cs="Times New Roman"/>
          <w:noProof/>
          <w:spacing w:val="-4"/>
          <w:sz w:val="24"/>
          <w:szCs w:val="24"/>
          <w:lang w:val="sr-Cyrl-CS"/>
        </w:rPr>
        <w:softHyphen/>
        <w:t>че</w:t>
      </w:r>
      <w:r w:rsidRPr="00833B44">
        <w:rPr>
          <w:rFonts w:ascii="Times New Roman" w:hAnsi="Times New Roman" w:cs="Times New Roman"/>
          <w:noProof/>
          <w:spacing w:val="-4"/>
          <w:sz w:val="24"/>
          <w:szCs w:val="24"/>
          <w:lang w:val="sr-Cyrl-CS"/>
        </w:rPr>
        <w:softHyphen/>
        <w:t>ње уго</w:t>
      </w:r>
      <w:r w:rsidRPr="00833B44">
        <w:rPr>
          <w:rFonts w:ascii="Times New Roman" w:hAnsi="Times New Roman" w:cs="Times New Roman"/>
          <w:noProof/>
          <w:spacing w:val="-4"/>
          <w:sz w:val="24"/>
          <w:szCs w:val="24"/>
          <w:lang w:val="sr-Cyrl-CS"/>
        </w:rPr>
        <w:softHyphen/>
        <w:t>во</w:t>
      </w:r>
      <w:r w:rsidRPr="00833B44">
        <w:rPr>
          <w:rFonts w:ascii="Times New Roman" w:hAnsi="Times New Roman" w:cs="Times New Roman"/>
          <w:noProof/>
          <w:spacing w:val="-4"/>
          <w:sz w:val="24"/>
          <w:szCs w:val="24"/>
          <w:lang w:val="sr-Cyrl-CS"/>
        </w:rPr>
        <w:softHyphen/>
        <w:t>ра и о за</w:t>
      </w:r>
      <w:r w:rsidRPr="00833B44">
        <w:rPr>
          <w:rFonts w:ascii="Times New Roman" w:hAnsi="Times New Roman" w:cs="Times New Roman"/>
          <w:noProof/>
          <w:spacing w:val="-4"/>
          <w:sz w:val="24"/>
          <w:szCs w:val="24"/>
          <w:lang w:val="sr-Cyrl-CS"/>
        </w:rPr>
        <w:softHyphen/>
        <w:t>кљу</w:t>
      </w:r>
      <w:r w:rsidRPr="00833B44">
        <w:rPr>
          <w:rFonts w:ascii="Times New Roman" w:hAnsi="Times New Roman" w:cs="Times New Roman"/>
          <w:noProof/>
          <w:spacing w:val="-4"/>
          <w:sz w:val="24"/>
          <w:szCs w:val="24"/>
          <w:lang w:val="sr-Cyrl-CS"/>
        </w:rPr>
        <w:softHyphen/>
        <w:t>че</w:t>
      </w:r>
      <w:r w:rsidRPr="00833B44">
        <w:rPr>
          <w:rFonts w:ascii="Times New Roman" w:hAnsi="Times New Roman" w:cs="Times New Roman"/>
          <w:noProof/>
          <w:spacing w:val="-4"/>
          <w:sz w:val="24"/>
          <w:szCs w:val="24"/>
          <w:lang w:val="sr-Cyrl-CS"/>
        </w:rPr>
        <w:softHyphen/>
        <w:t>њу уго</w:t>
      </w:r>
      <w:r w:rsidRPr="00833B44">
        <w:rPr>
          <w:rFonts w:ascii="Times New Roman" w:hAnsi="Times New Roman" w:cs="Times New Roman"/>
          <w:noProof/>
          <w:spacing w:val="-4"/>
          <w:sz w:val="24"/>
          <w:szCs w:val="24"/>
          <w:lang w:val="sr-Cyrl-CS"/>
        </w:rPr>
        <w:softHyphen/>
        <w:t>во</w:t>
      </w:r>
      <w:r w:rsidRPr="00833B44">
        <w:rPr>
          <w:rFonts w:ascii="Times New Roman" w:hAnsi="Times New Roman" w:cs="Times New Roman"/>
          <w:noProof/>
          <w:spacing w:val="-4"/>
          <w:sz w:val="24"/>
          <w:szCs w:val="24"/>
          <w:lang w:val="sr-Cyrl-CS"/>
        </w:rPr>
        <w:softHyphen/>
        <w:t>ра у по</w:t>
      </w:r>
      <w:r w:rsidRPr="00833B44">
        <w:rPr>
          <w:rFonts w:ascii="Times New Roman" w:hAnsi="Times New Roman" w:cs="Times New Roman"/>
          <w:noProof/>
          <w:spacing w:val="-4"/>
          <w:sz w:val="24"/>
          <w:szCs w:val="24"/>
          <w:lang w:val="sr-Cyrl-CS"/>
        </w:rPr>
        <w:softHyphen/>
        <w:t>сло</w:t>
      </w:r>
      <w:r w:rsidRPr="00833B44">
        <w:rPr>
          <w:rFonts w:ascii="Times New Roman" w:hAnsi="Times New Roman" w:cs="Times New Roman"/>
          <w:noProof/>
          <w:spacing w:val="-4"/>
          <w:sz w:val="24"/>
          <w:szCs w:val="24"/>
          <w:lang w:val="sr-Cyrl-CS"/>
        </w:rPr>
        <w:softHyphen/>
        <w:t>ва</w:t>
      </w:r>
      <w:r w:rsidRPr="00833B44">
        <w:rPr>
          <w:rFonts w:ascii="Times New Roman" w:hAnsi="Times New Roman" w:cs="Times New Roman"/>
          <w:noProof/>
          <w:spacing w:val="-4"/>
          <w:sz w:val="24"/>
          <w:szCs w:val="24"/>
          <w:lang w:val="sr-Cyrl-CS"/>
        </w:rPr>
        <w:softHyphen/>
        <w:t>њу Школе.</w:t>
      </w:r>
    </w:p>
    <w:p w:rsidR="00B71CE8" w:rsidRPr="00DB1DA1" w:rsidRDefault="00B71CE8" w:rsidP="00B71CE8">
      <w:pPr>
        <w:spacing w:after="0"/>
        <w:ind w:firstLine="720"/>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Школ</w:t>
      </w:r>
      <w:r w:rsidRPr="00833B44">
        <w:rPr>
          <w:rFonts w:ascii="Times New Roman" w:hAnsi="Times New Roman" w:cs="Times New Roman"/>
          <w:noProof/>
          <w:sz w:val="24"/>
          <w:szCs w:val="24"/>
          <w:lang w:val="sr-Cyrl-CS"/>
        </w:rPr>
        <w:softHyphen/>
        <w:t>ски од</w:t>
      </w:r>
      <w:r w:rsidRPr="00833B44">
        <w:rPr>
          <w:rFonts w:ascii="Times New Roman" w:hAnsi="Times New Roman" w:cs="Times New Roman"/>
          <w:noProof/>
          <w:sz w:val="24"/>
          <w:szCs w:val="24"/>
          <w:lang w:val="sr-Cyrl-CS"/>
        </w:rPr>
        <w:softHyphen/>
        <w:t>бор до</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си од</w:t>
      </w:r>
      <w:r w:rsidRPr="00833B44">
        <w:rPr>
          <w:rFonts w:ascii="Times New Roman" w:hAnsi="Times New Roman" w:cs="Times New Roman"/>
          <w:noProof/>
          <w:sz w:val="24"/>
          <w:szCs w:val="24"/>
          <w:lang w:val="sr-Cyrl-CS"/>
        </w:rPr>
        <w:softHyphen/>
        <w:t>лу</w:t>
      </w:r>
      <w:r w:rsidRPr="00833B44">
        <w:rPr>
          <w:rFonts w:ascii="Times New Roman" w:hAnsi="Times New Roman" w:cs="Times New Roman"/>
          <w:noProof/>
          <w:sz w:val="24"/>
          <w:szCs w:val="24"/>
          <w:lang w:val="sr-Cyrl-CS"/>
        </w:rPr>
        <w:softHyphen/>
        <w:t>ку о то</w:t>
      </w:r>
      <w:r w:rsidRPr="00833B44">
        <w:rPr>
          <w:rFonts w:ascii="Times New Roman" w:hAnsi="Times New Roman" w:cs="Times New Roman"/>
          <w:noProof/>
          <w:sz w:val="24"/>
          <w:szCs w:val="24"/>
          <w:lang w:val="sr-Cyrl-CS"/>
        </w:rPr>
        <w:softHyphen/>
        <w:t>ме ко</w:t>
      </w:r>
      <w:r w:rsidRPr="00833B44">
        <w:rPr>
          <w:rFonts w:ascii="Times New Roman" w:hAnsi="Times New Roman" w:cs="Times New Roman"/>
          <w:noProof/>
          <w:sz w:val="24"/>
          <w:szCs w:val="24"/>
          <w:lang w:val="sr-Cyrl-CS"/>
        </w:rPr>
        <w:softHyphen/>
        <w:t>ји ће се по</w:t>
      </w:r>
      <w:r w:rsidRPr="00833B44">
        <w:rPr>
          <w:rFonts w:ascii="Times New Roman" w:hAnsi="Times New Roman" w:cs="Times New Roman"/>
          <w:noProof/>
          <w:sz w:val="24"/>
          <w:szCs w:val="24"/>
          <w:lang w:val="sr-Cyrl-CS"/>
        </w:rPr>
        <w:softHyphen/>
        <w:t>да</w:t>
      </w:r>
      <w:r w:rsidRPr="00833B44">
        <w:rPr>
          <w:rFonts w:ascii="Times New Roman" w:hAnsi="Times New Roman" w:cs="Times New Roman"/>
          <w:noProof/>
          <w:sz w:val="24"/>
          <w:szCs w:val="24"/>
          <w:lang w:val="sr-Cyrl-CS"/>
        </w:rPr>
        <w:softHyphen/>
        <w:t>ци сма</w:t>
      </w:r>
      <w:r w:rsidRPr="00833B44">
        <w:rPr>
          <w:rFonts w:ascii="Times New Roman" w:hAnsi="Times New Roman" w:cs="Times New Roman"/>
          <w:noProof/>
          <w:sz w:val="24"/>
          <w:szCs w:val="24"/>
          <w:lang w:val="sr-Cyrl-CS"/>
        </w:rPr>
        <w:softHyphen/>
        <w:t>тра</w:t>
      </w:r>
      <w:r w:rsidRPr="00833B44">
        <w:rPr>
          <w:rFonts w:ascii="Times New Roman" w:hAnsi="Times New Roman" w:cs="Times New Roman"/>
          <w:noProof/>
          <w:sz w:val="24"/>
          <w:szCs w:val="24"/>
          <w:lang w:val="sr-Cyrl-CS"/>
        </w:rPr>
        <w:softHyphen/>
        <w:t>ти по</w:t>
      </w:r>
      <w:r w:rsidRPr="00833B44">
        <w:rPr>
          <w:rFonts w:ascii="Times New Roman" w:hAnsi="Times New Roman" w:cs="Times New Roman"/>
          <w:noProof/>
          <w:sz w:val="24"/>
          <w:szCs w:val="24"/>
          <w:lang w:val="sr-Cyrl-CS"/>
        </w:rPr>
        <w:softHyphen/>
        <w:t>слов</w:t>
      </w:r>
      <w:r w:rsidRPr="00833B44">
        <w:rPr>
          <w:rFonts w:ascii="Times New Roman" w:hAnsi="Times New Roman" w:cs="Times New Roman"/>
          <w:noProof/>
          <w:sz w:val="24"/>
          <w:szCs w:val="24"/>
          <w:lang w:val="sr-Cyrl-CS"/>
        </w:rPr>
        <w:softHyphen/>
        <w:t>ном тај</w:t>
      </w:r>
      <w:r w:rsidRPr="00833B44">
        <w:rPr>
          <w:rFonts w:ascii="Times New Roman" w:hAnsi="Times New Roman" w:cs="Times New Roman"/>
          <w:noProof/>
          <w:sz w:val="24"/>
          <w:szCs w:val="24"/>
          <w:lang w:val="sr-Cyrl-CS"/>
        </w:rPr>
        <w:softHyphen/>
        <w:t>ном, у скла</w:t>
      </w:r>
      <w:r w:rsidRPr="00833B44">
        <w:rPr>
          <w:rFonts w:ascii="Times New Roman" w:hAnsi="Times New Roman" w:cs="Times New Roman"/>
          <w:noProof/>
          <w:sz w:val="24"/>
          <w:szCs w:val="24"/>
          <w:lang w:val="sr-Cyrl-CS"/>
        </w:rPr>
        <w:softHyphen/>
        <w:t>ду са за</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ном и оп</w:t>
      </w:r>
      <w:r w:rsidRPr="00833B44">
        <w:rPr>
          <w:rFonts w:ascii="Times New Roman" w:hAnsi="Times New Roman" w:cs="Times New Roman"/>
          <w:noProof/>
          <w:sz w:val="24"/>
          <w:szCs w:val="24"/>
          <w:lang w:val="sr-Cyrl-CS"/>
        </w:rPr>
        <w:softHyphen/>
        <w:t>штим ак</w:t>
      </w:r>
      <w:r w:rsidRPr="00833B44">
        <w:rPr>
          <w:rFonts w:ascii="Times New Roman" w:hAnsi="Times New Roman" w:cs="Times New Roman"/>
          <w:noProof/>
          <w:sz w:val="24"/>
          <w:szCs w:val="24"/>
          <w:lang w:val="sr-Cyrl-CS"/>
        </w:rPr>
        <w:softHyphen/>
        <w:t>том Шко</w:t>
      </w:r>
      <w:r w:rsidRPr="00833B44">
        <w:rPr>
          <w:rFonts w:ascii="Times New Roman" w:hAnsi="Times New Roman" w:cs="Times New Roman"/>
          <w:noProof/>
          <w:sz w:val="24"/>
          <w:szCs w:val="24"/>
          <w:lang w:val="sr-Cyrl-CS"/>
        </w:rPr>
        <w:softHyphen/>
        <w:t>ле.</w:t>
      </w:r>
    </w:p>
    <w:p w:rsidR="00F16F42" w:rsidRDefault="00F16F42" w:rsidP="00B71CE8">
      <w:pPr>
        <w:spacing w:after="0"/>
        <w:jc w:val="both"/>
        <w:rPr>
          <w:rFonts w:ascii="Times New Roman" w:hAnsi="Times New Roman" w:cs="Times New Roman"/>
          <w:b/>
          <w:noProof/>
          <w:sz w:val="24"/>
          <w:szCs w:val="24"/>
          <w:lang w:val="sr-Cyrl-CS"/>
        </w:rPr>
      </w:pPr>
    </w:p>
    <w:p w:rsidR="00B71CE8" w:rsidRPr="00435C6C" w:rsidRDefault="00B71CE8" w:rsidP="00435C6C">
      <w:pPr>
        <w:pStyle w:val="Heading1"/>
        <w:rPr>
          <w:noProof/>
        </w:rPr>
      </w:pPr>
      <w:r w:rsidRPr="00833B44">
        <w:rPr>
          <w:noProof/>
        </w:rPr>
        <w:t xml:space="preserve"> </w:t>
      </w:r>
      <w:bookmarkStart w:id="222" w:name="_Toc12436068"/>
      <w:r w:rsidRPr="00833B44">
        <w:rPr>
          <w:noProof/>
        </w:rPr>
        <w:t>XVI  ОПШТА АКТА ШКОЛЕ</w:t>
      </w:r>
      <w:bookmarkEnd w:id="222"/>
      <w:r w:rsidRPr="00833B44">
        <w:rPr>
          <w:b w:val="0"/>
          <w:noProof/>
        </w:rPr>
        <w:t xml:space="preserve"> </w:t>
      </w: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294.</w:t>
      </w:r>
    </w:p>
    <w:p w:rsidR="00B71CE8" w:rsidRPr="00833B44" w:rsidRDefault="00B71CE8" w:rsidP="00B71CE8">
      <w:pPr>
        <w:spacing w:after="0"/>
        <w:ind w:firstLine="720"/>
        <w:jc w:val="both"/>
        <w:rPr>
          <w:rFonts w:ascii="Times New Roman" w:hAnsi="Times New Roman" w:cs="Times New Roman"/>
          <w:noProof/>
          <w:sz w:val="24"/>
          <w:szCs w:val="24"/>
          <w:lang w:val="sr-Latn-CS"/>
        </w:rPr>
      </w:pPr>
      <w:r w:rsidRPr="00833B44">
        <w:rPr>
          <w:rFonts w:ascii="Times New Roman" w:hAnsi="Times New Roman" w:cs="Times New Roman"/>
          <w:noProof/>
          <w:sz w:val="24"/>
          <w:szCs w:val="24"/>
          <w:lang w:val="sr-Cyrl-CS"/>
        </w:rPr>
        <w:t>Оп</w:t>
      </w:r>
      <w:r w:rsidRPr="00833B44">
        <w:rPr>
          <w:rFonts w:ascii="Times New Roman" w:hAnsi="Times New Roman" w:cs="Times New Roman"/>
          <w:noProof/>
          <w:sz w:val="24"/>
          <w:szCs w:val="24"/>
          <w:lang w:val="sr-Cyrl-CS"/>
        </w:rPr>
        <w:softHyphen/>
        <w:t>ште ак</w:t>
      </w:r>
      <w:r w:rsidRPr="00833B44">
        <w:rPr>
          <w:rFonts w:ascii="Times New Roman" w:hAnsi="Times New Roman" w:cs="Times New Roman"/>
          <w:noProof/>
          <w:sz w:val="24"/>
          <w:szCs w:val="24"/>
          <w:lang w:val="sr-Cyrl-CS"/>
        </w:rPr>
        <w:softHyphen/>
        <w:t>те Шко</w:t>
      </w:r>
      <w:r w:rsidRPr="00833B44">
        <w:rPr>
          <w:rFonts w:ascii="Times New Roman" w:hAnsi="Times New Roman" w:cs="Times New Roman"/>
          <w:noProof/>
          <w:sz w:val="24"/>
          <w:szCs w:val="24"/>
          <w:lang w:val="sr-Cyrl-CS"/>
        </w:rPr>
        <w:softHyphen/>
        <w:t>ле (у да</w:t>
      </w:r>
      <w:r w:rsidRPr="00833B44">
        <w:rPr>
          <w:rFonts w:ascii="Times New Roman" w:hAnsi="Times New Roman" w:cs="Times New Roman"/>
          <w:noProof/>
          <w:sz w:val="24"/>
          <w:szCs w:val="24"/>
          <w:lang w:val="sr-Cyrl-CS"/>
        </w:rPr>
        <w:softHyphen/>
        <w:t>љем тек</w:t>
      </w:r>
      <w:r w:rsidRPr="00833B44">
        <w:rPr>
          <w:rFonts w:ascii="Times New Roman" w:hAnsi="Times New Roman" w:cs="Times New Roman"/>
          <w:noProof/>
          <w:sz w:val="24"/>
          <w:szCs w:val="24"/>
          <w:lang w:val="sr-Cyrl-CS"/>
        </w:rPr>
        <w:softHyphen/>
        <w:t>сту: оп</w:t>
      </w:r>
      <w:r w:rsidRPr="00833B44">
        <w:rPr>
          <w:rFonts w:ascii="Times New Roman" w:hAnsi="Times New Roman" w:cs="Times New Roman"/>
          <w:noProof/>
          <w:sz w:val="24"/>
          <w:szCs w:val="24"/>
          <w:lang w:val="sr-Cyrl-CS"/>
        </w:rPr>
        <w:softHyphen/>
        <w:t>шти ак</w:t>
      </w:r>
      <w:r w:rsidRPr="00833B44">
        <w:rPr>
          <w:rFonts w:ascii="Times New Roman" w:hAnsi="Times New Roman" w:cs="Times New Roman"/>
          <w:noProof/>
          <w:sz w:val="24"/>
          <w:szCs w:val="24"/>
          <w:lang w:val="sr-Cyrl-CS"/>
        </w:rPr>
        <w:softHyphen/>
        <w:t>ти) до</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си Школ</w:t>
      </w:r>
      <w:r w:rsidRPr="00833B44">
        <w:rPr>
          <w:rFonts w:ascii="Times New Roman" w:hAnsi="Times New Roman" w:cs="Times New Roman"/>
          <w:noProof/>
          <w:sz w:val="24"/>
          <w:szCs w:val="24"/>
          <w:lang w:val="sr-Cyrl-CS"/>
        </w:rPr>
        <w:softHyphen/>
        <w:t>ски од</w:t>
      </w:r>
      <w:r w:rsidRPr="00833B44">
        <w:rPr>
          <w:rFonts w:ascii="Times New Roman" w:hAnsi="Times New Roman" w:cs="Times New Roman"/>
          <w:noProof/>
          <w:sz w:val="24"/>
          <w:szCs w:val="24"/>
          <w:lang w:val="sr-Cyrl-CS"/>
        </w:rPr>
        <w:softHyphen/>
        <w:t>бор, осим оп</w:t>
      </w:r>
      <w:r w:rsidRPr="00833B44">
        <w:rPr>
          <w:rFonts w:ascii="Times New Roman" w:hAnsi="Times New Roman" w:cs="Times New Roman"/>
          <w:noProof/>
          <w:sz w:val="24"/>
          <w:szCs w:val="24"/>
          <w:lang w:val="sr-Cyrl-CS"/>
        </w:rPr>
        <w:softHyphen/>
        <w:t>штих ака</w:t>
      </w:r>
      <w:r w:rsidRPr="00833B44">
        <w:rPr>
          <w:rFonts w:ascii="Times New Roman" w:hAnsi="Times New Roman" w:cs="Times New Roman"/>
          <w:noProof/>
          <w:sz w:val="24"/>
          <w:szCs w:val="24"/>
          <w:lang w:val="sr-Cyrl-CS"/>
        </w:rPr>
        <w:softHyphen/>
        <w:t>та чи</w:t>
      </w:r>
      <w:r w:rsidRPr="00833B44">
        <w:rPr>
          <w:rFonts w:ascii="Times New Roman" w:hAnsi="Times New Roman" w:cs="Times New Roman"/>
          <w:noProof/>
          <w:sz w:val="24"/>
          <w:szCs w:val="24"/>
          <w:lang w:val="sr-Cyrl-CS"/>
        </w:rPr>
        <w:softHyphen/>
        <w:t>је је до</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ше</w:t>
      </w:r>
      <w:r w:rsidRPr="00833B44">
        <w:rPr>
          <w:rFonts w:ascii="Times New Roman" w:hAnsi="Times New Roman" w:cs="Times New Roman"/>
          <w:noProof/>
          <w:sz w:val="24"/>
          <w:szCs w:val="24"/>
          <w:lang w:val="sr-Cyrl-CS"/>
        </w:rPr>
        <w:softHyphen/>
        <w:t>ње за</w:t>
      </w:r>
      <w:r w:rsidRPr="00833B44">
        <w:rPr>
          <w:rFonts w:ascii="Times New Roman" w:hAnsi="Times New Roman" w:cs="Times New Roman"/>
          <w:noProof/>
          <w:sz w:val="24"/>
          <w:szCs w:val="24"/>
          <w:lang w:val="sr-Cyrl-CS"/>
        </w:rPr>
        <w:softHyphen/>
        <w:t>ко</w:t>
      </w:r>
      <w:r w:rsidRPr="00833B44">
        <w:rPr>
          <w:rFonts w:ascii="Times New Roman" w:hAnsi="Times New Roman" w:cs="Times New Roman"/>
          <w:noProof/>
          <w:sz w:val="24"/>
          <w:szCs w:val="24"/>
          <w:lang w:val="sr-Cyrl-CS"/>
        </w:rPr>
        <w:softHyphen/>
        <w:t>ном или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том ста</w:t>
      </w:r>
      <w:r w:rsidRPr="00833B44">
        <w:rPr>
          <w:rFonts w:ascii="Times New Roman" w:hAnsi="Times New Roman" w:cs="Times New Roman"/>
          <w:noProof/>
          <w:sz w:val="24"/>
          <w:szCs w:val="24"/>
          <w:lang w:val="sr-Cyrl-CS"/>
        </w:rPr>
        <w:softHyphen/>
        <w:t>вље</w:t>
      </w:r>
      <w:r w:rsidRPr="00833B44">
        <w:rPr>
          <w:rFonts w:ascii="Times New Roman" w:hAnsi="Times New Roman" w:cs="Times New Roman"/>
          <w:noProof/>
          <w:sz w:val="24"/>
          <w:szCs w:val="24"/>
          <w:lang w:val="sr-Cyrl-CS"/>
        </w:rPr>
        <w:softHyphen/>
        <w:t>но у над</w:t>
      </w:r>
      <w:r w:rsidRPr="00833B44">
        <w:rPr>
          <w:rFonts w:ascii="Times New Roman" w:hAnsi="Times New Roman" w:cs="Times New Roman"/>
          <w:noProof/>
          <w:sz w:val="24"/>
          <w:szCs w:val="24"/>
          <w:lang w:val="sr-Cyrl-CS"/>
        </w:rPr>
        <w:softHyphen/>
        <w:t>ле</w:t>
      </w:r>
      <w:r w:rsidRPr="00833B44">
        <w:rPr>
          <w:rFonts w:ascii="Times New Roman" w:hAnsi="Times New Roman" w:cs="Times New Roman"/>
          <w:noProof/>
          <w:sz w:val="24"/>
          <w:szCs w:val="24"/>
          <w:lang w:val="sr-Cyrl-CS"/>
        </w:rPr>
        <w:softHyphen/>
        <w:t>жност дру</w:t>
      </w:r>
      <w:r w:rsidRPr="00833B44">
        <w:rPr>
          <w:rFonts w:ascii="Times New Roman" w:hAnsi="Times New Roman" w:cs="Times New Roman"/>
          <w:noProof/>
          <w:sz w:val="24"/>
          <w:szCs w:val="24"/>
          <w:lang w:val="sr-Cyrl-CS"/>
        </w:rPr>
        <w:softHyphen/>
        <w:t>гих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на.</w:t>
      </w:r>
    </w:p>
    <w:p w:rsidR="00B71CE8" w:rsidRPr="00833B44" w:rsidRDefault="00B71CE8" w:rsidP="00B71CE8">
      <w:pPr>
        <w:spacing w:after="0"/>
        <w:jc w:val="both"/>
        <w:rPr>
          <w:rFonts w:ascii="Times New Roman" w:hAnsi="Times New Roman" w:cs="Times New Roman"/>
          <w:noProof/>
          <w:sz w:val="24"/>
          <w:szCs w:val="24"/>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295.</w:t>
      </w:r>
    </w:p>
    <w:p w:rsidR="00B71CE8" w:rsidRPr="00833B44" w:rsidRDefault="00B71CE8" w:rsidP="00B71CE8">
      <w:pPr>
        <w:spacing w:after="0"/>
        <w:ind w:firstLine="720"/>
        <w:jc w:val="both"/>
        <w:rPr>
          <w:rFonts w:ascii="Times New Roman" w:hAnsi="Times New Roman" w:cs="Times New Roman"/>
          <w:noProof/>
          <w:spacing w:val="2"/>
          <w:sz w:val="24"/>
          <w:szCs w:val="24"/>
          <w:lang w:val="sr-Cyrl-CS"/>
        </w:rPr>
      </w:pPr>
      <w:r w:rsidRPr="00833B44">
        <w:rPr>
          <w:rFonts w:ascii="Times New Roman" w:hAnsi="Times New Roman" w:cs="Times New Roman"/>
          <w:noProof/>
          <w:spacing w:val="2"/>
          <w:sz w:val="24"/>
          <w:szCs w:val="24"/>
          <w:lang w:val="sr-Cyrl-CS"/>
        </w:rPr>
        <w:t>Оп</w:t>
      </w:r>
      <w:r w:rsidRPr="00833B44">
        <w:rPr>
          <w:rFonts w:ascii="Times New Roman" w:hAnsi="Times New Roman" w:cs="Times New Roman"/>
          <w:noProof/>
          <w:spacing w:val="2"/>
          <w:sz w:val="24"/>
          <w:szCs w:val="24"/>
          <w:lang w:val="sr-Cyrl-CS"/>
        </w:rPr>
        <w:softHyphen/>
        <w:t>шти ак</w:t>
      </w:r>
      <w:r w:rsidRPr="00833B44">
        <w:rPr>
          <w:rFonts w:ascii="Times New Roman" w:hAnsi="Times New Roman" w:cs="Times New Roman"/>
          <w:noProof/>
          <w:spacing w:val="2"/>
          <w:sz w:val="24"/>
          <w:szCs w:val="24"/>
          <w:lang w:val="sr-Cyrl-CS"/>
        </w:rPr>
        <w:softHyphen/>
        <w:t>ти не сме</w:t>
      </w:r>
      <w:r w:rsidRPr="00833B44">
        <w:rPr>
          <w:rFonts w:ascii="Times New Roman" w:hAnsi="Times New Roman" w:cs="Times New Roman"/>
          <w:noProof/>
          <w:spacing w:val="2"/>
          <w:sz w:val="24"/>
          <w:szCs w:val="24"/>
          <w:lang w:val="sr-Cyrl-CS"/>
        </w:rPr>
        <w:softHyphen/>
        <w:t>ју би</w:t>
      </w:r>
      <w:r w:rsidRPr="00833B44">
        <w:rPr>
          <w:rFonts w:ascii="Times New Roman" w:hAnsi="Times New Roman" w:cs="Times New Roman"/>
          <w:noProof/>
          <w:spacing w:val="2"/>
          <w:sz w:val="24"/>
          <w:szCs w:val="24"/>
          <w:lang w:val="sr-Cyrl-CS"/>
        </w:rPr>
        <w:softHyphen/>
        <w:t>ти у су</w:t>
      </w:r>
      <w:r w:rsidRPr="00833B44">
        <w:rPr>
          <w:rFonts w:ascii="Times New Roman" w:hAnsi="Times New Roman" w:cs="Times New Roman"/>
          <w:noProof/>
          <w:spacing w:val="2"/>
          <w:sz w:val="24"/>
          <w:szCs w:val="24"/>
          <w:lang w:val="sr-Cyrl-CS"/>
        </w:rPr>
        <w:softHyphen/>
        <w:t>прот</w:t>
      </w:r>
      <w:r w:rsidRPr="00833B44">
        <w:rPr>
          <w:rFonts w:ascii="Times New Roman" w:hAnsi="Times New Roman" w:cs="Times New Roman"/>
          <w:noProof/>
          <w:spacing w:val="2"/>
          <w:sz w:val="24"/>
          <w:szCs w:val="24"/>
          <w:lang w:val="sr-Cyrl-CS"/>
        </w:rPr>
        <w:softHyphen/>
        <w:t>но</w:t>
      </w:r>
      <w:r w:rsidRPr="00833B44">
        <w:rPr>
          <w:rFonts w:ascii="Times New Roman" w:hAnsi="Times New Roman" w:cs="Times New Roman"/>
          <w:noProof/>
          <w:spacing w:val="2"/>
          <w:sz w:val="24"/>
          <w:szCs w:val="24"/>
          <w:lang w:val="sr-Cyrl-CS"/>
        </w:rPr>
        <w:softHyphen/>
        <w:t>сти с по</w:t>
      </w:r>
      <w:r w:rsidRPr="00833B44">
        <w:rPr>
          <w:rFonts w:ascii="Times New Roman" w:hAnsi="Times New Roman" w:cs="Times New Roman"/>
          <w:noProof/>
          <w:spacing w:val="2"/>
          <w:sz w:val="24"/>
          <w:szCs w:val="24"/>
          <w:lang w:val="sr-Cyrl-CS"/>
        </w:rPr>
        <w:softHyphen/>
        <w:t>твр</w:t>
      </w:r>
      <w:r w:rsidRPr="00833B44">
        <w:rPr>
          <w:rFonts w:ascii="Times New Roman" w:hAnsi="Times New Roman" w:cs="Times New Roman"/>
          <w:noProof/>
          <w:spacing w:val="2"/>
          <w:sz w:val="24"/>
          <w:szCs w:val="24"/>
          <w:lang w:val="sr-Cyrl-CS"/>
        </w:rPr>
        <w:softHyphen/>
        <w:t>ђе</w:t>
      </w:r>
      <w:r w:rsidRPr="00833B44">
        <w:rPr>
          <w:rFonts w:ascii="Times New Roman" w:hAnsi="Times New Roman" w:cs="Times New Roman"/>
          <w:noProof/>
          <w:spacing w:val="2"/>
          <w:sz w:val="24"/>
          <w:szCs w:val="24"/>
          <w:lang w:val="sr-Cyrl-CS"/>
        </w:rPr>
        <w:softHyphen/>
        <w:t>ним ме</w:t>
      </w:r>
      <w:r w:rsidRPr="00833B44">
        <w:rPr>
          <w:rFonts w:ascii="Times New Roman" w:hAnsi="Times New Roman" w:cs="Times New Roman"/>
          <w:noProof/>
          <w:spacing w:val="2"/>
          <w:sz w:val="24"/>
          <w:szCs w:val="24"/>
          <w:lang w:val="sr-Cyrl-CS"/>
        </w:rPr>
        <w:softHyphen/>
        <w:t>ђу</w:t>
      </w:r>
      <w:r w:rsidRPr="00833B44">
        <w:rPr>
          <w:rFonts w:ascii="Times New Roman" w:hAnsi="Times New Roman" w:cs="Times New Roman"/>
          <w:noProof/>
          <w:spacing w:val="2"/>
          <w:sz w:val="24"/>
          <w:szCs w:val="24"/>
          <w:lang w:val="sr-Cyrl-CS"/>
        </w:rPr>
        <w:softHyphen/>
        <w:t>на</w:t>
      </w:r>
      <w:r w:rsidRPr="00833B44">
        <w:rPr>
          <w:rFonts w:ascii="Times New Roman" w:hAnsi="Times New Roman" w:cs="Times New Roman"/>
          <w:noProof/>
          <w:spacing w:val="2"/>
          <w:sz w:val="24"/>
          <w:szCs w:val="24"/>
          <w:lang w:val="sr-Cyrl-CS"/>
        </w:rPr>
        <w:softHyphen/>
        <w:t>род</w:t>
      </w:r>
      <w:r w:rsidRPr="00833B44">
        <w:rPr>
          <w:rFonts w:ascii="Times New Roman" w:hAnsi="Times New Roman" w:cs="Times New Roman"/>
          <w:noProof/>
          <w:spacing w:val="2"/>
          <w:sz w:val="24"/>
          <w:szCs w:val="24"/>
          <w:lang w:val="sr-Cyrl-CS"/>
        </w:rPr>
        <w:softHyphen/>
        <w:t>ним уго</w:t>
      </w:r>
      <w:r w:rsidRPr="00833B44">
        <w:rPr>
          <w:rFonts w:ascii="Times New Roman" w:hAnsi="Times New Roman" w:cs="Times New Roman"/>
          <w:noProof/>
          <w:spacing w:val="2"/>
          <w:sz w:val="24"/>
          <w:szCs w:val="24"/>
          <w:lang w:val="sr-Cyrl-CS"/>
        </w:rPr>
        <w:softHyphen/>
        <w:t>во</w:t>
      </w:r>
      <w:r w:rsidRPr="00833B44">
        <w:rPr>
          <w:rFonts w:ascii="Times New Roman" w:hAnsi="Times New Roman" w:cs="Times New Roman"/>
          <w:noProof/>
          <w:spacing w:val="2"/>
          <w:sz w:val="24"/>
          <w:szCs w:val="24"/>
          <w:lang w:val="sr-Cyrl-CS"/>
        </w:rPr>
        <w:softHyphen/>
        <w:t>ри</w:t>
      </w:r>
      <w:r w:rsidRPr="00833B44">
        <w:rPr>
          <w:rFonts w:ascii="Times New Roman" w:hAnsi="Times New Roman" w:cs="Times New Roman"/>
          <w:noProof/>
          <w:spacing w:val="2"/>
          <w:sz w:val="24"/>
          <w:szCs w:val="24"/>
          <w:lang w:val="sr-Cyrl-CS"/>
        </w:rPr>
        <w:softHyphen/>
        <w:t>ма, Уста</w:t>
      </w:r>
      <w:r w:rsidRPr="00833B44">
        <w:rPr>
          <w:rFonts w:ascii="Times New Roman" w:hAnsi="Times New Roman" w:cs="Times New Roman"/>
          <w:noProof/>
          <w:spacing w:val="2"/>
          <w:sz w:val="24"/>
          <w:szCs w:val="24"/>
          <w:lang w:val="sr-Cyrl-CS"/>
        </w:rPr>
        <w:softHyphen/>
        <w:t>вом, за</w:t>
      </w:r>
      <w:r w:rsidRPr="00833B44">
        <w:rPr>
          <w:rFonts w:ascii="Times New Roman" w:hAnsi="Times New Roman" w:cs="Times New Roman"/>
          <w:noProof/>
          <w:spacing w:val="2"/>
          <w:sz w:val="24"/>
          <w:szCs w:val="24"/>
          <w:lang w:val="sr-Cyrl-CS"/>
        </w:rPr>
        <w:softHyphen/>
        <w:t>ко</w:t>
      </w:r>
      <w:r w:rsidRPr="00833B44">
        <w:rPr>
          <w:rFonts w:ascii="Times New Roman" w:hAnsi="Times New Roman" w:cs="Times New Roman"/>
          <w:noProof/>
          <w:spacing w:val="2"/>
          <w:sz w:val="24"/>
          <w:szCs w:val="24"/>
          <w:lang w:val="sr-Cyrl-CS"/>
        </w:rPr>
        <w:softHyphen/>
        <w:t>ном, под</w:t>
      </w:r>
      <w:r w:rsidRPr="00833B44">
        <w:rPr>
          <w:rFonts w:ascii="Times New Roman" w:hAnsi="Times New Roman" w:cs="Times New Roman"/>
          <w:noProof/>
          <w:spacing w:val="2"/>
          <w:sz w:val="24"/>
          <w:szCs w:val="24"/>
          <w:lang w:val="sr-Cyrl-CS"/>
        </w:rPr>
        <w:softHyphen/>
        <w:t>за</w:t>
      </w:r>
      <w:r w:rsidRPr="00833B44">
        <w:rPr>
          <w:rFonts w:ascii="Times New Roman" w:hAnsi="Times New Roman" w:cs="Times New Roman"/>
          <w:noProof/>
          <w:spacing w:val="2"/>
          <w:sz w:val="24"/>
          <w:szCs w:val="24"/>
          <w:lang w:val="sr-Cyrl-CS"/>
        </w:rPr>
        <w:softHyphen/>
        <w:t>кон</w:t>
      </w:r>
      <w:r w:rsidRPr="00833B44">
        <w:rPr>
          <w:rFonts w:ascii="Times New Roman" w:hAnsi="Times New Roman" w:cs="Times New Roman"/>
          <w:noProof/>
          <w:spacing w:val="2"/>
          <w:sz w:val="24"/>
          <w:szCs w:val="24"/>
          <w:lang w:val="sr-Cyrl-CS"/>
        </w:rPr>
        <w:softHyphen/>
        <w:t>ским ак</w:t>
      </w:r>
      <w:r w:rsidRPr="00833B44">
        <w:rPr>
          <w:rFonts w:ascii="Times New Roman" w:hAnsi="Times New Roman" w:cs="Times New Roman"/>
          <w:noProof/>
          <w:spacing w:val="2"/>
          <w:sz w:val="24"/>
          <w:szCs w:val="24"/>
          <w:lang w:val="sr-Cyrl-CS"/>
        </w:rPr>
        <w:softHyphen/>
        <w:t>том, ни</w:t>
      </w:r>
      <w:r w:rsidRPr="00833B44">
        <w:rPr>
          <w:rFonts w:ascii="Times New Roman" w:hAnsi="Times New Roman" w:cs="Times New Roman"/>
          <w:noProof/>
          <w:spacing w:val="2"/>
          <w:sz w:val="24"/>
          <w:szCs w:val="24"/>
          <w:lang w:val="sr-Cyrl-CS"/>
        </w:rPr>
        <w:softHyphen/>
        <w:t>ти с ко</w:t>
      </w:r>
      <w:r w:rsidRPr="00833B44">
        <w:rPr>
          <w:rFonts w:ascii="Times New Roman" w:hAnsi="Times New Roman" w:cs="Times New Roman"/>
          <w:noProof/>
          <w:spacing w:val="2"/>
          <w:sz w:val="24"/>
          <w:szCs w:val="24"/>
          <w:lang w:val="sr-Cyrl-CS"/>
        </w:rPr>
        <w:softHyphen/>
        <w:t>лек</w:t>
      </w:r>
      <w:r w:rsidRPr="00833B44">
        <w:rPr>
          <w:rFonts w:ascii="Times New Roman" w:hAnsi="Times New Roman" w:cs="Times New Roman"/>
          <w:noProof/>
          <w:spacing w:val="2"/>
          <w:sz w:val="24"/>
          <w:szCs w:val="24"/>
          <w:lang w:val="sr-Cyrl-CS"/>
        </w:rPr>
        <w:softHyphen/>
        <w:t>тив</w:t>
      </w:r>
      <w:r w:rsidRPr="00833B44">
        <w:rPr>
          <w:rFonts w:ascii="Times New Roman" w:hAnsi="Times New Roman" w:cs="Times New Roman"/>
          <w:noProof/>
          <w:spacing w:val="2"/>
          <w:sz w:val="24"/>
          <w:szCs w:val="24"/>
          <w:lang w:val="sr-Cyrl-CS"/>
        </w:rPr>
        <w:softHyphen/>
        <w:t>ним уговором  де</w:t>
      </w:r>
      <w:r w:rsidRPr="00833B44">
        <w:rPr>
          <w:rFonts w:ascii="Times New Roman" w:hAnsi="Times New Roman" w:cs="Times New Roman"/>
          <w:noProof/>
          <w:spacing w:val="2"/>
          <w:sz w:val="24"/>
          <w:szCs w:val="24"/>
          <w:lang w:val="sr-Cyrl-CS"/>
        </w:rPr>
        <w:softHyphen/>
        <w:t>лат</w:t>
      </w:r>
      <w:r w:rsidRPr="00833B44">
        <w:rPr>
          <w:rFonts w:ascii="Times New Roman" w:hAnsi="Times New Roman" w:cs="Times New Roman"/>
          <w:noProof/>
          <w:spacing w:val="2"/>
          <w:sz w:val="24"/>
          <w:szCs w:val="24"/>
          <w:lang w:val="sr-Cyrl-CS"/>
        </w:rPr>
        <w:softHyphen/>
        <w:t>но</w:t>
      </w:r>
      <w:r w:rsidRPr="00833B44">
        <w:rPr>
          <w:rFonts w:ascii="Times New Roman" w:hAnsi="Times New Roman" w:cs="Times New Roman"/>
          <w:noProof/>
          <w:spacing w:val="2"/>
          <w:sz w:val="24"/>
          <w:szCs w:val="24"/>
          <w:lang w:val="sr-Cyrl-CS"/>
        </w:rPr>
        <w:softHyphen/>
        <w:t>сти.</w:t>
      </w:r>
    </w:p>
    <w:p w:rsidR="00B71CE8" w:rsidRPr="00833B44" w:rsidRDefault="00B71CE8" w:rsidP="00B71CE8">
      <w:pPr>
        <w:spacing w:after="0"/>
        <w:jc w:val="both"/>
        <w:rPr>
          <w:rFonts w:ascii="Times New Roman" w:hAnsi="Times New Roman" w:cs="Times New Roman"/>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296.</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Аутен</w:t>
      </w:r>
      <w:r w:rsidRPr="00833B44">
        <w:rPr>
          <w:rFonts w:ascii="Times New Roman" w:hAnsi="Times New Roman" w:cs="Times New Roman"/>
          <w:noProof/>
          <w:sz w:val="24"/>
          <w:szCs w:val="24"/>
          <w:lang w:val="sr-Cyrl-CS"/>
        </w:rPr>
        <w:softHyphen/>
        <w:t>тич</w:t>
      </w:r>
      <w:r w:rsidRPr="00833B44">
        <w:rPr>
          <w:rFonts w:ascii="Times New Roman" w:hAnsi="Times New Roman" w:cs="Times New Roman"/>
          <w:noProof/>
          <w:sz w:val="24"/>
          <w:szCs w:val="24"/>
          <w:lang w:val="sr-Cyrl-CS"/>
        </w:rPr>
        <w:softHyphen/>
        <w:t>но ту</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че</w:t>
      </w:r>
      <w:r w:rsidRPr="00833B44">
        <w:rPr>
          <w:rFonts w:ascii="Times New Roman" w:hAnsi="Times New Roman" w:cs="Times New Roman"/>
          <w:noProof/>
          <w:sz w:val="24"/>
          <w:szCs w:val="24"/>
          <w:lang w:val="sr-Cyrl-CS"/>
        </w:rPr>
        <w:softHyphen/>
        <w:t>ње оп</w:t>
      </w:r>
      <w:r w:rsidRPr="00833B44">
        <w:rPr>
          <w:rFonts w:ascii="Times New Roman" w:hAnsi="Times New Roman" w:cs="Times New Roman"/>
          <w:noProof/>
          <w:sz w:val="24"/>
          <w:szCs w:val="24"/>
          <w:lang w:val="sr-Cyrl-CS"/>
        </w:rPr>
        <w:softHyphen/>
        <w:t>штих ака</w:t>
      </w:r>
      <w:r w:rsidRPr="00833B44">
        <w:rPr>
          <w:rFonts w:ascii="Times New Roman" w:hAnsi="Times New Roman" w:cs="Times New Roman"/>
          <w:noProof/>
          <w:sz w:val="24"/>
          <w:szCs w:val="24"/>
          <w:lang w:val="sr-Cyrl-CS"/>
        </w:rPr>
        <w:softHyphen/>
        <w:t>та да</w:t>
      </w:r>
      <w:r w:rsidRPr="00833B44">
        <w:rPr>
          <w:rFonts w:ascii="Times New Roman" w:hAnsi="Times New Roman" w:cs="Times New Roman"/>
          <w:noProof/>
          <w:sz w:val="24"/>
          <w:szCs w:val="24"/>
          <w:lang w:val="sr-Cyrl-CS"/>
        </w:rPr>
        <w:softHyphen/>
        <w:t>је ор</w:t>
      </w:r>
      <w:r w:rsidRPr="00833B44">
        <w:rPr>
          <w:rFonts w:ascii="Times New Roman" w:hAnsi="Times New Roman" w:cs="Times New Roman"/>
          <w:noProof/>
          <w:sz w:val="24"/>
          <w:szCs w:val="24"/>
          <w:lang w:val="sr-Cyrl-CS"/>
        </w:rPr>
        <w:softHyphen/>
        <w:t>ган ко</w:t>
      </w:r>
      <w:r w:rsidRPr="00833B44">
        <w:rPr>
          <w:rFonts w:ascii="Times New Roman" w:hAnsi="Times New Roman" w:cs="Times New Roman"/>
          <w:noProof/>
          <w:sz w:val="24"/>
          <w:szCs w:val="24"/>
          <w:lang w:val="sr-Cyrl-CS"/>
        </w:rPr>
        <w:softHyphen/>
        <w:t>ји их је до</w:t>
      </w:r>
      <w:r w:rsidRPr="00833B44">
        <w:rPr>
          <w:rFonts w:ascii="Times New Roman" w:hAnsi="Times New Roman" w:cs="Times New Roman"/>
          <w:noProof/>
          <w:sz w:val="24"/>
          <w:szCs w:val="24"/>
          <w:lang w:val="sr-Cyrl-CS"/>
        </w:rPr>
        <w:softHyphen/>
        <w:t>нео и та</w:t>
      </w:r>
      <w:r w:rsidRPr="00833B44">
        <w:rPr>
          <w:rFonts w:ascii="Times New Roman" w:hAnsi="Times New Roman" w:cs="Times New Roman"/>
          <w:noProof/>
          <w:sz w:val="24"/>
          <w:szCs w:val="24"/>
          <w:lang w:val="sr-Cyrl-CS"/>
        </w:rPr>
        <w:softHyphen/>
        <w:t>кво ту</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че</w:t>
      </w:r>
      <w:r w:rsidRPr="00833B44">
        <w:rPr>
          <w:rFonts w:ascii="Times New Roman" w:hAnsi="Times New Roman" w:cs="Times New Roman"/>
          <w:noProof/>
          <w:sz w:val="24"/>
          <w:szCs w:val="24"/>
          <w:lang w:val="sr-Cyrl-CS"/>
        </w:rPr>
        <w:softHyphen/>
        <w:t>ње је са</w:t>
      </w:r>
      <w:r w:rsidRPr="00833B44">
        <w:rPr>
          <w:rFonts w:ascii="Times New Roman" w:hAnsi="Times New Roman" w:cs="Times New Roman"/>
          <w:noProof/>
          <w:sz w:val="24"/>
          <w:szCs w:val="24"/>
          <w:lang w:val="sr-Cyrl-CS"/>
        </w:rPr>
        <w:softHyphen/>
        <w:t>став</w:t>
      </w:r>
      <w:r w:rsidRPr="00833B44">
        <w:rPr>
          <w:rFonts w:ascii="Times New Roman" w:hAnsi="Times New Roman" w:cs="Times New Roman"/>
          <w:noProof/>
          <w:sz w:val="24"/>
          <w:szCs w:val="24"/>
          <w:lang w:val="sr-Cyrl-CS"/>
        </w:rPr>
        <w:softHyphen/>
        <w:t>ни део оп</w:t>
      </w:r>
      <w:r w:rsidRPr="00833B44">
        <w:rPr>
          <w:rFonts w:ascii="Times New Roman" w:hAnsi="Times New Roman" w:cs="Times New Roman"/>
          <w:noProof/>
          <w:sz w:val="24"/>
          <w:szCs w:val="24"/>
          <w:lang w:val="sr-Cyrl-CS"/>
        </w:rPr>
        <w:softHyphen/>
        <w:t>штег ак</w:t>
      </w:r>
      <w:r w:rsidRPr="00833B44">
        <w:rPr>
          <w:rFonts w:ascii="Times New Roman" w:hAnsi="Times New Roman" w:cs="Times New Roman"/>
          <w:noProof/>
          <w:sz w:val="24"/>
          <w:szCs w:val="24"/>
          <w:lang w:val="sr-Cyrl-CS"/>
        </w:rPr>
        <w:softHyphen/>
        <w:t>та на ко</w:t>
      </w:r>
      <w:r w:rsidRPr="00833B44">
        <w:rPr>
          <w:rFonts w:ascii="Times New Roman" w:hAnsi="Times New Roman" w:cs="Times New Roman"/>
          <w:noProof/>
          <w:sz w:val="24"/>
          <w:szCs w:val="24"/>
          <w:lang w:val="sr-Cyrl-CS"/>
        </w:rPr>
        <w:softHyphen/>
        <w:t>ји се од</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си.</w:t>
      </w:r>
    </w:p>
    <w:p w:rsidR="00B71CE8" w:rsidRPr="00833B44" w:rsidRDefault="00B71CE8" w:rsidP="00B71CE8">
      <w:pPr>
        <w:spacing w:after="0"/>
        <w:jc w:val="both"/>
        <w:rPr>
          <w:rFonts w:ascii="Times New Roman" w:hAnsi="Times New Roman" w:cs="Times New Roman"/>
          <w:noProof/>
          <w:sz w:val="24"/>
          <w:szCs w:val="24"/>
          <w:lang w:val="sr-Cyrl-CS"/>
        </w:rPr>
      </w:pP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297.</w:t>
      </w:r>
    </w:p>
    <w:p w:rsidR="00B71CE8" w:rsidRPr="00833B44" w:rsidRDefault="00B71CE8" w:rsidP="00B71CE8">
      <w:pPr>
        <w:spacing w:after="0"/>
        <w:ind w:firstLine="72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Оп</w:t>
      </w:r>
      <w:r w:rsidRPr="00833B44">
        <w:rPr>
          <w:rFonts w:ascii="Times New Roman" w:hAnsi="Times New Roman" w:cs="Times New Roman"/>
          <w:noProof/>
          <w:sz w:val="24"/>
          <w:szCs w:val="24"/>
          <w:lang w:val="sr-Cyrl-CS"/>
        </w:rPr>
        <w:softHyphen/>
        <w:t>шти ак</w:t>
      </w:r>
      <w:r w:rsidRPr="00833B44">
        <w:rPr>
          <w:rFonts w:ascii="Times New Roman" w:hAnsi="Times New Roman" w:cs="Times New Roman"/>
          <w:noProof/>
          <w:sz w:val="24"/>
          <w:szCs w:val="24"/>
          <w:lang w:val="sr-Cyrl-CS"/>
        </w:rPr>
        <w:softHyphen/>
        <w:t>ти, укљу</w:t>
      </w:r>
      <w:r w:rsidRPr="00833B44">
        <w:rPr>
          <w:rFonts w:ascii="Times New Roman" w:hAnsi="Times New Roman" w:cs="Times New Roman"/>
          <w:noProof/>
          <w:sz w:val="24"/>
          <w:szCs w:val="24"/>
          <w:lang w:val="sr-Cyrl-CS"/>
        </w:rPr>
        <w:softHyphen/>
        <w:t>чу</w:t>
      </w:r>
      <w:r w:rsidRPr="00833B44">
        <w:rPr>
          <w:rFonts w:ascii="Times New Roman" w:hAnsi="Times New Roman" w:cs="Times New Roman"/>
          <w:noProof/>
          <w:sz w:val="24"/>
          <w:szCs w:val="24"/>
          <w:lang w:val="sr-Cyrl-CS"/>
        </w:rPr>
        <w:softHyphen/>
        <w:t>ју</w:t>
      </w:r>
      <w:r w:rsidRPr="00833B44">
        <w:rPr>
          <w:rFonts w:ascii="Times New Roman" w:hAnsi="Times New Roman" w:cs="Times New Roman"/>
          <w:noProof/>
          <w:sz w:val="24"/>
          <w:szCs w:val="24"/>
          <w:lang w:val="sr-Cyrl-CS"/>
        </w:rPr>
        <w:softHyphen/>
        <w:t>ћи и Го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шњи план ра</w:t>
      </w:r>
      <w:r w:rsidRPr="00833B44">
        <w:rPr>
          <w:rFonts w:ascii="Times New Roman" w:hAnsi="Times New Roman" w:cs="Times New Roman"/>
          <w:noProof/>
          <w:sz w:val="24"/>
          <w:szCs w:val="24"/>
          <w:lang w:val="sr-Cyrl-CS"/>
        </w:rPr>
        <w:softHyphen/>
        <w:t>да, Раз</w:t>
      </w:r>
      <w:r w:rsidRPr="00833B44">
        <w:rPr>
          <w:rFonts w:ascii="Times New Roman" w:hAnsi="Times New Roman" w:cs="Times New Roman"/>
          <w:noProof/>
          <w:sz w:val="24"/>
          <w:szCs w:val="24"/>
          <w:lang w:val="sr-Cyrl-CS"/>
        </w:rPr>
        <w:softHyphen/>
        <w:t>вој</w:t>
      </w:r>
      <w:r w:rsidRPr="00833B44">
        <w:rPr>
          <w:rFonts w:ascii="Times New Roman" w:hAnsi="Times New Roman" w:cs="Times New Roman"/>
          <w:noProof/>
          <w:sz w:val="24"/>
          <w:szCs w:val="24"/>
          <w:lang w:val="sr-Cyrl-CS"/>
        </w:rPr>
        <w:softHyphen/>
        <w:t>ни план и Школски про</w:t>
      </w:r>
      <w:r w:rsidRPr="00833B44">
        <w:rPr>
          <w:rFonts w:ascii="Times New Roman" w:hAnsi="Times New Roman" w:cs="Times New Roman"/>
          <w:noProof/>
          <w:sz w:val="24"/>
          <w:szCs w:val="24"/>
          <w:lang w:val="sr-Cyrl-CS"/>
        </w:rPr>
        <w:softHyphen/>
        <w:t>грам,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вљу</w:t>
      </w:r>
      <w:r w:rsidRPr="00833B44">
        <w:rPr>
          <w:rFonts w:ascii="Times New Roman" w:hAnsi="Times New Roman" w:cs="Times New Roman"/>
          <w:noProof/>
          <w:sz w:val="24"/>
          <w:szCs w:val="24"/>
          <w:lang w:val="sr-Cyrl-CS"/>
        </w:rPr>
        <w:softHyphen/>
        <w:t>ју се на огла</w:t>
      </w:r>
      <w:r w:rsidRPr="00833B44">
        <w:rPr>
          <w:rFonts w:ascii="Times New Roman" w:hAnsi="Times New Roman" w:cs="Times New Roman"/>
          <w:noProof/>
          <w:sz w:val="24"/>
          <w:szCs w:val="24"/>
          <w:lang w:val="sr-Cyrl-CS"/>
        </w:rPr>
        <w:softHyphen/>
        <w:t>сној та</w:t>
      </w:r>
      <w:r w:rsidRPr="00833B44">
        <w:rPr>
          <w:rFonts w:ascii="Times New Roman" w:hAnsi="Times New Roman" w:cs="Times New Roman"/>
          <w:noProof/>
          <w:sz w:val="24"/>
          <w:szCs w:val="24"/>
          <w:lang w:val="sr-Cyrl-CS"/>
        </w:rPr>
        <w:softHyphen/>
        <w:t>бли Шко</w:t>
      </w:r>
      <w:r w:rsidRPr="00833B44">
        <w:rPr>
          <w:rFonts w:ascii="Times New Roman" w:hAnsi="Times New Roman" w:cs="Times New Roman"/>
          <w:noProof/>
          <w:sz w:val="24"/>
          <w:szCs w:val="24"/>
          <w:lang w:val="sr-Cyrl-CS"/>
        </w:rPr>
        <w:softHyphen/>
        <w:t>ле и на школ</w:t>
      </w:r>
      <w:r w:rsidRPr="00833B44">
        <w:rPr>
          <w:rFonts w:ascii="Times New Roman" w:hAnsi="Times New Roman" w:cs="Times New Roman"/>
          <w:noProof/>
          <w:sz w:val="24"/>
          <w:szCs w:val="24"/>
          <w:lang w:val="sr-Cyrl-CS"/>
        </w:rPr>
        <w:softHyphen/>
        <w:t>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нај</w:t>
      </w:r>
      <w:r w:rsidRPr="00833B44">
        <w:rPr>
          <w:rFonts w:ascii="Times New Roman" w:hAnsi="Times New Roman" w:cs="Times New Roman"/>
          <w:noProof/>
          <w:sz w:val="24"/>
          <w:szCs w:val="24"/>
          <w:lang w:val="sr-Cyrl-CS"/>
        </w:rPr>
        <w:softHyphen/>
        <w:t>ка</w:t>
      </w:r>
      <w:r w:rsidRPr="00833B44">
        <w:rPr>
          <w:rFonts w:ascii="Times New Roman" w:hAnsi="Times New Roman" w:cs="Times New Roman"/>
          <w:noProof/>
          <w:sz w:val="24"/>
          <w:szCs w:val="24"/>
          <w:lang w:val="sr-Cyrl-CS"/>
        </w:rPr>
        <w:softHyphen/>
        <w:t>сни</w:t>
      </w:r>
      <w:r w:rsidRPr="00833B44">
        <w:rPr>
          <w:rFonts w:ascii="Times New Roman" w:hAnsi="Times New Roman" w:cs="Times New Roman"/>
          <w:noProof/>
          <w:sz w:val="24"/>
          <w:szCs w:val="24"/>
          <w:lang w:val="sr-Cyrl-CS"/>
        </w:rPr>
        <w:softHyphen/>
        <w:t>је 8 да</w:t>
      </w:r>
      <w:r w:rsidRPr="00833B44">
        <w:rPr>
          <w:rFonts w:ascii="Times New Roman" w:hAnsi="Times New Roman" w:cs="Times New Roman"/>
          <w:noProof/>
          <w:sz w:val="24"/>
          <w:szCs w:val="24"/>
          <w:lang w:val="sr-Cyrl-CS"/>
        </w:rPr>
        <w:softHyphen/>
        <w:t>на од да</w:t>
      </w:r>
      <w:r w:rsidRPr="00833B44">
        <w:rPr>
          <w:rFonts w:ascii="Times New Roman" w:hAnsi="Times New Roman" w:cs="Times New Roman"/>
          <w:noProof/>
          <w:sz w:val="24"/>
          <w:szCs w:val="24"/>
          <w:lang w:val="sr-Cyrl-CS"/>
        </w:rPr>
        <w:softHyphen/>
        <w:t>на до</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ше</w:t>
      </w:r>
      <w:r w:rsidRPr="00833B44">
        <w:rPr>
          <w:rFonts w:ascii="Times New Roman" w:hAnsi="Times New Roman" w:cs="Times New Roman"/>
          <w:noProof/>
          <w:sz w:val="24"/>
          <w:szCs w:val="24"/>
          <w:lang w:val="sr-Cyrl-CS"/>
        </w:rPr>
        <w:softHyphen/>
        <w:t>ња.</w:t>
      </w:r>
    </w:p>
    <w:p w:rsidR="00B71CE8" w:rsidRPr="00833B44" w:rsidRDefault="00B71CE8" w:rsidP="00B71CE8">
      <w:pPr>
        <w:spacing w:after="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lastRenderedPageBreak/>
        <w:tab/>
        <w:t>Пра</w:t>
      </w:r>
      <w:r w:rsidRPr="00833B44">
        <w:rPr>
          <w:rFonts w:ascii="Times New Roman" w:hAnsi="Times New Roman" w:cs="Times New Roman"/>
          <w:noProof/>
          <w:sz w:val="24"/>
          <w:szCs w:val="24"/>
          <w:lang w:val="sr-Cyrl-CS"/>
        </w:rPr>
        <w:softHyphen/>
        <w:t>вил</w:t>
      </w:r>
      <w:r w:rsidRPr="00833B44">
        <w:rPr>
          <w:rFonts w:ascii="Times New Roman" w:hAnsi="Times New Roman" w:cs="Times New Roman"/>
          <w:noProof/>
          <w:sz w:val="24"/>
          <w:szCs w:val="24"/>
          <w:lang w:val="sr-Cyrl-CS"/>
        </w:rPr>
        <w:softHyphen/>
        <w:t>ник о ор</w:t>
      </w:r>
      <w:r w:rsidRPr="00833B44">
        <w:rPr>
          <w:rFonts w:ascii="Times New Roman" w:hAnsi="Times New Roman" w:cs="Times New Roman"/>
          <w:noProof/>
          <w:sz w:val="24"/>
          <w:szCs w:val="24"/>
          <w:lang w:val="sr-Cyrl-CS"/>
        </w:rPr>
        <w:softHyphen/>
        <w:t>га</w:t>
      </w:r>
      <w:r w:rsidRPr="00833B44">
        <w:rPr>
          <w:rFonts w:ascii="Times New Roman" w:hAnsi="Times New Roman" w:cs="Times New Roman"/>
          <w:noProof/>
          <w:sz w:val="24"/>
          <w:szCs w:val="24"/>
          <w:lang w:val="sr-Cyrl-CS"/>
        </w:rPr>
        <w:softHyphen/>
        <w:t>ни</w:t>
      </w:r>
      <w:r w:rsidRPr="00833B44">
        <w:rPr>
          <w:rFonts w:ascii="Times New Roman" w:hAnsi="Times New Roman" w:cs="Times New Roman"/>
          <w:noProof/>
          <w:sz w:val="24"/>
          <w:szCs w:val="24"/>
          <w:lang w:val="sr-Cyrl-CS"/>
        </w:rPr>
        <w:softHyphen/>
        <w:t>за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ји и си</w:t>
      </w:r>
      <w:r w:rsidRPr="00833B44">
        <w:rPr>
          <w:rFonts w:ascii="Times New Roman" w:hAnsi="Times New Roman" w:cs="Times New Roman"/>
          <w:noProof/>
          <w:sz w:val="24"/>
          <w:szCs w:val="24"/>
          <w:lang w:val="sr-Cyrl-CS"/>
        </w:rPr>
        <w:softHyphen/>
        <w:t>сте</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ти</w:t>
      </w:r>
      <w:r w:rsidRPr="00833B44">
        <w:rPr>
          <w:rFonts w:ascii="Times New Roman" w:hAnsi="Times New Roman" w:cs="Times New Roman"/>
          <w:noProof/>
          <w:sz w:val="24"/>
          <w:szCs w:val="24"/>
          <w:lang w:val="sr-Cyrl-CS"/>
        </w:rPr>
        <w:softHyphen/>
        <w:t>за</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ји по</w:t>
      </w:r>
      <w:r w:rsidRPr="00833B44">
        <w:rPr>
          <w:rFonts w:ascii="Times New Roman" w:hAnsi="Times New Roman" w:cs="Times New Roman"/>
          <w:noProof/>
          <w:sz w:val="24"/>
          <w:szCs w:val="24"/>
          <w:lang w:val="sr-Cyrl-CS"/>
        </w:rPr>
        <w:softHyphen/>
        <w:t>сло</w:t>
      </w:r>
      <w:r w:rsidRPr="00833B44">
        <w:rPr>
          <w:rFonts w:ascii="Times New Roman" w:hAnsi="Times New Roman" w:cs="Times New Roman"/>
          <w:noProof/>
          <w:sz w:val="24"/>
          <w:szCs w:val="24"/>
          <w:lang w:val="sr-Cyrl-CS"/>
        </w:rPr>
        <w:softHyphen/>
        <w:t>ва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вљу</w:t>
      </w:r>
      <w:r w:rsidRPr="00833B44">
        <w:rPr>
          <w:rFonts w:ascii="Times New Roman" w:hAnsi="Times New Roman" w:cs="Times New Roman"/>
          <w:noProof/>
          <w:sz w:val="24"/>
          <w:szCs w:val="24"/>
          <w:lang w:val="sr-Cyrl-CS"/>
        </w:rPr>
        <w:softHyphen/>
        <w:t>је се у ро</w:t>
      </w:r>
      <w:r w:rsidRPr="00833B44">
        <w:rPr>
          <w:rFonts w:ascii="Times New Roman" w:hAnsi="Times New Roman" w:cs="Times New Roman"/>
          <w:noProof/>
          <w:sz w:val="24"/>
          <w:szCs w:val="24"/>
          <w:lang w:val="sr-Cyrl-CS"/>
        </w:rPr>
        <w:softHyphen/>
        <w:t>ку од 8  да</w:t>
      </w:r>
      <w:r w:rsidRPr="00833B44">
        <w:rPr>
          <w:rFonts w:ascii="Times New Roman" w:hAnsi="Times New Roman" w:cs="Times New Roman"/>
          <w:noProof/>
          <w:sz w:val="24"/>
          <w:szCs w:val="24"/>
          <w:lang w:val="sr-Cyrl-CS"/>
        </w:rPr>
        <w:softHyphen/>
        <w:t>на од да</w:t>
      </w:r>
      <w:r w:rsidRPr="00833B44">
        <w:rPr>
          <w:rFonts w:ascii="Times New Roman" w:hAnsi="Times New Roman" w:cs="Times New Roman"/>
          <w:noProof/>
          <w:sz w:val="24"/>
          <w:szCs w:val="24"/>
          <w:lang w:val="sr-Cyrl-CS"/>
        </w:rPr>
        <w:softHyphen/>
        <w:t>на до</w:t>
      </w:r>
      <w:r w:rsidRPr="00833B44">
        <w:rPr>
          <w:rFonts w:ascii="Times New Roman" w:hAnsi="Times New Roman" w:cs="Times New Roman"/>
          <w:noProof/>
          <w:sz w:val="24"/>
          <w:szCs w:val="24"/>
          <w:lang w:val="sr-Cyrl-CS"/>
        </w:rPr>
        <w:softHyphen/>
        <w:t>би</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ња са</w:t>
      </w:r>
      <w:r w:rsidRPr="00833B44">
        <w:rPr>
          <w:rFonts w:ascii="Times New Roman" w:hAnsi="Times New Roman" w:cs="Times New Roman"/>
          <w:noProof/>
          <w:sz w:val="24"/>
          <w:szCs w:val="24"/>
          <w:lang w:val="sr-Cyrl-CS"/>
        </w:rPr>
        <w:softHyphen/>
        <w:t>гла</w:t>
      </w:r>
      <w:r w:rsidRPr="00833B44">
        <w:rPr>
          <w:rFonts w:ascii="Times New Roman" w:hAnsi="Times New Roman" w:cs="Times New Roman"/>
          <w:noProof/>
          <w:sz w:val="24"/>
          <w:szCs w:val="24"/>
          <w:lang w:val="sr-Cyrl-CS"/>
        </w:rPr>
        <w:softHyphen/>
        <w:t>сно</w:t>
      </w:r>
      <w:r w:rsidRPr="00833B44">
        <w:rPr>
          <w:rFonts w:ascii="Times New Roman" w:hAnsi="Times New Roman" w:cs="Times New Roman"/>
          <w:noProof/>
          <w:sz w:val="24"/>
          <w:szCs w:val="24"/>
          <w:lang w:val="sr-Cyrl-CS"/>
        </w:rPr>
        <w:softHyphen/>
        <w:t>сти на тај акт од стра</w:t>
      </w:r>
      <w:r w:rsidRPr="00833B44">
        <w:rPr>
          <w:rFonts w:ascii="Times New Roman" w:hAnsi="Times New Roman" w:cs="Times New Roman"/>
          <w:noProof/>
          <w:sz w:val="24"/>
          <w:szCs w:val="24"/>
          <w:lang w:val="sr-Cyrl-CS"/>
        </w:rPr>
        <w:softHyphen/>
        <w:t>не Школ</w:t>
      </w:r>
      <w:r w:rsidRPr="00833B44">
        <w:rPr>
          <w:rFonts w:ascii="Times New Roman" w:hAnsi="Times New Roman" w:cs="Times New Roman"/>
          <w:noProof/>
          <w:sz w:val="24"/>
          <w:szCs w:val="24"/>
          <w:lang w:val="sr-Cyrl-CS"/>
        </w:rPr>
        <w:softHyphen/>
        <w:t>ског одбора.</w:t>
      </w:r>
    </w:p>
    <w:p w:rsidR="00B71CE8" w:rsidRPr="00833B44" w:rsidRDefault="00B71CE8" w:rsidP="00B71CE8">
      <w:pPr>
        <w:spacing w:after="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ab/>
        <w:t>Ак</w:t>
      </w:r>
      <w:r w:rsidRPr="00833B44">
        <w:rPr>
          <w:rFonts w:ascii="Times New Roman" w:hAnsi="Times New Roman" w:cs="Times New Roman"/>
          <w:noProof/>
          <w:sz w:val="24"/>
          <w:szCs w:val="24"/>
          <w:lang w:val="sr-Cyrl-CS"/>
        </w:rPr>
        <w:softHyphen/>
        <w:t>ти из ста</w:t>
      </w:r>
      <w:r w:rsidRPr="00833B44">
        <w:rPr>
          <w:rFonts w:ascii="Times New Roman" w:hAnsi="Times New Roman" w:cs="Times New Roman"/>
          <w:noProof/>
          <w:sz w:val="24"/>
          <w:szCs w:val="24"/>
          <w:lang w:val="sr-Cyrl-CS"/>
        </w:rPr>
        <w:softHyphen/>
        <w:t>ва 1. овог чла</w:t>
      </w:r>
      <w:r w:rsidRPr="00833B44">
        <w:rPr>
          <w:rFonts w:ascii="Times New Roman" w:hAnsi="Times New Roman" w:cs="Times New Roman"/>
          <w:noProof/>
          <w:sz w:val="24"/>
          <w:szCs w:val="24"/>
          <w:lang w:val="sr-Cyrl-CS"/>
        </w:rPr>
        <w:softHyphen/>
        <w:t>на на огла</w:t>
      </w:r>
      <w:r w:rsidRPr="00833B44">
        <w:rPr>
          <w:rFonts w:ascii="Times New Roman" w:hAnsi="Times New Roman" w:cs="Times New Roman"/>
          <w:noProof/>
          <w:sz w:val="24"/>
          <w:szCs w:val="24"/>
          <w:lang w:val="sr-Cyrl-CS"/>
        </w:rPr>
        <w:softHyphen/>
        <w:t>сној та</w:t>
      </w:r>
      <w:r w:rsidRPr="00833B44">
        <w:rPr>
          <w:rFonts w:ascii="Times New Roman" w:hAnsi="Times New Roman" w:cs="Times New Roman"/>
          <w:noProof/>
          <w:sz w:val="24"/>
          <w:szCs w:val="24"/>
          <w:lang w:val="sr-Cyrl-CS"/>
        </w:rPr>
        <w:softHyphen/>
        <w:t>бли Шко</w:t>
      </w:r>
      <w:r w:rsidRPr="00833B44">
        <w:rPr>
          <w:rFonts w:ascii="Times New Roman" w:hAnsi="Times New Roman" w:cs="Times New Roman"/>
          <w:noProof/>
          <w:sz w:val="24"/>
          <w:szCs w:val="24"/>
          <w:lang w:val="sr-Cyrl-CS"/>
        </w:rPr>
        <w:softHyphen/>
        <w:t>ле оста</w:t>
      </w:r>
      <w:r w:rsidRPr="00833B44">
        <w:rPr>
          <w:rFonts w:ascii="Times New Roman" w:hAnsi="Times New Roman" w:cs="Times New Roman"/>
          <w:noProof/>
          <w:sz w:val="24"/>
          <w:szCs w:val="24"/>
          <w:lang w:val="sr-Cyrl-CS"/>
        </w:rPr>
        <w:softHyphen/>
        <w:t>ју нај</w:t>
      </w:r>
      <w:r w:rsidRPr="00833B44">
        <w:rPr>
          <w:rFonts w:ascii="Times New Roman" w:hAnsi="Times New Roman" w:cs="Times New Roman"/>
          <w:noProof/>
          <w:sz w:val="24"/>
          <w:szCs w:val="24"/>
          <w:lang w:val="sr-Cyrl-CS"/>
        </w:rPr>
        <w:softHyphen/>
        <w:t>ма</w:t>
      </w:r>
      <w:r w:rsidRPr="00833B44">
        <w:rPr>
          <w:rFonts w:ascii="Times New Roman" w:hAnsi="Times New Roman" w:cs="Times New Roman"/>
          <w:noProof/>
          <w:sz w:val="24"/>
          <w:szCs w:val="24"/>
          <w:lang w:val="sr-Cyrl-CS"/>
        </w:rPr>
        <w:softHyphen/>
        <w:t>ње 15 да</w:t>
      </w:r>
      <w:r w:rsidRPr="00833B44">
        <w:rPr>
          <w:rFonts w:ascii="Times New Roman" w:hAnsi="Times New Roman" w:cs="Times New Roman"/>
          <w:noProof/>
          <w:sz w:val="24"/>
          <w:szCs w:val="24"/>
          <w:lang w:val="sr-Cyrl-CS"/>
        </w:rPr>
        <w:softHyphen/>
        <w:t>на од да</w:t>
      </w:r>
      <w:r w:rsidRPr="00833B44">
        <w:rPr>
          <w:rFonts w:ascii="Times New Roman" w:hAnsi="Times New Roman" w:cs="Times New Roman"/>
          <w:noProof/>
          <w:sz w:val="24"/>
          <w:szCs w:val="24"/>
          <w:lang w:val="sr-Cyrl-CS"/>
        </w:rPr>
        <w:softHyphen/>
        <w:t>на об</w:t>
      </w:r>
      <w:r w:rsidRPr="00833B44">
        <w:rPr>
          <w:rFonts w:ascii="Times New Roman" w:hAnsi="Times New Roman" w:cs="Times New Roman"/>
          <w:noProof/>
          <w:sz w:val="24"/>
          <w:szCs w:val="24"/>
          <w:lang w:val="sr-Cyrl-CS"/>
        </w:rPr>
        <w:softHyphen/>
        <w:t>ја</w:t>
      </w:r>
      <w:r w:rsidRPr="00833B44">
        <w:rPr>
          <w:rFonts w:ascii="Times New Roman" w:hAnsi="Times New Roman" w:cs="Times New Roman"/>
          <w:noProof/>
          <w:sz w:val="24"/>
          <w:szCs w:val="24"/>
          <w:lang w:val="sr-Cyrl-CS"/>
        </w:rPr>
        <w:softHyphen/>
        <w:t>вљи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ња, а на школ</w:t>
      </w:r>
      <w:r w:rsidRPr="00833B44">
        <w:rPr>
          <w:rFonts w:ascii="Times New Roman" w:hAnsi="Times New Roman" w:cs="Times New Roman"/>
          <w:noProof/>
          <w:sz w:val="24"/>
          <w:szCs w:val="24"/>
          <w:lang w:val="sr-Cyrl-CS"/>
        </w:rPr>
        <w:softHyphen/>
        <w:t>ској ин</w:t>
      </w:r>
      <w:r w:rsidRPr="00833B44">
        <w:rPr>
          <w:rFonts w:ascii="Times New Roman" w:hAnsi="Times New Roman" w:cs="Times New Roman"/>
          <w:noProof/>
          <w:sz w:val="24"/>
          <w:szCs w:val="24"/>
          <w:lang w:val="sr-Cyrl-CS"/>
        </w:rPr>
        <w:softHyphen/>
        <w:t>тер</w:t>
      </w:r>
      <w:r w:rsidRPr="00833B44">
        <w:rPr>
          <w:rFonts w:ascii="Times New Roman" w:hAnsi="Times New Roman" w:cs="Times New Roman"/>
          <w:noProof/>
          <w:sz w:val="24"/>
          <w:szCs w:val="24"/>
          <w:lang w:val="sr-Cyrl-CS"/>
        </w:rPr>
        <w:softHyphen/>
        <w:t>нет стра</w:t>
      </w:r>
      <w:r w:rsidRPr="00833B44">
        <w:rPr>
          <w:rFonts w:ascii="Times New Roman" w:hAnsi="Times New Roman" w:cs="Times New Roman"/>
          <w:noProof/>
          <w:sz w:val="24"/>
          <w:szCs w:val="24"/>
          <w:lang w:val="sr-Cyrl-CS"/>
        </w:rPr>
        <w:softHyphen/>
        <w:t>ни оста</w:t>
      </w:r>
      <w:r w:rsidRPr="00833B44">
        <w:rPr>
          <w:rFonts w:ascii="Times New Roman" w:hAnsi="Times New Roman" w:cs="Times New Roman"/>
          <w:noProof/>
          <w:sz w:val="24"/>
          <w:szCs w:val="24"/>
          <w:lang w:val="sr-Cyrl-CS"/>
        </w:rPr>
        <w:softHyphen/>
        <w:t>ју трај</w:t>
      </w:r>
      <w:r w:rsidRPr="00833B44">
        <w:rPr>
          <w:rFonts w:ascii="Times New Roman" w:hAnsi="Times New Roman" w:cs="Times New Roman"/>
          <w:noProof/>
          <w:sz w:val="24"/>
          <w:szCs w:val="24"/>
          <w:lang w:val="sr-Cyrl-CS"/>
        </w:rPr>
        <w:softHyphen/>
        <w:t>но доступни за</w:t>
      </w:r>
      <w:r w:rsidRPr="00833B44">
        <w:rPr>
          <w:rFonts w:ascii="Times New Roman" w:hAnsi="Times New Roman" w:cs="Times New Roman"/>
          <w:noProof/>
          <w:sz w:val="24"/>
          <w:szCs w:val="24"/>
          <w:lang w:val="sr-Cyrl-CS"/>
        </w:rPr>
        <w:softHyphen/>
        <w:t>ин</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ре</w:t>
      </w:r>
      <w:r w:rsidRPr="00833B44">
        <w:rPr>
          <w:rFonts w:ascii="Times New Roman" w:hAnsi="Times New Roman" w:cs="Times New Roman"/>
          <w:noProof/>
          <w:sz w:val="24"/>
          <w:szCs w:val="24"/>
          <w:lang w:val="sr-Cyrl-CS"/>
        </w:rPr>
        <w:softHyphen/>
        <w:t>со</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ним ли</w:t>
      </w:r>
      <w:r w:rsidRPr="00833B44">
        <w:rPr>
          <w:rFonts w:ascii="Times New Roman" w:hAnsi="Times New Roman" w:cs="Times New Roman"/>
          <w:noProof/>
          <w:sz w:val="24"/>
          <w:szCs w:val="24"/>
          <w:lang w:val="sr-Cyrl-CS"/>
        </w:rPr>
        <w:softHyphen/>
        <w:t>ци</w:t>
      </w:r>
      <w:r w:rsidRPr="00833B44">
        <w:rPr>
          <w:rFonts w:ascii="Times New Roman" w:hAnsi="Times New Roman" w:cs="Times New Roman"/>
          <w:noProof/>
          <w:sz w:val="24"/>
          <w:szCs w:val="24"/>
          <w:lang w:val="sr-Cyrl-CS"/>
        </w:rPr>
        <w:softHyphen/>
        <w:t>ма.</w:t>
      </w:r>
    </w:p>
    <w:p w:rsidR="00B71CE8" w:rsidRPr="00833B44" w:rsidRDefault="00B71CE8" w:rsidP="00B71CE8">
      <w:pPr>
        <w:spacing w:after="0"/>
        <w:jc w:val="both"/>
        <w:rPr>
          <w:rFonts w:ascii="Times New Roman" w:hAnsi="Times New Roman" w:cs="Times New Roman"/>
          <w:noProof/>
          <w:sz w:val="24"/>
          <w:szCs w:val="24"/>
          <w:lang w:val="sr-Cyrl-CS"/>
        </w:rPr>
      </w:pPr>
    </w:p>
    <w:p w:rsidR="00B71CE8" w:rsidRPr="00435C6C" w:rsidRDefault="00B71CE8" w:rsidP="00435C6C">
      <w:pPr>
        <w:spacing w:after="0"/>
        <w:jc w:val="both"/>
        <w:rPr>
          <w:rFonts w:ascii="Times New Roman" w:hAnsi="Times New Roman" w:cs="Times New Roman"/>
          <w:noProof/>
          <w:sz w:val="24"/>
          <w:szCs w:val="24"/>
          <w:lang w:val="sr-Cyrl-CS"/>
        </w:rPr>
      </w:pPr>
    </w:p>
    <w:p w:rsidR="00B71CE8" w:rsidRPr="00435C6C" w:rsidRDefault="00B71CE8" w:rsidP="00435C6C">
      <w:pPr>
        <w:pStyle w:val="Heading1"/>
      </w:pPr>
      <w:bookmarkStart w:id="223" w:name="_Toc12436069"/>
      <w:r w:rsidRPr="00833B44">
        <w:t>XVII  ФИНАНСИРАЊЕ ДЕЛАТНОСТИ УСТАНОВА  ЧИЈИ ЈЕ ОСНИВАЧ РЕПУБЛИКА СРБИЈА, АУТОНОМНА ПОКРАЈИНА И ЈЕДИНИЦА ЛОКАЛНЕ САМОУПРАВE</w:t>
      </w:r>
      <w:bookmarkEnd w:id="223"/>
    </w:p>
    <w:p w:rsidR="00B71CE8" w:rsidRPr="00833B44" w:rsidRDefault="00B71CE8" w:rsidP="00AC586D">
      <w:pPr>
        <w:pStyle w:val="Heading2"/>
      </w:pPr>
      <w:bookmarkStart w:id="224" w:name="_Toc12436070"/>
      <w:r w:rsidRPr="00833B44">
        <w:t>Извори средстава</w:t>
      </w:r>
      <w:bookmarkEnd w:id="224"/>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298.</w:t>
      </w:r>
    </w:p>
    <w:p w:rsidR="00B71CE8" w:rsidRPr="00833B44" w:rsidRDefault="00B71CE8" w:rsidP="00B71CE8">
      <w:pPr>
        <w:pStyle w:val="4clan"/>
        <w:spacing w:after="0"/>
        <w:jc w:val="both"/>
        <w:rPr>
          <w:rFonts w:ascii="Times New Roman" w:hAnsi="Times New Roman" w:cs="Times New Roman"/>
          <w:sz w:val="24"/>
          <w:szCs w:val="24"/>
        </w:rPr>
      </w:pPr>
      <w:r w:rsidRPr="00833B44">
        <w:rPr>
          <w:rFonts w:ascii="Times New Roman" w:hAnsi="Times New Roman" w:cs="Times New Roman"/>
          <w:b w:val="0"/>
          <w:sz w:val="24"/>
          <w:szCs w:val="24"/>
        </w:rPr>
        <w:tab/>
        <w:t>Средства за финансирање делатности установа обезбеђују се у буџету Републике Србије, аутономне покрајине и јединице локалне самоуправе.</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Установе могу да остваре и сопствене приходе по основу проширене делатности, као и друге приходе у складу са законом.</w:t>
      </w:r>
      <w:r w:rsidRPr="00833B44">
        <w:rPr>
          <w:rFonts w:ascii="Times New Roman" w:hAnsi="Times New Roman" w:cs="Times New Roman"/>
          <w:b w:val="0"/>
          <w:sz w:val="24"/>
          <w:szCs w:val="24"/>
        </w:rPr>
        <w:tab/>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Средства из става 1. овог члана обезбеђују се у складу са критеријумима и стандардима финансирања установе које прописује министар.</w:t>
      </w:r>
    </w:p>
    <w:p w:rsidR="00B71CE8" w:rsidRPr="00833B44" w:rsidRDefault="00B71CE8" w:rsidP="00B71CE8">
      <w:pPr>
        <w:pStyle w:val="4clan"/>
        <w:spacing w:after="0"/>
        <w:jc w:val="both"/>
        <w:rPr>
          <w:rFonts w:ascii="Times New Roman" w:hAnsi="Times New Roman" w:cs="Times New Roman"/>
          <w:b w:val="0"/>
          <w:sz w:val="24"/>
          <w:szCs w:val="24"/>
        </w:rPr>
      </w:pPr>
      <w:r w:rsidRPr="00833B44">
        <w:rPr>
          <w:rFonts w:ascii="Times New Roman" w:hAnsi="Times New Roman" w:cs="Times New Roman"/>
          <w:b w:val="0"/>
          <w:sz w:val="24"/>
          <w:szCs w:val="24"/>
        </w:rPr>
        <w:tab/>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B71CE8" w:rsidRPr="00435C6C" w:rsidRDefault="00B71CE8" w:rsidP="00B71CE8">
      <w:pPr>
        <w:pStyle w:val="4clan"/>
        <w:spacing w:after="0"/>
        <w:jc w:val="both"/>
        <w:rPr>
          <w:rFonts w:ascii="Times New Roman" w:hAnsi="Times New Roman" w:cs="Times New Roman"/>
          <w:b w:val="0"/>
          <w:sz w:val="24"/>
          <w:szCs w:val="24"/>
        </w:rPr>
      </w:pPr>
    </w:p>
    <w:p w:rsidR="00B71CE8" w:rsidRPr="00435C6C" w:rsidRDefault="00B71CE8" w:rsidP="00435C6C">
      <w:pPr>
        <w:pStyle w:val="Heading2"/>
      </w:pPr>
      <w:bookmarkStart w:id="225" w:name="_Toc12436071"/>
      <w:r w:rsidRPr="00833B44">
        <w:t>Средства из буџета Републике Србије</w:t>
      </w:r>
      <w:bookmarkEnd w:id="225"/>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299.</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У буџету Републике Србије обезбеђују се средства за:</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1)  плате, накнаде и додатке запослених у основним и средњим школама,  доприносе за обавезно социјално осигурање и отпремнине;</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2) плаћања по основу извршних пресуда донетих у радноправним споровима пред надлежним судовима у вези са ставом 2. тачка 1) овог члана;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3)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4) рад школа од посебног интереса за Републику Србију, које одреди Влада;</w:t>
      </w:r>
    </w:p>
    <w:p w:rsidR="00B71CE8" w:rsidRPr="00833B44" w:rsidRDefault="00B71CE8" w:rsidP="00B71CE8">
      <w:pPr>
        <w:pStyle w:val="1tekst0"/>
        <w:rPr>
          <w:rFonts w:ascii="Times New Roman" w:hAnsi="Times New Roman" w:cs="Times New Roman"/>
          <w:sz w:val="24"/>
          <w:szCs w:val="24"/>
        </w:rPr>
      </w:pPr>
      <w:r w:rsidRPr="00833B44">
        <w:rPr>
          <w:rFonts w:ascii="Times New Roman" w:hAnsi="Times New Roman" w:cs="Times New Roman"/>
          <w:sz w:val="24"/>
          <w:szCs w:val="24"/>
        </w:rPr>
        <w:t>5) подршку посебно талентованим ученицима у виду бесповратне новчане помоћи коју министар прописује посебним актом сваке године.</w:t>
      </w:r>
    </w:p>
    <w:p w:rsidR="00B71CE8" w:rsidRPr="00833B44" w:rsidRDefault="00B71CE8" w:rsidP="00B71CE8">
      <w:pPr>
        <w:spacing w:after="0"/>
        <w:rPr>
          <w:rFonts w:ascii="Times New Roman" w:hAnsi="Times New Roman" w:cs="Times New Roman"/>
          <w:sz w:val="24"/>
          <w:szCs w:val="24"/>
        </w:rPr>
      </w:pP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435C6C" w:rsidRDefault="00435C6C" w:rsidP="00AC586D">
      <w:pPr>
        <w:pStyle w:val="Heading2"/>
        <w:rPr>
          <w:rFonts w:eastAsiaTheme="minorEastAsia"/>
          <w:b w:val="0"/>
          <w:i w:val="0"/>
        </w:rPr>
      </w:pPr>
    </w:p>
    <w:p w:rsidR="00B71CE8" w:rsidRPr="00435C6C" w:rsidRDefault="00B71CE8" w:rsidP="00435C6C">
      <w:pPr>
        <w:pStyle w:val="Heading2"/>
      </w:pPr>
      <w:bookmarkStart w:id="226" w:name="_Toc12436072"/>
      <w:r w:rsidRPr="00833B44">
        <w:t>Средства у буџету јединице локалне самоуправе</w:t>
      </w:r>
      <w:bookmarkEnd w:id="226"/>
    </w:p>
    <w:p w:rsidR="00B71CE8" w:rsidRPr="00833B44" w:rsidRDefault="00B71CE8" w:rsidP="00B71CE8">
      <w:pPr>
        <w:pStyle w:val="4clan"/>
        <w:spacing w:after="0"/>
        <w:rPr>
          <w:rFonts w:ascii="Times New Roman" w:hAnsi="Times New Roman" w:cs="Times New Roman"/>
          <w:sz w:val="24"/>
          <w:szCs w:val="24"/>
        </w:rPr>
      </w:pPr>
      <w:r w:rsidRPr="00833B44">
        <w:rPr>
          <w:rFonts w:ascii="Times New Roman" w:hAnsi="Times New Roman" w:cs="Times New Roman"/>
          <w:sz w:val="24"/>
          <w:szCs w:val="24"/>
        </w:rPr>
        <w:t>Члан 300.</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У буџету јединице локалне самоуправе обезбеђују се средства за:</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1)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2) стручно усавршавање запослених;</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3) јубиларне награде и помоћ запосленима у основној и средњој школи;</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4)  превоз ученика на републичка и међународна такмичења;</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5) превоз запослених;</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6) капиталне издатке;</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7) заштиту и безбедност деце и ученика;</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8) друге текуће расходе, осим оних за које се средства обезбеђују у буџету Републике Србије;</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9) плаћања по основу извршних пресуда донетих пред надлежним судовима у споровима у вези са овим чланом.</w:t>
      </w:r>
    </w:p>
    <w:p w:rsidR="00B71CE8" w:rsidRPr="00F16F42" w:rsidRDefault="00B71CE8" w:rsidP="00B71CE8">
      <w:pPr>
        <w:spacing w:after="0"/>
        <w:jc w:val="both"/>
        <w:rPr>
          <w:rFonts w:ascii="Times New Roman" w:hAnsi="Times New Roman" w:cs="Times New Roman"/>
          <w:sz w:val="24"/>
          <w:szCs w:val="24"/>
        </w:rPr>
      </w:pPr>
    </w:p>
    <w:p w:rsidR="00B71CE8" w:rsidRPr="00435C6C" w:rsidRDefault="00B71CE8" w:rsidP="00435C6C">
      <w:pPr>
        <w:pStyle w:val="Heading2"/>
      </w:pPr>
      <w:bookmarkStart w:id="227" w:name="_Toc12436073"/>
      <w:r w:rsidRPr="00833B44">
        <w:t>Обезбеђивање средстава за виши квалитет образовања</w:t>
      </w:r>
      <w:bookmarkEnd w:id="227"/>
    </w:p>
    <w:p w:rsidR="00B71CE8" w:rsidRPr="00833B44" w:rsidRDefault="00B71CE8" w:rsidP="00B71CE8">
      <w:pPr>
        <w:spacing w:after="0"/>
        <w:jc w:val="center"/>
        <w:rPr>
          <w:rFonts w:ascii="Times New Roman" w:hAnsi="Times New Roman" w:cs="Times New Roman"/>
          <w:b/>
          <w:sz w:val="24"/>
          <w:szCs w:val="24"/>
        </w:rPr>
      </w:pPr>
      <w:r w:rsidRPr="00833B44">
        <w:rPr>
          <w:rFonts w:ascii="Times New Roman" w:hAnsi="Times New Roman" w:cs="Times New Roman"/>
          <w:b/>
          <w:sz w:val="24"/>
          <w:szCs w:val="24"/>
        </w:rPr>
        <w:t>Члан 301.</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Школа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Средства из става 1. овог члана, Школа може обезбедити и средствима донатора или спонзора, као и добровољним учешћем родитеља деце и ученика, у складу са законом.</w:t>
      </w:r>
    </w:p>
    <w:p w:rsidR="00B71CE8" w:rsidRPr="00833B44" w:rsidRDefault="00B71CE8" w:rsidP="00B71CE8">
      <w:pPr>
        <w:spacing w:after="0"/>
        <w:jc w:val="both"/>
        <w:rPr>
          <w:rFonts w:ascii="Times New Roman" w:hAnsi="Times New Roman" w:cs="Times New Roman"/>
          <w:sz w:val="24"/>
          <w:szCs w:val="24"/>
        </w:rPr>
      </w:pPr>
      <w:r w:rsidRPr="00833B44">
        <w:rPr>
          <w:rFonts w:ascii="Times New Roman" w:hAnsi="Times New Roman" w:cs="Times New Roman"/>
          <w:sz w:val="24"/>
          <w:szCs w:val="24"/>
        </w:rPr>
        <w:tab/>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B71CE8" w:rsidRPr="00833B44" w:rsidRDefault="00B71CE8" w:rsidP="00B71CE8">
      <w:pPr>
        <w:spacing w:after="0"/>
        <w:jc w:val="both"/>
        <w:rPr>
          <w:rFonts w:ascii="Times New Roman" w:hAnsi="Times New Roman" w:cs="Times New Roman"/>
          <w:noProof/>
          <w:sz w:val="24"/>
          <w:szCs w:val="24"/>
          <w:lang w:val="sr-Cyrl-CS"/>
        </w:rPr>
      </w:pPr>
      <w:r w:rsidRPr="00833B44">
        <w:rPr>
          <w:rFonts w:ascii="Times New Roman" w:hAnsi="Times New Roman" w:cs="Times New Roman"/>
          <w:b/>
          <w:noProof/>
          <w:sz w:val="24"/>
          <w:szCs w:val="24"/>
          <w:lang w:val="sr-Cyrl-CS"/>
        </w:rPr>
        <w:tab/>
      </w:r>
      <w:r w:rsidRPr="00833B44">
        <w:rPr>
          <w:rFonts w:ascii="Times New Roman" w:hAnsi="Times New Roman" w:cs="Times New Roman"/>
          <w:noProof/>
          <w:sz w:val="24"/>
          <w:szCs w:val="24"/>
          <w:lang w:val="sr-Cyrl-CS"/>
        </w:rPr>
        <w:t>Ближе услове  обезбеђивања средстава за ове намене и начин располагања, прописује Школа посебним правилником.</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p>
    <w:p w:rsidR="00B71CE8" w:rsidRPr="00F16F42" w:rsidRDefault="00B71CE8" w:rsidP="00B71CE8">
      <w:pPr>
        <w:autoSpaceDE w:val="0"/>
        <w:autoSpaceDN w:val="0"/>
        <w:adjustRightInd w:val="0"/>
        <w:spacing w:after="0"/>
        <w:jc w:val="both"/>
        <w:rPr>
          <w:rFonts w:ascii="Times New Roman" w:hAnsi="Times New Roman" w:cs="Times New Roman"/>
          <w:sz w:val="24"/>
          <w:szCs w:val="24"/>
        </w:rPr>
      </w:pPr>
    </w:p>
    <w:p w:rsidR="00B71CE8" w:rsidRPr="00435C6C" w:rsidRDefault="00B71CE8" w:rsidP="00435C6C">
      <w:pPr>
        <w:pStyle w:val="Heading1"/>
      </w:pPr>
      <w:bookmarkStart w:id="228" w:name="_Toc12436074"/>
      <w:r w:rsidRPr="00833B44">
        <w:t>XVIII   ПРАВО НА СИНДИКАЛНО  ОРГАНИЗОВАЊЕ И ПРАВО НА ШТРАЈК</w:t>
      </w:r>
      <w:bookmarkEnd w:id="228"/>
    </w:p>
    <w:p w:rsidR="00B71CE8" w:rsidRPr="00833B44" w:rsidRDefault="00B71CE8" w:rsidP="00B71CE8">
      <w:pPr>
        <w:autoSpaceDE w:val="0"/>
        <w:autoSpaceDN w:val="0"/>
        <w:adjustRightInd w:val="0"/>
        <w:spacing w:after="0"/>
        <w:jc w:val="center"/>
        <w:rPr>
          <w:rFonts w:ascii="Times New Roman" w:hAnsi="Times New Roman" w:cs="Times New Roman"/>
          <w:b/>
          <w:sz w:val="24"/>
          <w:szCs w:val="24"/>
          <w:lang w:val="sr-Cyrl-CS"/>
        </w:rPr>
      </w:pPr>
      <w:r w:rsidRPr="00833B44">
        <w:rPr>
          <w:rFonts w:ascii="Times New Roman" w:hAnsi="Times New Roman" w:cs="Times New Roman"/>
          <w:b/>
          <w:sz w:val="24"/>
          <w:szCs w:val="24"/>
          <w:lang w:val="ru-RU"/>
        </w:rPr>
        <w:t>Члан  302.</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rPr>
      </w:pPr>
      <w:r w:rsidRPr="00833B44">
        <w:rPr>
          <w:rFonts w:ascii="Times New Roman" w:hAnsi="Times New Roman" w:cs="Times New Roman"/>
          <w:sz w:val="24"/>
          <w:szCs w:val="24"/>
          <w:lang w:val="sr-Cyrl-CS"/>
        </w:rPr>
        <w:tab/>
        <w:t>Запослени у Школи имају право да без претходног одобрења образују синдикат, као и да му приступају под искључивим условима, да се придржавају његових статута и правила.</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rPr>
        <w:tab/>
      </w:r>
      <w:r w:rsidRPr="00833B44">
        <w:rPr>
          <w:rFonts w:ascii="Times New Roman" w:hAnsi="Times New Roman" w:cs="Times New Roman"/>
          <w:sz w:val="24"/>
          <w:szCs w:val="24"/>
          <w:lang w:val="sr-Cyrl-CS"/>
        </w:rPr>
        <w:t>Синдикат не може бити распуштен или његова делатност обустављена или забрањена  административним актом установе.</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rPr>
        <w:tab/>
      </w:r>
      <w:r w:rsidRPr="00833B44">
        <w:rPr>
          <w:rFonts w:ascii="Times New Roman" w:hAnsi="Times New Roman" w:cs="Times New Roman"/>
          <w:sz w:val="24"/>
          <w:szCs w:val="24"/>
          <w:lang w:val="sr-Cyrl-CS"/>
        </w:rPr>
        <w:t>Репрезентативни синдикат има право да буде обавештен од стране директора Школе о економским и радно-социјалним питањима од значаја за положај запослених, односно чланова синдиката.</w:t>
      </w:r>
    </w:p>
    <w:p w:rsidR="00B71CE8" w:rsidRPr="00833B44" w:rsidRDefault="00B71CE8" w:rsidP="00B71CE8">
      <w:pPr>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lang w:val="sr-Cyrl-CS"/>
        </w:rPr>
        <w:lastRenderedPageBreak/>
        <w:t xml:space="preserve"> </w:t>
      </w:r>
      <w:r w:rsidRPr="00833B44">
        <w:rPr>
          <w:rFonts w:ascii="Times New Roman" w:hAnsi="Times New Roman" w:cs="Times New Roman"/>
          <w:sz w:val="24"/>
          <w:szCs w:val="24"/>
        </w:rPr>
        <w:tab/>
      </w:r>
      <w:r w:rsidRPr="00833B44">
        <w:rPr>
          <w:rFonts w:ascii="Times New Roman" w:hAnsi="Times New Roman" w:cs="Times New Roman"/>
          <w:sz w:val="24"/>
          <w:szCs w:val="24"/>
          <w:lang w:val="sr-Cyrl-CS"/>
        </w:rPr>
        <w:t>Директор Школе је дужан да представнику репрезентативног синдиката омогући присуствовање седницама Школског одбора школе, без права одлучивања, и у том смислу дужан је да синдикату достави уредан позив са материјалом за седницу Одбора.</w:t>
      </w:r>
    </w:p>
    <w:p w:rsidR="00B71CE8" w:rsidRPr="00833B44" w:rsidRDefault="00B71CE8" w:rsidP="00B71CE8">
      <w:pPr>
        <w:spacing w:after="0"/>
        <w:jc w:val="both"/>
        <w:rPr>
          <w:rFonts w:ascii="Times New Roman" w:hAnsi="Times New Roman" w:cs="Times New Roman"/>
          <w:b/>
          <w:sz w:val="24"/>
          <w:szCs w:val="24"/>
          <w:lang w:val="sr-Cyrl-CS"/>
        </w:rPr>
      </w:pPr>
    </w:p>
    <w:p w:rsidR="00B71CE8" w:rsidRPr="00833B44" w:rsidRDefault="00B71CE8" w:rsidP="00B71CE8">
      <w:pPr>
        <w:autoSpaceDE w:val="0"/>
        <w:autoSpaceDN w:val="0"/>
        <w:adjustRightInd w:val="0"/>
        <w:spacing w:after="0"/>
        <w:jc w:val="center"/>
        <w:rPr>
          <w:rFonts w:ascii="Times New Roman" w:hAnsi="Times New Roman" w:cs="Times New Roman"/>
          <w:sz w:val="24"/>
          <w:szCs w:val="24"/>
        </w:rPr>
      </w:pPr>
      <w:r w:rsidRPr="00833B44">
        <w:rPr>
          <w:rFonts w:ascii="Times New Roman" w:hAnsi="Times New Roman" w:cs="Times New Roman"/>
          <w:b/>
          <w:sz w:val="24"/>
          <w:szCs w:val="24"/>
          <w:lang w:val="ru-RU"/>
        </w:rPr>
        <w:t>Члан 303</w:t>
      </w:r>
      <w:r w:rsidRPr="00833B44">
        <w:rPr>
          <w:rFonts w:ascii="Times New Roman" w:hAnsi="Times New Roman" w:cs="Times New Roman"/>
          <w:sz w:val="24"/>
          <w:szCs w:val="24"/>
          <w:lang w:val="ru-RU"/>
        </w:rPr>
        <w:t>.</w:t>
      </w:r>
    </w:p>
    <w:p w:rsidR="00B71CE8" w:rsidRDefault="00B71CE8" w:rsidP="00B71CE8">
      <w:pPr>
        <w:autoSpaceDE w:val="0"/>
        <w:autoSpaceDN w:val="0"/>
        <w:adjustRightInd w:val="0"/>
        <w:spacing w:after="0"/>
        <w:jc w:val="both"/>
        <w:rPr>
          <w:rFonts w:ascii="Times New Roman" w:hAnsi="Times New Roman" w:cs="Times New Roman"/>
          <w:sz w:val="24"/>
          <w:szCs w:val="24"/>
          <w:lang w:val="sr-Cyrl-CS"/>
        </w:rPr>
      </w:pPr>
      <w:r w:rsidRPr="00833B44">
        <w:rPr>
          <w:rFonts w:ascii="Times New Roman" w:hAnsi="Times New Roman" w:cs="Times New Roman"/>
          <w:sz w:val="24"/>
          <w:szCs w:val="24"/>
        </w:rPr>
        <w:tab/>
      </w:r>
      <w:r>
        <w:rPr>
          <w:rFonts w:ascii="Times New Roman" w:hAnsi="Times New Roman" w:cs="Times New Roman"/>
          <w:sz w:val="24"/>
          <w:szCs w:val="24"/>
          <w:lang w:val="sr-Cyrl-CS"/>
        </w:rPr>
        <w:t xml:space="preserve"> Запослени у школи остварују право на штрајк у складу са Законом и законом којим се уређује штрајк.</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sr-Cyrl-CS"/>
        </w:rPr>
        <w:tab/>
        <w:t>Штрајкачки одбор и запослени који учестувују у штрајку, дужни су да штрајк организују и воде на начин којим се не угрожава безбедност ученика,   запослених и имовине и омогућава наставак рада по окончању штрајка.</w:t>
      </w:r>
    </w:p>
    <w:p w:rsidR="00B71CE8" w:rsidRPr="00F16F42" w:rsidRDefault="00B71CE8" w:rsidP="00B71CE8">
      <w:pPr>
        <w:spacing w:after="0"/>
        <w:jc w:val="center"/>
        <w:rPr>
          <w:rFonts w:ascii="Times New Roman" w:hAnsi="Times New Roman" w:cs="Times New Roman"/>
          <w:b/>
          <w:sz w:val="24"/>
          <w:szCs w:val="24"/>
        </w:rPr>
      </w:pPr>
    </w:p>
    <w:p w:rsidR="00B71CE8" w:rsidRDefault="00B71CE8" w:rsidP="00B71CE8">
      <w:pPr>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Члан 304.</w:t>
      </w:r>
    </w:p>
    <w:p w:rsidR="00B71CE8" w:rsidRDefault="00B71CE8" w:rsidP="00B71CE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Наставник и стручни сарадник остварују право на штрајк под условом да обезбеде минимум процеса рада школе, у остваривању права грађана од општег интереса у средњем образовању и васпитању.</w:t>
      </w:r>
    </w:p>
    <w:p w:rsidR="00B71CE8" w:rsidRDefault="00B71CE8" w:rsidP="00B71CE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20 часова рада недељно.</w:t>
      </w:r>
    </w:p>
    <w:p w:rsidR="00B71CE8" w:rsidRDefault="00B71CE8" w:rsidP="00B71CE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Ако наставник и стручни сарданик учествују у штрајку не обезбеђујући минимум процеса рада из става 2. овог члана, директор школе покреће дисциплински поступак.</w:t>
      </w:r>
    </w:p>
    <w:p w:rsidR="00B71CE8" w:rsidRDefault="00B71CE8" w:rsidP="00B71CE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Наставнику и стручном сараднику, за повреду обавезе из става  2. Овог члана, изриче се мера престанка радног односа.</w:t>
      </w:r>
    </w:p>
    <w:p w:rsidR="00B71CE8" w:rsidRDefault="00B71CE8" w:rsidP="00B71CE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t>Директор школе је дужан да за време штрајка организованог противно одредби става 2. Овог члана, обезбеди остваривање наставе или обављање испита, док траје штрајк.</w:t>
      </w:r>
    </w:p>
    <w:p w:rsidR="00B71CE8" w:rsidRDefault="00B71CE8" w:rsidP="00B71CE8">
      <w:pPr>
        <w:spacing w:after="0"/>
        <w:jc w:val="both"/>
        <w:rPr>
          <w:rFonts w:ascii="Times New Roman" w:hAnsi="Times New Roman" w:cs="Times New Roman"/>
          <w:sz w:val="24"/>
          <w:szCs w:val="24"/>
          <w:lang w:val="ru-RU"/>
        </w:rPr>
      </w:pPr>
    </w:p>
    <w:p w:rsidR="00B71CE8" w:rsidRPr="00005511" w:rsidRDefault="00B71CE8" w:rsidP="00B71CE8">
      <w:pPr>
        <w:spacing w:after="0"/>
        <w:jc w:val="center"/>
        <w:rPr>
          <w:rFonts w:ascii="Times New Roman" w:hAnsi="Times New Roman" w:cs="Times New Roman"/>
          <w:b/>
          <w:sz w:val="24"/>
          <w:szCs w:val="24"/>
          <w:lang w:val="ru-RU"/>
        </w:rPr>
      </w:pPr>
      <w:r w:rsidRPr="00005511">
        <w:rPr>
          <w:rFonts w:ascii="Times New Roman" w:hAnsi="Times New Roman" w:cs="Times New Roman"/>
          <w:b/>
          <w:sz w:val="24"/>
          <w:szCs w:val="24"/>
          <w:lang w:val="ru-RU"/>
        </w:rPr>
        <w:t>Члан 305.</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b/>
          <w:sz w:val="24"/>
          <w:szCs w:val="24"/>
          <w:lang w:val="ru-RU"/>
        </w:rPr>
        <w:t xml:space="preserve">  </w:t>
      </w:r>
      <w:r w:rsidRPr="00833B44">
        <w:rPr>
          <w:rFonts w:ascii="Times New Roman" w:hAnsi="Times New Roman" w:cs="Times New Roman"/>
          <w:sz w:val="24"/>
          <w:szCs w:val="24"/>
          <w:lang w:val="ru-RU"/>
        </w:rPr>
        <w:tab/>
        <w:t>Због учествовања у штрајку, организованом у складу са законом и  Посебним колективним уговором за запослене у основним и средњим школама и домовима ученика, запослени не могу бити стављени у неповољан положај.</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Запослени кој учествују у штрајку остварују основна права из радног односа, у складу са законом.</w:t>
      </w:r>
    </w:p>
    <w:p w:rsidR="00B71CE8" w:rsidRPr="00833B44" w:rsidRDefault="00B71CE8" w:rsidP="00B71CE8">
      <w:pPr>
        <w:autoSpaceDE w:val="0"/>
        <w:autoSpaceDN w:val="0"/>
        <w:adjustRightInd w:val="0"/>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r>
      <w:r w:rsidRPr="00833B44">
        <w:rPr>
          <w:rFonts w:ascii="Times New Roman" w:hAnsi="Times New Roman" w:cs="Times New Roman"/>
          <w:sz w:val="24"/>
          <w:szCs w:val="24"/>
          <w:lang w:val="sr-Cyrl-CS"/>
        </w:rPr>
        <w:t>Директор Школе</w:t>
      </w:r>
      <w:r w:rsidRPr="00833B44">
        <w:rPr>
          <w:rFonts w:ascii="Times New Roman" w:hAnsi="Times New Roman" w:cs="Times New Roman"/>
          <w:sz w:val="24"/>
          <w:szCs w:val="24"/>
          <w:lang w:val="ru-RU"/>
        </w:rPr>
        <w:t xml:space="preserve"> не сме спречавати штрајк који је организован у складу са законом и Посебним колективним уговором.</w:t>
      </w:r>
    </w:p>
    <w:p w:rsidR="00B71CE8" w:rsidRPr="00435C6C" w:rsidRDefault="00B71CE8" w:rsidP="00435C6C">
      <w:pPr>
        <w:autoSpaceDE w:val="0"/>
        <w:autoSpaceDN w:val="0"/>
        <w:adjustRightInd w:val="0"/>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 xml:space="preserve"> </w:t>
      </w:r>
    </w:p>
    <w:p w:rsidR="00B71CE8" w:rsidRPr="00435C6C" w:rsidRDefault="00B71CE8" w:rsidP="00435C6C">
      <w:pPr>
        <w:pStyle w:val="Heading1"/>
      </w:pPr>
      <w:bookmarkStart w:id="229" w:name="_Toc12436075"/>
      <w:r w:rsidRPr="00833B44">
        <w:t>XIX    ПРАВО НА БЕЗБЕДНОСТ И ЗАШТИТУ НА РАДУ</w:t>
      </w:r>
      <w:bookmarkEnd w:id="229"/>
    </w:p>
    <w:p w:rsidR="00B71CE8" w:rsidRPr="00833B44" w:rsidRDefault="00B71CE8" w:rsidP="00B71CE8">
      <w:pPr>
        <w:spacing w:after="0"/>
        <w:jc w:val="center"/>
        <w:rPr>
          <w:rFonts w:ascii="Times New Roman" w:hAnsi="Times New Roman" w:cs="Times New Roman"/>
          <w:b/>
          <w:sz w:val="24"/>
          <w:szCs w:val="24"/>
        </w:rPr>
      </w:pPr>
      <w:r w:rsidRPr="00833B44">
        <w:rPr>
          <w:rFonts w:ascii="Times New Roman" w:hAnsi="Times New Roman" w:cs="Times New Roman"/>
          <w:b/>
          <w:sz w:val="24"/>
          <w:szCs w:val="24"/>
          <w:lang w:val="sr-Cyrl-CS"/>
        </w:rPr>
        <w:t xml:space="preserve">Члан </w:t>
      </w:r>
      <w:r w:rsidRPr="00833B44">
        <w:rPr>
          <w:rFonts w:ascii="Times New Roman" w:hAnsi="Times New Roman" w:cs="Times New Roman"/>
          <w:b/>
          <w:sz w:val="24"/>
          <w:szCs w:val="24"/>
        </w:rPr>
        <w:t>30</w:t>
      </w:r>
      <w:r>
        <w:rPr>
          <w:rFonts w:ascii="Times New Roman" w:hAnsi="Times New Roman" w:cs="Times New Roman"/>
          <w:b/>
          <w:sz w:val="24"/>
          <w:szCs w:val="24"/>
        </w:rPr>
        <w:t>6</w:t>
      </w:r>
      <w:r w:rsidRPr="00833B44">
        <w:rPr>
          <w:rFonts w:ascii="Times New Roman" w:hAnsi="Times New Roman" w:cs="Times New Roman"/>
          <w:b/>
          <w:sz w:val="24"/>
          <w:szCs w:val="24"/>
          <w:lang w:val="sr-Cyrl-CS"/>
        </w:rPr>
        <w:t>.</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Запослени има право на безбедност и заштиту живота и здравља на раду, у складу са законом, подзаконским актом, колективним уговором и општим актом којим се уређује и организује заштита на раду у Школи.</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 xml:space="preserve">Директор Школе је обавезан да организује рад на начин којим се обезбеђује заштита живота и здравља запосленог, да запосленог ближе упозна са условима рада, </w:t>
      </w:r>
      <w:r w:rsidRPr="00833B44">
        <w:rPr>
          <w:rFonts w:ascii="Times New Roman" w:hAnsi="Times New Roman" w:cs="Times New Roman"/>
          <w:sz w:val="24"/>
          <w:szCs w:val="24"/>
          <w:lang w:val="ru-RU"/>
        </w:rPr>
        <w:lastRenderedPageBreak/>
        <w:t>мерама заштите на раду и општим актима, као и да сваког запосленог оспособи за безбедан рад.</w:t>
      </w:r>
    </w:p>
    <w:p w:rsidR="00B71CE8" w:rsidRPr="00833B44" w:rsidRDefault="00B71CE8" w:rsidP="00B71CE8">
      <w:pPr>
        <w:spacing w:after="0"/>
        <w:jc w:val="both"/>
        <w:rPr>
          <w:rFonts w:ascii="Times New Roman" w:hAnsi="Times New Roman" w:cs="Times New Roman"/>
          <w:b/>
          <w:sz w:val="24"/>
          <w:szCs w:val="24"/>
          <w:lang w:val="ru-RU"/>
        </w:rPr>
      </w:pPr>
    </w:p>
    <w:p w:rsidR="00B71CE8" w:rsidRPr="00833B44" w:rsidRDefault="00B71CE8" w:rsidP="00B71CE8">
      <w:pPr>
        <w:spacing w:after="0"/>
        <w:jc w:val="center"/>
        <w:rPr>
          <w:rFonts w:ascii="Times New Roman" w:hAnsi="Times New Roman" w:cs="Times New Roman"/>
          <w:b/>
          <w:sz w:val="24"/>
          <w:szCs w:val="24"/>
          <w:lang w:val="ru-RU"/>
        </w:rPr>
      </w:pPr>
      <w:r w:rsidRPr="00833B44">
        <w:rPr>
          <w:rFonts w:ascii="Times New Roman" w:hAnsi="Times New Roman" w:cs="Times New Roman"/>
          <w:b/>
          <w:sz w:val="24"/>
          <w:szCs w:val="24"/>
          <w:lang w:val="ru-RU"/>
        </w:rPr>
        <w:t xml:space="preserve">Члан </w:t>
      </w:r>
      <w:r w:rsidRPr="00833B44">
        <w:rPr>
          <w:rFonts w:ascii="Times New Roman" w:hAnsi="Times New Roman" w:cs="Times New Roman"/>
          <w:b/>
          <w:sz w:val="24"/>
          <w:szCs w:val="24"/>
        </w:rPr>
        <w:t>30</w:t>
      </w:r>
      <w:r>
        <w:rPr>
          <w:rFonts w:ascii="Times New Roman" w:hAnsi="Times New Roman" w:cs="Times New Roman"/>
          <w:b/>
          <w:sz w:val="24"/>
          <w:szCs w:val="24"/>
        </w:rPr>
        <w:t>7</w:t>
      </w:r>
      <w:r w:rsidRPr="00833B44">
        <w:rPr>
          <w:rFonts w:ascii="Times New Roman" w:hAnsi="Times New Roman" w:cs="Times New Roman"/>
          <w:b/>
          <w:sz w:val="24"/>
          <w:szCs w:val="24"/>
          <w:lang w:val="ru-RU"/>
        </w:rPr>
        <w:t>.</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Запослени је обавезан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B71CE8" w:rsidRPr="00833B44" w:rsidRDefault="00B71CE8" w:rsidP="00B71CE8">
      <w:pPr>
        <w:spacing w:after="0"/>
        <w:jc w:val="both"/>
        <w:rPr>
          <w:rFonts w:ascii="Times New Roman" w:hAnsi="Times New Roman" w:cs="Times New Roman"/>
          <w:sz w:val="24"/>
          <w:szCs w:val="24"/>
          <w:lang w:val="ru-RU"/>
        </w:rPr>
      </w:pPr>
      <w:r w:rsidRPr="00833B44">
        <w:rPr>
          <w:rFonts w:ascii="Times New Roman" w:hAnsi="Times New Roman" w:cs="Times New Roman"/>
          <w:sz w:val="24"/>
          <w:szCs w:val="24"/>
          <w:lang w:val="ru-RU"/>
        </w:rPr>
        <w:tab/>
        <w:t>Запослени је дужан да обавести директора Школе о свакој врсти потенцијалне опасности која би могла да утиче на безбедност и здравље на раду.</w:t>
      </w:r>
    </w:p>
    <w:p w:rsidR="00B71CE8" w:rsidRPr="00833B44" w:rsidRDefault="00B71CE8" w:rsidP="00B71CE8">
      <w:pPr>
        <w:autoSpaceDE w:val="0"/>
        <w:autoSpaceDN w:val="0"/>
        <w:adjustRightInd w:val="0"/>
        <w:spacing w:after="0"/>
        <w:jc w:val="both"/>
        <w:rPr>
          <w:rFonts w:ascii="Times New Roman" w:hAnsi="Times New Roman" w:cs="Times New Roman"/>
          <w:b/>
          <w:sz w:val="24"/>
          <w:szCs w:val="24"/>
        </w:rPr>
      </w:pPr>
      <w:r w:rsidRPr="00833B44">
        <w:rPr>
          <w:rFonts w:ascii="Times New Roman" w:hAnsi="Times New Roman" w:cs="Times New Roman"/>
          <w:b/>
          <w:sz w:val="24"/>
          <w:szCs w:val="24"/>
        </w:rPr>
        <w:t xml:space="preserve">        </w:t>
      </w:r>
    </w:p>
    <w:p w:rsidR="00B71CE8" w:rsidRPr="00833B44" w:rsidRDefault="00B71CE8" w:rsidP="00824B9B">
      <w:pPr>
        <w:pStyle w:val="Heading1"/>
      </w:pPr>
      <w:r w:rsidRPr="00833B44">
        <w:t xml:space="preserve">           </w:t>
      </w:r>
    </w:p>
    <w:p w:rsidR="00B71CE8" w:rsidRPr="00435C6C" w:rsidRDefault="00B71CE8" w:rsidP="00824B9B">
      <w:pPr>
        <w:pStyle w:val="Heading1"/>
        <w:rPr>
          <w:noProof/>
        </w:rPr>
      </w:pPr>
      <w:bookmarkStart w:id="230" w:name="_Toc12436076"/>
      <w:r w:rsidRPr="00833B44">
        <w:rPr>
          <w:noProof/>
        </w:rPr>
        <w:t>XX   ПРЕЛАЗНЕ И ЗАВРШНЕ ОДРЕДБЕ</w:t>
      </w:r>
      <w:bookmarkEnd w:id="230"/>
    </w:p>
    <w:p w:rsidR="00B71CE8" w:rsidRPr="00833B44" w:rsidRDefault="00B71CE8" w:rsidP="00B71CE8">
      <w:pPr>
        <w:spacing w:after="0"/>
        <w:jc w:val="center"/>
        <w:rPr>
          <w:rFonts w:ascii="Times New Roman" w:hAnsi="Times New Roman" w:cs="Times New Roman"/>
          <w:b/>
          <w:noProof/>
          <w:sz w:val="24"/>
          <w:szCs w:val="24"/>
        </w:rPr>
      </w:pPr>
      <w:r w:rsidRPr="00833B44">
        <w:rPr>
          <w:rFonts w:ascii="Times New Roman" w:hAnsi="Times New Roman" w:cs="Times New Roman"/>
          <w:b/>
          <w:noProof/>
          <w:sz w:val="24"/>
          <w:szCs w:val="24"/>
        </w:rPr>
        <w:t>Члан 30</w:t>
      </w:r>
      <w:r>
        <w:rPr>
          <w:rFonts w:ascii="Times New Roman" w:hAnsi="Times New Roman" w:cs="Times New Roman"/>
          <w:b/>
          <w:noProof/>
          <w:sz w:val="24"/>
          <w:szCs w:val="24"/>
        </w:rPr>
        <w:t>8</w:t>
      </w:r>
      <w:r w:rsidRPr="00833B44">
        <w:rPr>
          <w:rFonts w:ascii="Times New Roman" w:hAnsi="Times New Roman" w:cs="Times New Roman"/>
          <w:b/>
          <w:noProof/>
          <w:sz w:val="24"/>
          <w:szCs w:val="24"/>
        </w:rPr>
        <w:t>.</w:t>
      </w:r>
    </w:p>
    <w:p w:rsidR="00B71CE8" w:rsidRPr="00833B44" w:rsidRDefault="00B71CE8" w:rsidP="00B71CE8">
      <w:pPr>
        <w:spacing w:after="0"/>
        <w:jc w:val="both"/>
        <w:rPr>
          <w:rFonts w:ascii="Times New Roman" w:hAnsi="Times New Roman" w:cs="Times New Roman"/>
          <w:noProof/>
          <w:sz w:val="24"/>
          <w:szCs w:val="24"/>
          <w:lang w:val="sr-Cyrl-CS"/>
        </w:rPr>
      </w:pPr>
      <w:r w:rsidRPr="00833B44">
        <w:rPr>
          <w:rFonts w:ascii="Times New Roman" w:hAnsi="Times New Roman" w:cs="Times New Roman"/>
          <w:noProof/>
          <w:sz w:val="24"/>
          <w:szCs w:val="24"/>
          <w:lang w:val="sr-Cyrl-CS"/>
        </w:rPr>
        <w:tab/>
        <w:t>Шко</w:t>
      </w:r>
      <w:r w:rsidRPr="00833B44">
        <w:rPr>
          <w:rFonts w:ascii="Times New Roman" w:hAnsi="Times New Roman" w:cs="Times New Roman"/>
          <w:noProof/>
          <w:sz w:val="24"/>
          <w:szCs w:val="24"/>
          <w:lang w:val="sr-Cyrl-CS"/>
        </w:rPr>
        <w:softHyphen/>
        <w:t>ла је оба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зна да оп</w:t>
      </w:r>
      <w:r w:rsidRPr="00833B44">
        <w:rPr>
          <w:rFonts w:ascii="Times New Roman" w:hAnsi="Times New Roman" w:cs="Times New Roman"/>
          <w:noProof/>
          <w:sz w:val="24"/>
          <w:szCs w:val="24"/>
          <w:lang w:val="sr-Cyrl-CS"/>
        </w:rPr>
        <w:softHyphen/>
        <w:t>ште ак</w:t>
      </w:r>
      <w:r w:rsidRPr="00833B44">
        <w:rPr>
          <w:rFonts w:ascii="Times New Roman" w:hAnsi="Times New Roman" w:cs="Times New Roman"/>
          <w:noProof/>
          <w:sz w:val="24"/>
          <w:szCs w:val="24"/>
          <w:lang w:val="sr-Cyrl-CS"/>
        </w:rPr>
        <w:softHyphen/>
        <w:t>те до</w:t>
      </w:r>
      <w:r w:rsidRPr="00833B44">
        <w:rPr>
          <w:rFonts w:ascii="Times New Roman" w:hAnsi="Times New Roman" w:cs="Times New Roman"/>
          <w:noProof/>
          <w:sz w:val="24"/>
          <w:szCs w:val="24"/>
          <w:lang w:val="sr-Cyrl-CS"/>
        </w:rPr>
        <w:softHyphen/>
        <w:t>не</w:t>
      </w:r>
      <w:r w:rsidRPr="00833B44">
        <w:rPr>
          <w:rFonts w:ascii="Times New Roman" w:hAnsi="Times New Roman" w:cs="Times New Roman"/>
          <w:noProof/>
          <w:sz w:val="24"/>
          <w:szCs w:val="24"/>
          <w:lang w:val="sr-Cyrl-CS"/>
        </w:rPr>
        <w:softHyphen/>
        <w:t>те пре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та уса</w:t>
      </w:r>
      <w:r w:rsidRPr="00833B44">
        <w:rPr>
          <w:rFonts w:ascii="Times New Roman" w:hAnsi="Times New Roman" w:cs="Times New Roman"/>
          <w:noProof/>
          <w:sz w:val="24"/>
          <w:szCs w:val="24"/>
          <w:lang w:val="sr-Cyrl-CS"/>
        </w:rPr>
        <w:softHyphen/>
        <w:t>гла</w:t>
      </w:r>
      <w:r w:rsidRPr="00833B44">
        <w:rPr>
          <w:rFonts w:ascii="Times New Roman" w:hAnsi="Times New Roman" w:cs="Times New Roman"/>
          <w:noProof/>
          <w:sz w:val="24"/>
          <w:szCs w:val="24"/>
          <w:lang w:val="sr-Cyrl-CS"/>
        </w:rPr>
        <w:softHyphen/>
        <w:t>си са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том у ро</w:t>
      </w:r>
      <w:r w:rsidRPr="00833B44">
        <w:rPr>
          <w:rFonts w:ascii="Times New Roman" w:hAnsi="Times New Roman" w:cs="Times New Roman"/>
          <w:noProof/>
          <w:sz w:val="24"/>
          <w:szCs w:val="24"/>
          <w:lang w:val="sr-Cyrl-CS"/>
        </w:rPr>
        <w:softHyphen/>
      </w:r>
      <w:r w:rsidR="00EE44C0">
        <w:rPr>
          <w:rFonts w:ascii="Times New Roman" w:hAnsi="Times New Roman" w:cs="Times New Roman"/>
          <w:noProof/>
          <w:sz w:val="24"/>
          <w:szCs w:val="24"/>
          <w:lang w:val="sr-Cyrl-CS"/>
        </w:rPr>
        <w:t xml:space="preserve">ку од 3 </w:t>
      </w:r>
      <w:r w:rsidRPr="00833B44">
        <w:rPr>
          <w:rFonts w:ascii="Times New Roman" w:hAnsi="Times New Roman" w:cs="Times New Roman"/>
          <w:noProof/>
          <w:sz w:val="24"/>
          <w:szCs w:val="24"/>
          <w:lang w:val="sr-Cyrl-CS"/>
        </w:rPr>
        <w:t>ме</w:t>
      </w:r>
      <w:r w:rsidRPr="00833B44">
        <w:rPr>
          <w:rFonts w:ascii="Times New Roman" w:hAnsi="Times New Roman" w:cs="Times New Roman"/>
          <w:noProof/>
          <w:sz w:val="24"/>
          <w:szCs w:val="24"/>
          <w:lang w:val="sr-Cyrl-CS"/>
        </w:rPr>
        <w:softHyphen/>
        <w:t>се</w:t>
      </w:r>
      <w:r w:rsidRPr="00833B44">
        <w:rPr>
          <w:rFonts w:ascii="Times New Roman" w:hAnsi="Times New Roman" w:cs="Times New Roman"/>
          <w:noProof/>
          <w:sz w:val="24"/>
          <w:szCs w:val="24"/>
          <w:lang w:val="sr-Cyrl-CS"/>
        </w:rPr>
        <w:softHyphen/>
        <w:t>ца од ње</w:t>
      </w:r>
      <w:r w:rsidRPr="00833B44">
        <w:rPr>
          <w:rFonts w:ascii="Times New Roman" w:hAnsi="Times New Roman" w:cs="Times New Roman"/>
          <w:noProof/>
          <w:sz w:val="24"/>
          <w:szCs w:val="24"/>
          <w:lang w:val="sr-Cyrl-CS"/>
        </w:rPr>
        <w:softHyphen/>
        <w:t>го</w:t>
      </w:r>
      <w:r w:rsidRPr="00833B44">
        <w:rPr>
          <w:rFonts w:ascii="Times New Roman" w:hAnsi="Times New Roman" w:cs="Times New Roman"/>
          <w:noProof/>
          <w:sz w:val="24"/>
          <w:szCs w:val="24"/>
          <w:lang w:val="sr-Cyrl-CS"/>
        </w:rPr>
        <w:softHyphen/>
        <w:t>вог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w:t>
      </w:r>
    </w:p>
    <w:p w:rsidR="00B71CE8" w:rsidRPr="00833B44" w:rsidRDefault="00B71CE8" w:rsidP="00B71CE8">
      <w:pPr>
        <w:spacing w:after="0"/>
        <w:jc w:val="both"/>
        <w:rPr>
          <w:rFonts w:ascii="Times New Roman" w:hAnsi="Times New Roman" w:cs="Times New Roman"/>
          <w:noProof/>
          <w:sz w:val="24"/>
          <w:szCs w:val="24"/>
          <w:lang w:val="sr-Latn-CS"/>
        </w:rPr>
      </w:pPr>
      <w:r w:rsidRPr="00833B44">
        <w:rPr>
          <w:rFonts w:ascii="Times New Roman" w:hAnsi="Times New Roman" w:cs="Times New Roman"/>
          <w:noProof/>
          <w:sz w:val="24"/>
          <w:szCs w:val="24"/>
          <w:lang w:val="sr-Cyrl-CS"/>
        </w:rPr>
        <w:tab/>
        <w:t>До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 оп</w:t>
      </w:r>
      <w:r w:rsidRPr="00833B44">
        <w:rPr>
          <w:rFonts w:ascii="Times New Roman" w:hAnsi="Times New Roman" w:cs="Times New Roman"/>
          <w:noProof/>
          <w:sz w:val="24"/>
          <w:szCs w:val="24"/>
          <w:lang w:val="sr-Cyrl-CS"/>
        </w:rPr>
        <w:softHyphen/>
        <w:t>штих ака</w:t>
      </w:r>
      <w:r w:rsidRPr="00833B44">
        <w:rPr>
          <w:rFonts w:ascii="Times New Roman" w:hAnsi="Times New Roman" w:cs="Times New Roman"/>
          <w:noProof/>
          <w:sz w:val="24"/>
          <w:szCs w:val="24"/>
          <w:lang w:val="sr-Cyrl-CS"/>
        </w:rPr>
        <w:softHyphen/>
        <w:t>та уса</w:t>
      </w:r>
      <w:r w:rsidRPr="00833B44">
        <w:rPr>
          <w:rFonts w:ascii="Times New Roman" w:hAnsi="Times New Roman" w:cs="Times New Roman"/>
          <w:noProof/>
          <w:sz w:val="24"/>
          <w:szCs w:val="24"/>
          <w:lang w:val="sr-Cyrl-CS"/>
        </w:rPr>
        <w:softHyphen/>
        <w:t>гла</w:t>
      </w:r>
      <w:r w:rsidRPr="00833B44">
        <w:rPr>
          <w:rFonts w:ascii="Times New Roman" w:hAnsi="Times New Roman" w:cs="Times New Roman"/>
          <w:noProof/>
          <w:sz w:val="24"/>
          <w:szCs w:val="24"/>
          <w:lang w:val="sr-Cyrl-CS"/>
        </w:rPr>
        <w:softHyphen/>
        <w:t>ше</w:t>
      </w:r>
      <w:r w:rsidRPr="00833B44">
        <w:rPr>
          <w:rFonts w:ascii="Times New Roman" w:hAnsi="Times New Roman" w:cs="Times New Roman"/>
          <w:noProof/>
          <w:sz w:val="24"/>
          <w:szCs w:val="24"/>
          <w:lang w:val="sr-Cyrl-CS"/>
        </w:rPr>
        <w:softHyphen/>
        <w:t>них са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том, а најкасније до ис</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ка ро</w:t>
      </w:r>
      <w:r w:rsidRPr="00833B44">
        <w:rPr>
          <w:rFonts w:ascii="Times New Roman" w:hAnsi="Times New Roman" w:cs="Times New Roman"/>
          <w:noProof/>
          <w:sz w:val="24"/>
          <w:szCs w:val="24"/>
          <w:lang w:val="sr-Cyrl-CS"/>
        </w:rPr>
        <w:softHyphen/>
        <w:t>ка из ста</w:t>
      </w:r>
      <w:r w:rsidRPr="00833B44">
        <w:rPr>
          <w:rFonts w:ascii="Times New Roman" w:hAnsi="Times New Roman" w:cs="Times New Roman"/>
          <w:noProof/>
          <w:sz w:val="24"/>
          <w:szCs w:val="24"/>
          <w:lang w:val="sr-Cyrl-CS"/>
        </w:rPr>
        <w:softHyphen/>
        <w:t>ва 1. овог чла</w:t>
      </w:r>
      <w:r w:rsidRPr="00833B44">
        <w:rPr>
          <w:rFonts w:ascii="Times New Roman" w:hAnsi="Times New Roman" w:cs="Times New Roman"/>
          <w:noProof/>
          <w:sz w:val="24"/>
          <w:szCs w:val="24"/>
          <w:lang w:val="sr-Cyrl-CS"/>
        </w:rPr>
        <w:softHyphen/>
        <w:t>на, при</w:t>
      </w:r>
      <w:r w:rsidRPr="00833B44">
        <w:rPr>
          <w:rFonts w:ascii="Times New Roman" w:hAnsi="Times New Roman" w:cs="Times New Roman"/>
          <w:noProof/>
          <w:sz w:val="24"/>
          <w:szCs w:val="24"/>
          <w:lang w:val="sr-Cyrl-CS"/>
        </w:rPr>
        <w:softHyphen/>
        <w:t>ме</w:t>
      </w:r>
      <w:r w:rsidRPr="00833B44">
        <w:rPr>
          <w:rFonts w:ascii="Times New Roman" w:hAnsi="Times New Roman" w:cs="Times New Roman"/>
          <w:noProof/>
          <w:sz w:val="24"/>
          <w:szCs w:val="24"/>
          <w:lang w:val="sr-Cyrl-CS"/>
        </w:rPr>
        <w:softHyphen/>
        <w:t>њи</w:t>
      </w:r>
      <w:r w:rsidRPr="00833B44">
        <w:rPr>
          <w:rFonts w:ascii="Times New Roman" w:hAnsi="Times New Roman" w:cs="Times New Roman"/>
          <w:noProof/>
          <w:sz w:val="24"/>
          <w:szCs w:val="24"/>
          <w:lang w:val="sr-Cyrl-CS"/>
        </w:rPr>
        <w:softHyphen/>
        <w:t>ва</w:t>
      </w:r>
      <w:r w:rsidRPr="00833B44">
        <w:rPr>
          <w:rFonts w:ascii="Times New Roman" w:hAnsi="Times New Roman" w:cs="Times New Roman"/>
          <w:noProof/>
          <w:sz w:val="24"/>
          <w:szCs w:val="24"/>
          <w:lang w:val="sr-Cyrl-CS"/>
        </w:rPr>
        <w:softHyphen/>
        <w:t>ће се оп</w:t>
      </w:r>
      <w:r w:rsidRPr="00833B44">
        <w:rPr>
          <w:rFonts w:ascii="Times New Roman" w:hAnsi="Times New Roman" w:cs="Times New Roman"/>
          <w:noProof/>
          <w:sz w:val="24"/>
          <w:szCs w:val="24"/>
          <w:lang w:val="sr-Cyrl-CS"/>
        </w:rPr>
        <w:softHyphen/>
        <w:t>шти ак</w:t>
      </w:r>
      <w:r w:rsidRPr="00833B44">
        <w:rPr>
          <w:rFonts w:ascii="Times New Roman" w:hAnsi="Times New Roman" w:cs="Times New Roman"/>
          <w:noProof/>
          <w:sz w:val="24"/>
          <w:szCs w:val="24"/>
          <w:lang w:val="sr-Cyrl-CS"/>
        </w:rPr>
        <w:softHyphen/>
        <w:t>ти до</w:t>
      </w:r>
      <w:r w:rsidRPr="00833B44">
        <w:rPr>
          <w:rFonts w:ascii="Times New Roman" w:hAnsi="Times New Roman" w:cs="Times New Roman"/>
          <w:noProof/>
          <w:sz w:val="24"/>
          <w:szCs w:val="24"/>
          <w:lang w:val="sr-Cyrl-CS"/>
        </w:rPr>
        <w:softHyphen/>
        <w:t>не</w:t>
      </w:r>
      <w:r w:rsidRPr="00833B44">
        <w:rPr>
          <w:rFonts w:ascii="Times New Roman" w:hAnsi="Times New Roman" w:cs="Times New Roman"/>
          <w:noProof/>
          <w:sz w:val="24"/>
          <w:szCs w:val="24"/>
          <w:lang w:val="sr-Cyrl-CS"/>
        </w:rPr>
        <w:softHyphen/>
        <w:t>ти пре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та, ако ни</w:t>
      </w:r>
      <w:r w:rsidRPr="00833B44">
        <w:rPr>
          <w:rFonts w:ascii="Times New Roman" w:hAnsi="Times New Roman" w:cs="Times New Roman"/>
          <w:noProof/>
          <w:sz w:val="24"/>
          <w:szCs w:val="24"/>
          <w:lang w:val="sr-Cyrl-CS"/>
        </w:rPr>
        <w:softHyphen/>
        <w:t>су у су</w:t>
      </w:r>
      <w:r w:rsidRPr="00833B44">
        <w:rPr>
          <w:rFonts w:ascii="Times New Roman" w:hAnsi="Times New Roman" w:cs="Times New Roman"/>
          <w:noProof/>
          <w:sz w:val="24"/>
          <w:szCs w:val="24"/>
          <w:lang w:val="sr-Cyrl-CS"/>
        </w:rPr>
        <w:softHyphen/>
        <w:t>прот</w:t>
      </w:r>
      <w:r w:rsidRPr="00833B44">
        <w:rPr>
          <w:rFonts w:ascii="Times New Roman" w:hAnsi="Times New Roman" w:cs="Times New Roman"/>
          <w:noProof/>
          <w:sz w:val="24"/>
          <w:szCs w:val="24"/>
          <w:lang w:val="sr-Cyrl-CS"/>
        </w:rPr>
        <w:softHyphen/>
        <w:t>но</w:t>
      </w:r>
      <w:r w:rsidRPr="00833B44">
        <w:rPr>
          <w:rFonts w:ascii="Times New Roman" w:hAnsi="Times New Roman" w:cs="Times New Roman"/>
          <w:noProof/>
          <w:sz w:val="24"/>
          <w:szCs w:val="24"/>
          <w:lang w:val="sr-Cyrl-CS"/>
        </w:rPr>
        <w:softHyphen/>
        <w:t>сти с ње</w:t>
      </w:r>
      <w:r w:rsidRPr="00833B44">
        <w:rPr>
          <w:rFonts w:ascii="Times New Roman" w:hAnsi="Times New Roman" w:cs="Times New Roman"/>
          <w:noProof/>
          <w:sz w:val="24"/>
          <w:szCs w:val="24"/>
          <w:lang w:val="sr-Cyrl-CS"/>
        </w:rPr>
        <w:softHyphen/>
        <w:t>го</w:t>
      </w:r>
      <w:r w:rsidRPr="00833B44">
        <w:rPr>
          <w:rFonts w:ascii="Times New Roman" w:hAnsi="Times New Roman" w:cs="Times New Roman"/>
          <w:noProof/>
          <w:sz w:val="24"/>
          <w:szCs w:val="24"/>
          <w:lang w:val="sr-Cyrl-CS"/>
        </w:rPr>
        <w:softHyphen/>
        <w:t>вим од</w:t>
      </w:r>
      <w:r w:rsidRPr="00833B44">
        <w:rPr>
          <w:rFonts w:ascii="Times New Roman" w:hAnsi="Times New Roman" w:cs="Times New Roman"/>
          <w:noProof/>
          <w:sz w:val="24"/>
          <w:szCs w:val="24"/>
          <w:lang w:val="sr-Cyrl-CS"/>
        </w:rPr>
        <w:softHyphen/>
        <w:t>ред</w:t>
      </w:r>
      <w:r w:rsidRPr="00833B44">
        <w:rPr>
          <w:rFonts w:ascii="Times New Roman" w:hAnsi="Times New Roman" w:cs="Times New Roman"/>
          <w:noProof/>
          <w:sz w:val="24"/>
          <w:szCs w:val="24"/>
          <w:lang w:val="sr-Cyrl-CS"/>
        </w:rPr>
        <w:softHyphen/>
        <w:t>ба</w:t>
      </w:r>
      <w:r w:rsidRPr="00833B44">
        <w:rPr>
          <w:rFonts w:ascii="Times New Roman" w:hAnsi="Times New Roman" w:cs="Times New Roman"/>
          <w:noProof/>
          <w:sz w:val="24"/>
          <w:szCs w:val="24"/>
          <w:lang w:val="sr-Cyrl-CS"/>
        </w:rPr>
        <w:softHyphen/>
        <w:t xml:space="preserve">ма. </w:t>
      </w:r>
    </w:p>
    <w:p w:rsidR="00B71CE8" w:rsidRPr="00435C6C" w:rsidRDefault="00B71CE8" w:rsidP="00B71CE8">
      <w:pPr>
        <w:spacing w:after="0"/>
        <w:jc w:val="both"/>
        <w:rPr>
          <w:rFonts w:ascii="Times New Roman" w:hAnsi="Times New Roman" w:cs="Times New Roman"/>
          <w:noProof/>
          <w:sz w:val="24"/>
          <w:szCs w:val="24"/>
        </w:rPr>
      </w:pPr>
      <w:r w:rsidRPr="00833B44">
        <w:rPr>
          <w:rFonts w:ascii="Times New Roman" w:hAnsi="Times New Roman" w:cs="Times New Roman"/>
          <w:noProof/>
          <w:sz w:val="24"/>
          <w:szCs w:val="24"/>
        </w:rPr>
        <w:tab/>
      </w:r>
      <w:r w:rsidRPr="00833B44">
        <w:rPr>
          <w:rFonts w:ascii="Times New Roman" w:hAnsi="Times New Roman" w:cs="Times New Roman"/>
          <w:noProof/>
          <w:sz w:val="24"/>
          <w:szCs w:val="24"/>
          <w:lang w:val="sr-Cyrl-CS"/>
        </w:rPr>
        <w:t>По ис</w:t>
      </w:r>
      <w:r w:rsidRPr="00833B44">
        <w:rPr>
          <w:rFonts w:ascii="Times New Roman" w:hAnsi="Times New Roman" w:cs="Times New Roman"/>
          <w:noProof/>
          <w:sz w:val="24"/>
          <w:szCs w:val="24"/>
          <w:lang w:val="sr-Cyrl-CS"/>
        </w:rPr>
        <w:softHyphen/>
        <w:t>те</w:t>
      </w:r>
      <w:r w:rsidRPr="00833B44">
        <w:rPr>
          <w:rFonts w:ascii="Times New Roman" w:hAnsi="Times New Roman" w:cs="Times New Roman"/>
          <w:noProof/>
          <w:sz w:val="24"/>
          <w:szCs w:val="24"/>
          <w:lang w:val="sr-Cyrl-CS"/>
        </w:rPr>
        <w:softHyphen/>
        <w:t>ку ро</w:t>
      </w:r>
      <w:r w:rsidRPr="00833B44">
        <w:rPr>
          <w:rFonts w:ascii="Times New Roman" w:hAnsi="Times New Roman" w:cs="Times New Roman"/>
          <w:noProof/>
          <w:sz w:val="24"/>
          <w:szCs w:val="24"/>
          <w:lang w:val="sr-Cyrl-CS"/>
        </w:rPr>
        <w:softHyphen/>
        <w:t>ка из става1. овог чла</w:t>
      </w:r>
      <w:r w:rsidRPr="00833B44">
        <w:rPr>
          <w:rFonts w:ascii="Times New Roman" w:hAnsi="Times New Roman" w:cs="Times New Roman"/>
          <w:noProof/>
          <w:sz w:val="24"/>
          <w:szCs w:val="24"/>
          <w:lang w:val="sr-Cyrl-CS"/>
        </w:rPr>
        <w:softHyphen/>
        <w:t>на, оп</w:t>
      </w:r>
      <w:r w:rsidRPr="00833B44">
        <w:rPr>
          <w:rFonts w:ascii="Times New Roman" w:hAnsi="Times New Roman" w:cs="Times New Roman"/>
          <w:noProof/>
          <w:sz w:val="24"/>
          <w:szCs w:val="24"/>
          <w:lang w:val="sr-Cyrl-CS"/>
        </w:rPr>
        <w:softHyphen/>
        <w:t>шти ак</w:t>
      </w:r>
      <w:r w:rsidRPr="00833B44">
        <w:rPr>
          <w:rFonts w:ascii="Times New Roman" w:hAnsi="Times New Roman" w:cs="Times New Roman"/>
          <w:noProof/>
          <w:sz w:val="24"/>
          <w:szCs w:val="24"/>
          <w:lang w:val="sr-Cyrl-CS"/>
        </w:rPr>
        <w:softHyphen/>
        <w:t>ти до</w:t>
      </w:r>
      <w:r w:rsidRPr="00833B44">
        <w:rPr>
          <w:rFonts w:ascii="Times New Roman" w:hAnsi="Times New Roman" w:cs="Times New Roman"/>
          <w:noProof/>
          <w:sz w:val="24"/>
          <w:szCs w:val="24"/>
          <w:lang w:val="sr-Cyrl-CS"/>
        </w:rPr>
        <w:softHyphen/>
        <w:t>не</w:t>
      </w:r>
      <w:r w:rsidRPr="00833B44">
        <w:rPr>
          <w:rFonts w:ascii="Times New Roman" w:hAnsi="Times New Roman" w:cs="Times New Roman"/>
          <w:noProof/>
          <w:sz w:val="24"/>
          <w:szCs w:val="24"/>
          <w:lang w:val="sr-Cyrl-CS"/>
        </w:rPr>
        <w:softHyphen/>
        <w:t>ти пре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та пре</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ју да ва</w:t>
      </w:r>
      <w:r w:rsidRPr="00833B44">
        <w:rPr>
          <w:rFonts w:ascii="Times New Roman" w:hAnsi="Times New Roman" w:cs="Times New Roman"/>
          <w:noProof/>
          <w:sz w:val="24"/>
          <w:szCs w:val="24"/>
          <w:lang w:val="sr-Cyrl-CS"/>
        </w:rPr>
        <w:softHyphen/>
        <w:t>же.</w:t>
      </w: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30</w:t>
      </w:r>
      <w:r>
        <w:rPr>
          <w:rFonts w:ascii="Times New Roman" w:hAnsi="Times New Roman" w:cs="Times New Roman"/>
          <w:b/>
          <w:noProof/>
          <w:sz w:val="24"/>
          <w:szCs w:val="24"/>
          <w:lang w:val="sr-Cyrl-CS"/>
        </w:rPr>
        <w:t>9</w:t>
      </w:r>
      <w:r w:rsidRPr="00833B44">
        <w:rPr>
          <w:rFonts w:ascii="Times New Roman" w:hAnsi="Times New Roman" w:cs="Times New Roman"/>
          <w:b/>
          <w:noProof/>
          <w:sz w:val="24"/>
          <w:szCs w:val="24"/>
          <w:lang w:val="sr-Cyrl-CS"/>
        </w:rPr>
        <w:t>.</w:t>
      </w:r>
    </w:p>
    <w:p w:rsidR="00B71CE8" w:rsidRPr="00435C6C" w:rsidRDefault="00B71CE8" w:rsidP="00B71CE8">
      <w:pPr>
        <w:spacing w:after="0"/>
        <w:jc w:val="both"/>
        <w:rPr>
          <w:rFonts w:ascii="Times New Roman" w:hAnsi="Times New Roman" w:cs="Times New Roman"/>
          <w:noProof/>
          <w:sz w:val="24"/>
          <w:szCs w:val="24"/>
        </w:rPr>
      </w:pPr>
      <w:r w:rsidRPr="00833B44">
        <w:rPr>
          <w:rFonts w:ascii="Times New Roman" w:hAnsi="Times New Roman" w:cs="Times New Roman"/>
          <w:noProof/>
          <w:sz w:val="24"/>
          <w:szCs w:val="24"/>
          <w:lang w:val="sr-Cyrl-CS"/>
        </w:rPr>
        <w:tab/>
        <w:t>Да</w:t>
      </w:r>
      <w:r w:rsidRPr="00833B44">
        <w:rPr>
          <w:rFonts w:ascii="Times New Roman" w:hAnsi="Times New Roman" w:cs="Times New Roman"/>
          <w:noProof/>
          <w:sz w:val="24"/>
          <w:szCs w:val="24"/>
          <w:lang w:val="sr-Cyrl-CS"/>
        </w:rPr>
        <w:softHyphen/>
        <w:t>ном сту</w:t>
      </w:r>
      <w:r w:rsidRPr="00833B44">
        <w:rPr>
          <w:rFonts w:ascii="Times New Roman" w:hAnsi="Times New Roman" w:cs="Times New Roman"/>
          <w:noProof/>
          <w:sz w:val="24"/>
          <w:szCs w:val="24"/>
          <w:lang w:val="sr-Cyrl-CS"/>
        </w:rPr>
        <w:softHyphen/>
        <w:t>па</w:t>
      </w:r>
      <w:r w:rsidRPr="00833B44">
        <w:rPr>
          <w:rFonts w:ascii="Times New Roman" w:hAnsi="Times New Roman" w:cs="Times New Roman"/>
          <w:noProof/>
          <w:sz w:val="24"/>
          <w:szCs w:val="24"/>
          <w:lang w:val="sr-Cyrl-CS"/>
        </w:rPr>
        <w:softHyphen/>
        <w:t>ња на сна</w:t>
      </w:r>
      <w:r w:rsidRPr="00833B44">
        <w:rPr>
          <w:rFonts w:ascii="Times New Roman" w:hAnsi="Times New Roman" w:cs="Times New Roman"/>
          <w:noProof/>
          <w:sz w:val="24"/>
          <w:szCs w:val="24"/>
          <w:lang w:val="sr-Cyrl-CS"/>
        </w:rPr>
        <w:softHyphen/>
        <w:t>гу Ста</w:t>
      </w:r>
      <w:r w:rsidRPr="00833B44">
        <w:rPr>
          <w:rFonts w:ascii="Times New Roman" w:hAnsi="Times New Roman" w:cs="Times New Roman"/>
          <w:noProof/>
          <w:sz w:val="24"/>
          <w:szCs w:val="24"/>
          <w:lang w:val="sr-Cyrl-CS"/>
        </w:rPr>
        <w:softHyphen/>
        <w:t>ту</w:t>
      </w:r>
      <w:r w:rsidRPr="00833B44">
        <w:rPr>
          <w:rFonts w:ascii="Times New Roman" w:hAnsi="Times New Roman" w:cs="Times New Roman"/>
          <w:noProof/>
          <w:sz w:val="24"/>
          <w:szCs w:val="24"/>
          <w:lang w:val="sr-Cyrl-CS"/>
        </w:rPr>
        <w:softHyphen/>
        <w:t>та пре</w:t>
      </w:r>
      <w:r w:rsidRPr="00833B44">
        <w:rPr>
          <w:rFonts w:ascii="Times New Roman" w:hAnsi="Times New Roman" w:cs="Times New Roman"/>
          <w:noProof/>
          <w:sz w:val="24"/>
          <w:szCs w:val="24"/>
          <w:lang w:val="sr-Cyrl-CS"/>
        </w:rPr>
        <w:softHyphen/>
        <w:t>ста</w:t>
      </w:r>
      <w:r w:rsidRPr="00833B44">
        <w:rPr>
          <w:rFonts w:ascii="Times New Roman" w:hAnsi="Times New Roman" w:cs="Times New Roman"/>
          <w:noProof/>
          <w:sz w:val="24"/>
          <w:szCs w:val="24"/>
          <w:lang w:val="sr-Cyrl-CS"/>
        </w:rPr>
        <w:softHyphen/>
        <w:t>је да ва</w:t>
      </w:r>
      <w:r w:rsidRPr="00833B44">
        <w:rPr>
          <w:rFonts w:ascii="Times New Roman" w:hAnsi="Times New Roman" w:cs="Times New Roman"/>
          <w:noProof/>
          <w:sz w:val="24"/>
          <w:szCs w:val="24"/>
          <w:lang w:val="sr-Cyrl-CS"/>
        </w:rPr>
        <w:softHyphen/>
        <w:t>жи Ста</w:t>
      </w:r>
      <w:r w:rsidRPr="00833B44">
        <w:rPr>
          <w:rFonts w:ascii="Times New Roman" w:hAnsi="Times New Roman" w:cs="Times New Roman"/>
          <w:noProof/>
          <w:sz w:val="24"/>
          <w:szCs w:val="24"/>
          <w:lang w:val="sr-Cyrl-CS"/>
        </w:rPr>
        <w:softHyphen/>
        <w:t>тут Шко</w:t>
      </w:r>
      <w:r w:rsidRPr="00833B44">
        <w:rPr>
          <w:rFonts w:ascii="Times New Roman" w:hAnsi="Times New Roman" w:cs="Times New Roman"/>
          <w:noProof/>
          <w:sz w:val="24"/>
          <w:szCs w:val="24"/>
          <w:lang w:val="sr-Cyrl-CS"/>
        </w:rPr>
        <w:softHyphen/>
        <w:t>ле за</w:t>
      </w:r>
      <w:r w:rsidRPr="00833B44">
        <w:rPr>
          <w:rFonts w:ascii="Times New Roman" w:hAnsi="Times New Roman" w:cs="Times New Roman"/>
          <w:noProof/>
          <w:sz w:val="24"/>
          <w:szCs w:val="24"/>
          <w:lang w:val="sr-Cyrl-CS"/>
        </w:rPr>
        <w:softHyphen/>
        <w:t>ве</w:t>
      </w:r>
      <w:r w:rsidRPr="00833B44">
        <w:rPr>
          <w:rFonts w:ascii="Times New Roman" w:hAnsi="Times New Roman" w:cs="Times New Roman"/>
          <w:noProof/>
          <w:sz w:val="24"/>
          <w:szCs w:val="24"/>
          <w:lang w:val="sr-Cyrl-CS"/>
        </w:rPr>
        <w:softHyphen/>
        <w:t>ден под бро</w:t>
      </w:r>
      <w:r w:rsidRPr="00833B44">
        <w:rPr>
          <w:rFonts w:ascii="Times New Roman" w:hAnsi="Times New Roman" w:cs="Times New Roman"/>
          <w:noProof/>
          <w:sz w:val="24"/>
          <w:szCs w:val="24"/>
          <w:lang w:val="sr-Cyrl-CS"/>
        </w:rPr>
        <w:softHyphen/>
        <w:t>јем 01-</w:t>
      </w:r>
      <w:r w:rsidR="007F24D8">
        <w:rPr>
          <w:rFonts w:ascii="Times New Roman" w:hAnsi="Times New Roman" w:cs="Times New Roman"/>
          <w:noProof/>
          <w:sz w:val="24"/>
          <w:szCs w:val="24"/>
          <w:lang w:val="sr-Cyrl-CS"/>
        </w:rPr>
        <w:t>760</w:t>
      </w:r>
      <w:r w:rsidRPr="00833B44">
        <w:rPr>
          <w:rFonts w:ascii="Times New Roman" w:hAnsi="Times New Roman" w:cs="Times New Roman"/>
          <w:noProof/>
          <w:sz w:val="24"/>
          <w:szCs w:val="24"/>
          <w:lang w:val="sr-Cyrl-CS"/>
        </w:rPr>
        <w:t xml:space="preserve"> од </w:t>
      </w:r>
      <w:r w:rsidR="007F24D8">
        <w:rPr>
          <w:rFonts w:ascii="Times New Roman" w:hAnsi="Times New Roman" w:cs="Times New Roman"/>
          <w:noProof/>
          <w:sz w:val="24"/>
          <w:szCs w:val="24"/>
          <w:lang w:val="sr-Cyrl-CS"/>
        </w:rPr>
        <w:t>15.01.2018</w:t>
      </w:r>
      <w:r w:rsidRPr="00833B44">
        <w:rPr>
          <w:rFonts w:ascii="Times New Roman" w:hAnsi="Times New Roman" w:cs="Times New Roman"/>
          <w:noProof/>
          <w:sz w:val="24"/>
          <w:szCs w:val="24"/>
          <w:lang w:val="sr-Cyrl-CS"/>
        </w:rPr>
        <w:t>. го</w:t>
      </w:r>
      <w:r w:rsidRPr="00833B44">
        <w:rPr>
          <w:rFonts w:ascii="Times New Roman" w:hAnsi="Times New Roman" w:cs="Times New Roman"/>
          <w:noProof/>
          <w:sz w:val="24"/>
          <w:szCs w:val="24"/>
          <w:lang w:val="sr-Cyrl-CS"/>
        </w:rPr>
        <w:softHyphen/>
        <w:t>ди</w:t>
      </w:r>
      <w:r w:rsidRPr="00833B44">
        <w:rPr>
          <w:rFonts w:ascii="Times New Roman" w:hAnsi="Times New Roman" w:cs="Times New Roman"/>
          <w:noProof/>
          <w:sz w:val="24"/>
          <w:szCs w:val="24"/>
          <w:lang w:val="sr-Cyrl-CS"/>
        </w:rPr>
        <w:softHyphen/>
        <w:t>не.</w:t>
      </w:r>
    </w:p>
    <w:p w:rsidR="00B71CE8" w:rsidRPr="00833B44" w:rsidRDefault="00B71CE8" w:rsidP="00B71CE8">
      <w:pPr>
        <w:spacing w:after="0"/>
        <w:jc w:val="center"/>
        <w:rPr>
          <w:rFonts w:ascii="Times New Roman" w:hAnsi="Times New Roman" w:cs="Times New Roman"/>
          <w:b/>
          <w:noProof/>
          <w:sz w:val="24"/>
          <w:szCs w:val="24"/>
          <w:lang w:val="sr-Cyrl-CS"/>
        </w:rPr>
      </w:pPr>
      <w:r w:rsidRPr="00833B44">
        <w:rPr>
          <w:rFonts w:ascii="Times New Roman" w:hAnsi="Times New Roman" w:cs="Times New Roman"/>
          <w:b/>
          <w:noProof/>
          <w:sz w:val="24"/>
          <w:szCs w:val="24"/>
          <w:lang w:val="sr-Cyrl-CS"/>
        </w:rPr>
        <w:t>Члан 3</w:t>
      </w:r>
      <w:r>
        <w:rPr>
          <w:rFonts w:ascii="Times New Roman" w:hAnsi="Times New Roman" w:cs="Times New Roman"/>
          <w:b/>
          <w:noProof/>
          <w:sz w:val="24"/>
          <w:szCs w:val="24"/>
          <w:lang w:val="sr-Cyrl-CS"/>
        </w:rPr>
        <w:t>10</w:t>
      </w:r>
      <w:r w:rsidRPr="00833B44">
        <w:rPr>
          <w:rFonts w:ascii="Times New Roman" w:hAnsi="Times New Roman" w:cs="Times New Roman"/>
          <w:b/>
          <w:noProof/>
          <w:sz w:val="24"/>
          <w:szCs w:val="24"/>
          <w:lang w:val="sr-Cyrl-CS"/>
        </w:rPr>
        <w:t>.</w:t>
      </w:r>
    </w:p>
    <w:p w:rsidR="00B71CE8" w:rsidRPr="00833B44" w:rsidRDefault="00B71CE8" w:rsidP="00B71CE8">
      <w:pPr>
        <w:spacing w:after="0"/>
        <w:jc w:val="both"/>
        <w:rPr>
          <w:rFonts w:ascii="Times New Roman" w:hAnsi="Times New Roman" w:cs="Times New Roman"/>
          <w:noProof/>
          <w:spacing w:val="-4"/>
          <w:sz w:val="24"/>
          <w:szCs w:val="24"/>
          <w:lang w:val="sr-Cyrl-CS"/>
        </w:rPr>
      </w:pPr>
      <w:r w:rsidRPr="00833B44">
        <w:rPr>
          <w:rFonts w:ascii="Times New Roman" w:hAnsi="Times New Roman" w:cs="Times New Roman"/>
          <w:noProof/>
          <w:spacing w:val="-4"/>
          <w:sz w:val="24"/>
          <w:szCs w:val="24"/>
          <w:lang w:val="sr-Cyrl-CS"/>
        </w:rPr>
        <w:tab/>
        <w:t>Ста</w:t>
      </w:r>
      <w:r w:rsidRPr="00833B44">
        <w:rPr>
          <w:rFonts w:ascii="Times New Roman" w:hAnsi="Times New Roman" w:cs="Times New Roman"/>
          <w:noProof/>
          <w:spacing w:val="-4"/>
          <w:sz w:val="24"/>
          <w:szCs w:val="24"/>
          <w:lang w:val="sr-Cyrl-CS"/>
        </w:rPr>
        <w:softHyphen/>
        <w:t>тут сту</w:t>
      </w:r>
      <w:r w:rsidRPr="00833B44">
        <w:rPr>
          <w:rFonts w:ascii="Times New Roman" w:hAnsi="Times New Roman" w:cs="Times New Roman"/>
          <w:noProof/>
          <w:spacing w:val="-4"/>
          <w:sz w:val="24"/>
          <w:szCs w:val="24"/>
          <w:lang w:val="sr-Cyrl-CS"/>
        </w:rPr>
        <w:softHyphen/>
        <w:t>па на сна</w:t>
      </w:r>
      <w:r w:rsidRPr="00833B44">
        <w:rPr>
          <w:rFonts w:ascii="Times New Roman" w:hAnsi="Times New Roman" w:cs="Times New Roman"/>
          <w:noProof/>
          <w:spacing w:val="-4"/>
          <w:sz w:val="24"/>
          <w:szCs w:val="24"/>
          <w:lang w:val="sr-Cyrl-CS"/>
        </w:rPr>
        <w:softHyphen/>
        <w:t>гу осмог да</w:t>
      </w:r>
      <w:r w:rsidRPr="00833B44">
        <w:rPr>
          <w:rFonts w:ascii="Times New Roman" w:hAnsi="Times New Roman" w:cs="Times New Roman"/>
          <w:noProof/>
          <w:spacing w:val="-4"/>
          <w:sz w:val="24"/>
          <w:szCs w:val="24"/>
          <w:lang w:val="sr-Cyrl-CS"/>
        </w:rPr>
        <w:softHyphen/>
        <w:t>на од да</w:t>
      </w:r>
      <w:r w:rsidRPr="00833B44">
        <w:rPr>
          <w:rFonts w:ascii="Times New Roman" w:hAnsi="Times New Roman" w:cs="Times New Roman"/>
          <w:noProof/>
          <w:spacing w:val="-4"/>
          <w:sz w:val="24"/>
          <w:szCs w:val="24"/>
          <w:lang w:val="sr-Cyrl-CS"/>
        </w:rPr>
        <w:softHyphen/>
        <w:t>на об</w:t>
      </w:r>
      <w:r w:rsidRPr="00833B44">
        <w:rPr>
          <w:rFonts w:ascii="Times New Roman" w:hAnsi="Times New Roman" w:cs="Times New Roman"/>
          <w:noProof/>
          <w:spacing w:val="-4"/>
          <w:sz w:val="24"/>
          <w:szCs w:val="24"/>
          <w:lang w:val="sr-Cyrl-CS"/>
        </w:rPr>
        <w:softHyphen/>
        <w:t>ја</w:t>
      </w:r>
      <w:r w:rsidRPr="00833B44">
        <w:rPr>
          <w:rFonts w:ascii="Times New Roman" w:hAnsi="Times New Roman" w:cs="Times New Roman"/>
          <w:noProof/>
          <w:spacing w:val="-4"/>
          <w:sz w:val="24"/>
          <w:szCs w:val="24"/>
          <w:lang w:val="sr-Cyrl-CS"/>
        </w:rPr>
        <w:softHyphen/>
        <w:t>вљи</w:t>
      </w:r>
      <w:r w:rsidRPr="00833B44">
        <w:rPr>
          <w:rFonts w:ascii="Times New Roman" w:hAnsi="Times New Roman" w:cs="Times New Roman"/>
          <w:noProof/>
          <w:spacing w:val="-4"/>
          <w:sz w:val="24"/>
          <w:szCs w:val="24"/>
          <w:lang w:val="sr-Cyrl-CS"/>
        </w:rPr>
        <w:softHyphen/>
        <w:t>ва</w:t>
      </w:r>
      <w:r w:rsidRPr="00833B44">
        <w:rPr>
          <w:rFonts w:ascii="Times New Roman" w:hAnsi="Times New Roman" w:cs="Times New Roman"/>
          <w:noProof/>
          <w:spacing w:val="-4"/>
          <w:sz w:val="24"/>
          <w:szCs w:val="24"/>
          <w:lang w:val="sr-Cyrl-CS"/>
        </w:rPr>
        <w:softHyphen/>
        <w:t>ња на огла</w:t>
      </w:r>
      <w:r w:rsidRPr="00833B44">
        <w:rPr>
          <w:rFonts w:ascii="Times New Roman" w:hAnsi="Times New Roman" w:cs="Times New Roman"/>
          <w:noProof/>
          <w:spacing w:val="-4"/>
          <w:sz w:val="24"/>
          <w:szCs w:val="24"/>
          <w:lang w:val="sr-Cyrl-CS"/>
        </w:rPr>
        <w:softHyphen/>
        <w:t>сној та</w:t>
      </w:r>
      <w:r w:rsidRPr="00833B44">
        <w:rPr>
          <w:rFonts w:ascii="Times New Roman" w:hAnsi="Times New Roman" w:cs="Times New Roman"/>
          <w:noProof/>
          <w:spacing w:val="-4"/>
          <w:sz w:val="24"/>
          <w:szCs w:val="24"/>
          <w:lang w:val="sr-Cyrl-CS"/>
        </w:rPr>
        <w:softHyphen/>
        <w:t>бли Шко</w:t>
      </w:r>
      <w:r w:rsidRPr="00833B44">
        <w:rPr>
          <w:rFonts w:ascii="Times New Roman" w:hAnsi="Times New Roman" w:cs="Times New Roman"/>
          <w:noProof/>
          <w:spacing w:val="-4"/>
          <w:sz w:val="24"/>
          <w:szCs w:val="24"/>
          <w:lang w:val="sr-Cyrl-CS"/>
        </w:rPr>
        <w:softHyphen/>
        <w:t>ле.</w:t>
      </w:r>
    </w:p>
    <w:p w:rsidR="00B71CE8" w:rsidRPr="0020150B" w:rsidRDefault="00B71CE8" w:rsidP="00B71CE8">
      <w:pPr>
        <w:spacing w:after="0"/>
        <w:ind w:firstLine="454"/>
        <w:jc w:val="both"/>
        <w:rPr>
          <w:rFonts w:ascii="Times New Roman" w:hAnsi="Times New Roman" w:cs="Times New Roman"/>
          <w:noProof/>
          <w:sz w:val="24"/>
          <w:szCs w:val="24"/>
        </w:rPr>
      </w:pPr>
    </w:p>
    <w:p w:rsidR="00B71CE8" w:rsidRPr="00833B44" w:rsidRDefault="00B71CE8" w:rsidP="00B71CE8">
      <w:pPr>
        <w:spacing w:after="0"/>
        <w:ind w:firstLine="454"/>
        <w:jc w:val="both"/>
        <w:rPr>
          <w:rFonts w:ascii="Times New Roman" w:hAnsi="Times New Roman" w:cs="Times New Roman"/>
          <w:noProof/>
          <w:sz w:val="24"/>
          <w:szCs w:val="24"/>
        </w:rPr>
      </w:pP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p>
    <w:p w:rsidR="00B71CE8" w:rsidRDefault="00B71CE8" w:rsidP="00402578">
      <w:pPr>
        <w:spacing w:after="0"/>
        <w:ind w:firstLine="454"/>
        <w:jc w:val="both"/>
        <w:rPr>
          <w:rFonts w:ascii="Times New Roman" w:hAnsi="Times New Roman" w:cs="Times New Roman"/>
          <w:b/>
          <w:noProof/>
          <w:sz w:val="24"/>
          <w:szCs w:val="24"/>
        </w:rPr>
      </w:pP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noProof/>
          <w:sz w:val="24"/>
          <w:szCs w:val="24"/>
        </w:rPr>
        <w:tab/>
      </w:r>
      <w:r w:rsidRPr="00833B44">
        <w:rPr>
          <w:rFonts w:ascii="Times New Roman" w:hAnsi="Times New Roman" w:cs="Times New Roman"/>
          <w:b/>
          <w:noProof/>
          <w:sz w:val="24"/>
          <w:szCs w:val="24"/>
        </w:rPr>
        <w:tab/>
        <w:t xml:space="preserve">     </w:t>
      </w:r>
      <w:r>
        <w:rPr>
          <w:rFonts w:ascii="Times New Roman" w:hAnsi="Times New Roman" w:cs="Times New Roman"/>
          <w:b/>
          <w:noProof/>
          <w:sz w:val="24"/>
          <w:szCs w:val="24"/>
        </w:rPr>
        <w:t xml:space="preserve">  </w:t>
      </w:r>
      <w:r w:rsidRPr="00833B44">
        <w:rPr>
          <w:rFonts w:ascii="Times New Roman" w:hAnsi="Times New Roman" w:cs="Times New Roman"/>
          <w:b/>
          <w:noProof/>
          <w:sz w:val="24"/>
          <w:szCs w:val="24"/>
        </w:rPr>
        <w:t xml:space="preserve"> </w:t>
      </w:r>
      <w:r w:rsidR="00AC586D">
        <w:rPr>
          <w:rFonts w:ascii="Times New Roman" w:hAnsi="Times New Roman" w:cs="Times New Roman"/>
          <w:b/>
          <w:noProof/>
          <w:sz w:val="24"/>
          <w:szCs w:val="24"/>
        </w:rPr>
        <w:t xml:space="preserve">   </w:t>
      </w:r>
      <w:r w:rsidR="00C72256">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Default="00402578" w:rsidP="00402578">
      <w:pPr>
        <w:spacing w:after="0"/>
        <w:ind w:firstLine="454"/>
        <w:jc w:val="both"/>
        <w:rPr>
          <w:rFonts w:ascii="Times New Roman" w:hAnsi="Times New Roman" w:cs="Times New Roman"/>
          <w:b/>
          <w:noProof/>
          <w:sz w:val="24"/>
          <w:szCs w:val="24"/>
        </w:rPr>
      </w:pPr>
    </w:p>
    <w:p w:rsidR="00402578" w:rsidRPr="00833B44" w:rsidRDefault="00402578" w:rsidP="00402578">
      <w:pPr>
        <w:spacing w:after="0"/>
        <w:ind w:firstLine="454"/>
        <w:jc w:val="both"/>
        <w:rPr>
          <w:rFonts w:ascii="Times New Roman" w:hAnsi="Times New Roman" w:cs="Times New Roman"/>
          <w:noProof/>
          <w:sz w:val="24"/>
          <w:szCs w:val="24"/>
          <w:lang w:val="sr-Cyrl-CS"/>
        </w:rPr>
      </w:pPr>
    </w:p>
    <w:p w:rsidR="00B71CE8" w:rsidRPr="00833B44" w:rsidRDefault="00B71CE8" w:rsidP="00B71CE8">
      <w:pPr>
        <w:spacing w:after="0"/>
        <w:ind w:firstLine="454"/>
        <w:jc w:val="both"/>
        <w:rPr>
          <w:rFonts w:ascii="Times New Roman" w:hAnsi="Times New Roman" w:cs="Times New Roman"/>
          <w:noProof/>
          <w:sz w:val="24"/>
          <w:szCs w:val="24"/>
          <w:lang w:val="sr-Cyrl-CS"/>
        </w:rPr>
      </w:pPr>
    </w:p>
    <w:p w:rsidR="00B71CE8" w:rsidRPr="00833B44" w:rsidRDefault="00B71CE8" w:rsidP="00B71CE8">
      <w:pPr>
        <w:spacing w:after="0"/>
        <w:ind w:firstLine="454"/>
        <w:jc w:val="both"/>
        <w:rPr>
          <w:rFonts w:ascii="Times New Roman" w:hAnsi="Times New Roman" w:cs="Times New Roman"/>
          <w:noProof/>
          <w:sz w:val="24"/>
          <w:szCs w:val="24"/>
          <w:lang w:val="sr-Cyrl-CS"/>
        </w:rPr>
      </w:pPr>
    </w:p>
    <w:p w:rsidR="00B71CE8" w:rsidRPr="00AB03ED" w:rsidRDefault="00B71CE8" w:rsidP="00B71CE8">
      <w:pPr>
        <w:spacing w:after="0"/>
        <w:jc w:val="both"/>
        <w:rPr>
          <w:rFonts w:ascii="Times New Roman" w:eastAsia="SimSun" w:hAnsi="Times New Roman" w:cs="Times New Roman"/>
          <w:sz w:val="24"/>
          <w:szCs w:val="24"/>
          <w:lang w:eastAsia="zh-CN"/>
        </w:rPr>
      </w:pPr>
    </w:p>
    <w:sdt>
      <w:sdtPr>
        <w:rPr>
          <w:rFonts w:ascii="Times New Roman" w:eastAsiaTheme="minorEastAsia" w:hAnsi="Times New Roman" w:cs="Times New Roman"/>
          <w:b w:val="0"/>
          <w:bCs w:val="0"/>
          <w:color w:val="auto"/>
          <w:sz w:val="24"/>
          <w:szCs w:val="24"/>
        </w:rPr>
        <w:id w:val="4195367"/>
        <w:docPartObj>
          <w:docPartGallery w:val="Table of Contents"/>
          <w:docPartUnique/>
        </w:docPartObj>
      </w:sdtPr>
      <w:sdtContent>
        <w:p w:rsidR="00824B9B" w:rsidRPr="00435C6C" w:rsidRDefault="00824B9B" w:rsidP="00824B9B">
          <w:pPr>
            <w:pStyle w:val="TOCHeading"/>
            <w:jc w:val="center"/>
            <w:rPr>
              <w:rFonts w:ascii="Times New Roman" w:hAnsi="Times New Roman" w:cs="Times New Roman"/>
              <w:sz w:val="24"/>
              <w:szCs w:val="24"/>
            </w:rPr>
          </w:pPr>
          <w:r w:rsidRPr="00435C6C">
            <w:rPr>
              <w:rFonts w:ascii="Times New Roman" w:hAnsi="Times New Roman" w:cs="Times New Roman"/>
              <w:color w:val="auto"/>
              <w:sz w:val="24"/>
              <w:szCs w:val="24"/>
            </w:rPr>
            <w:t>САДРЖАЈ</w:t>
          </w:r>
        </w:p>
        <w:p w:rsidR="00824B9B" w:rsidRPr="00435C6C" w:rsidRDefault="00824B9B" w:rsidP="00824B9B">
          <w:pPr>
            <w:rPr>
              <w:rFonts w:ascii="Times New Roman" w:hAnsi="Times New Roman" w:cs="Times New Roman"/>
              <w:sz w:val="24"/>
              <w:szCs w:val="24"/>
            </w:rPr>
          </w:pPr>
        </w:p>
        <w:p w:rsidR="00435C6C" w:rsidRPr="00435C6C" w:rsidRDefault="00C44C86" w:rsidP="00435C6C">
          <w:pPr>
            <w:pStyle w:val="TOC1"/>
          </w:pPr>
          <w:r w:rsidRPr="00C44C86">
            <w:fldChar w:fldCharType="begin"/>
          </w:r>
          <w:r w:rsidR="00824B9B" w:rsidRPr="00435C6C">
            <w:instrText xml:space="preserve"> TOC \o "1-3" \h \z \u </w:instrText>
          </w:r>
          <w:r w:rsidRPr="00C44C86">
            <w:fldChar w:fldCharType="separate"/>
          </w:r>
          <w:hyperlink w:anchor="_Toc12435846" w:history="1">
            <w:r w:rsidR="00435C6C" w:rsidRPr="00435C6C">
              <w:rPr>
                <w:rStyle w:val="Hyperlink"/>
              </w:rPr>
              <w:t>I  ОСНОВНЕ ОДРЕДБЕ</w:t>
            </w:r>
            <w:r w:rsidR="00435C6C" w:rsidRPr="00435C6C">
              <w:rPr>
                <w:webHidden/>
              </w:rPr>
              <w:tab/>
            </w:r>
            <w:r w:rsidRPr="00435C6C">
              <w:rPr>
                <w:webHidden/>
              </w:rPr>
              <w:fldChar w:fldCharType="begin"/>
            </w:r>
            <w:r w:rsidR="00435C6C" w:rsidRPr="00435C6C">
              <w:rPr>
                <w:webHidden/>
              </w:rPr>
              <w:instrText xml:space="preserve"> PAGEREF _Toc12435846 \h </w:instrText>
            </w:r>
            <w:r w:rsidRPr="00435C6C">
              <w:rPr>
                <w:webHidden/>
              </w:rPr>
            </w:r>
            <w:r w:rsidRPr="00435C6C">
              <w:rPr>
                <w:webHidden/>
              </w:rPr>
              <w:fldChar w:fldCharType="separate"/>
            </w:r>
            <w:r w:rsidR="00EE44C0">
              <w:rPr>
                <w:webHidden/>
              </w:rPr>
              <w:t>1</w:t>
            </w:r>
            <w:r w:rsidRPr="00435C6C">
              <w:rPr>
                <w:webHidden/>
              </w:rPr>
              <w:fldChar w:fldCharType="end"/>
            </w:r>
          </w:hyperlink>
        </w:p>
        <w:p w:rsidR="00435C6C" w:rsidRPr="00435C6C" w:rsidRDefault="00C44C86" w:rsidP="00435C6C">
          <w:pPr>
            <w:pStyle w:val="TOC1"/>
          </w:pPr>
          <w:hyperlink w:anchor="_Toc12435847" w:history="1">
            <w:r w:rsidR="00435C6C" w:rsidRPr="00435C6C">
              <w:rPr>
                <w:rStyle w:val="Hyperlink"/>
              </w:rPr>
              <w:t>II СТАТУСНЕ ОДРЕДБЕ</w:t>
            </w:r>
            <w:r w:rsidR="00435C6C" w:rsidRPr="00435C6C">
              <w:rPr>
                <w:webHidden/>
              </w:rPr>
              <w:tab/>
            </w:r>
            <w:r w:rsidRPr="00435C6C">
              <w:rPr>
                <w:webHidden/>
              </w:rPr>
              <w:fldChar w:fldCharType="begin"/>
            </w:r>
            <w:r w:rsidR="00435C6C" w:rsidRPr="00435C6C">
              <w:rPr>
                <w:webHidden/>
              </w:rPr>
              <w:instrText xml:space="preserve"> PAGEREF _Toc12435847 \h </w:instrText>
            </w:r>
            <w:r w:rsidRPr="00435C6C">
              <w:rPr>
                <w:webHidden/>
              </w:rPr>
            </w:r>
            <w:r w:rsidRPr="00435C6C">
              <w:rPr>
                <w:webHidden/>
              </w:rPr>
              <w:fldChar w:fldCharType="separate"/>
            </w:r>
            <w:r w:rsidR="00EE44C0">
              <w:rPr>
                <w:webHidden/>
              </w:rPr>
              <w:t>1</w:t>
            </w:r>
            <w:r w:rsidRPr="00435C6C">
              <w:rPr>
                <w:webHidden/>
              </w:rPr>
              <w:fldChar w:fldCharType="end"/>
            </w:r>
          </w:hyperlink>
        </w:p>
        <w:p w:rsidR="00435C6C" w:rsidRPr="00435C6C" w:rsidRDefault="00C44C86">
          <w:pPr>
            <w:pStyle w:val="TOC2"/>
          </w:pPr>
          <w:hyperlink w:anchor="_Toc12435848" w:history="1">
            <w:r w:rsidR="00435C6C" w:rsidRPr="00435C6C">
              <w:rPr>
                <w:rStyle w:val="Hyperlink"/>
              </w:rPr>
              <w:t>Назив  и  седиште</w:t>
            </w:r>
            <w:r w:rsidR="00435C6C" w:rsidRPr="00435C6C">
              <w:rPr>
                <w:webHidden/>
              </w:rPr>
              <w:tab/>
            </w:r>
            <w:r w:rsidRPr="00435C6C">
              <w:rPr>
                <w:webHidden/>
              </w:rPr>
              <w:fldChar w:fldCharType="begin"/>
            </w:r>
            <w:r w:rsidR="00435C6C" w:rsidRPr="00435C6C">
              <w:rPr>
                <w:webHidden/>
              </w:rPr>
              <w:instrText xml:space="preserve"> PAGEREF _Toc12435848 \h </w:instrText>
            </w:r>
            <w:r w:rsidRPr="00435C6C">
              <w:rPr>
                <w:webHidden/>
              </w:rPr>
            </w:r>
            <w:r w:rsidRPr="00435C6C">
              <w:rPr>
                <w:webHidden/>
              </w:rPr>
              <w:fldChar w:fldCharType="separate"/>
            </w:r>
            <w:r w:rsidR="00EE44C0">
              <w:rPr>
                <w:webHidden/>
              </w:rPr>
              <w:t>1</w:t>
            </w:r>
            <w:r w:rsidRPr="00435C6C">
              <w:rPr>
                <w:webHidden/>
              </w:rPr>
              <w:fldChar w:fldCharType="end"/>
            </w:r>
          </w:hyperlink>
        </w:p>
        <w:p w:rsidR="00435C6C" w:rsidRPr="00435C6C" w:rsidRDefault="00C44C86">
          <w:pPr>
            <w:pStyle w:val="TOC2"/>
          </w:pPr>
          <w:hyperlink w:anchor="_Toc12435849" w:history="1">
            <w:r w:rsidR="00435C6C" w:rsidRPr="00435C6C">
              <w:rPr>
                <w:rStyle w:val="Hyperlink"/>
              </w:rPr>
              <w:t>Регистрација  Школе</w:t>
            </w:r>
            <w:r w:rsidR="00435C6C" w:rsidRPr="00435C6C">
              <w:rPr>
                <w:webHidden/>
              </w:rPr>
              <w:tab/>
            </w:r>
            <w:r w:rsidRPr="00435C6C">
              <w:rPr>
                <w:webHidden/>
              </w:rPr>
              <w:fldChar w:fldCharType="begin"/>
            </w:r>
            <w:r w:rsidR="00435C6C" w:rsidRPr="00435C6C">
              <w:rPr>
                <w:webHidden/>
              </w:rPr>
              <w:instrText xml:space="preserve"> PAGEREF _Toc12435849 \h </w:instrText>
            </w:r>
            <w:r w:rsidRPr="00435C6C">
              <w:rPr>
                <w:webHidden/>
              </w:rPr>
            </w:r>
            <w:r w:rsidRPr="00435C6C">
              <w:rPr>
                <w:webHidden/>
              </w:rPr>
              <w:fldChar w:fldCharType="separate"/>
            </w:r>
            <w:r w:rsidR="00EE44C0">
              <w:rPr>
                <w:webHidden/>
              </w:rPr>
              <w:t>1</w:t>
            </w:r>
            <w:r w:rsidRPr="00435C6C">
              <w:rPr>
                <w:webHidden/>
              </w:rPr>
              <w:fldChar w:fldCharType="end"/>
            </w:r>
          </w:hyperlink>
        </w:p>
        <w:p w:rsidR="00435C6C" w:rsidRPr="00435C6C" w:rsidRDefault="00C44C86">
          <w:pPr>
            <w:pStyle w:val="TOC2"/>
          </w:pPr>
          <w:hyperlink w:anchor="_Toc12435850" w:history="1">
            <w:r w:rsidR="00435C6C" w:rsidRPr="00435C6C">
              <w:rPr>
                <w:rStyle w:val="Hyperlink"/>
              </w:rPr>
              <w:t>Образовни профили</w:t>
            </w:r>
            <w:r w:rsidR="00435C6C" w:rsidRPr="00435C6C">
              <w:rPr>
                <w:webHidden/>
              </w:rPr>
              <w:tab/>
            </w:r>
            <w:r w:rsidRPr="00435C6C">
              <w:rPr>
                <w:webHidden/>
              </w:rPr>
              <w:fldChar w:fldCharType="begin"/>
            </w:r>
            <w:r w:rsidR="00435C6C" w:rsidRPr="00435C6C">
              <w:rPr>
                <w:webHidden/>
              </w:rPr>
              <w:instrText xml:space="preserve"> PAGEREF _Toc12435850 \h </w:instrText>
            </w:r>
            <w:r w:rsidRPr="00435C6C">
              <w:rPr>
                <w:webHidden/>
              </w:rPr>
            </w:r>
            <w:r w:rsidRPr="00435C6C">
              <w:rPr>
                <w:webHidden/>
              </w:rPr>
              <w:fldChar w:fldCharType="separate"/>
            </w:r>
            <w:r w:rsidR="00EE44C0">
              <w:rPr>
                <w:webHidden/>
              </w:rPr>
              <w:t>2</w:t>
            </w:r>
            <w:r w:rsidRPr="00435C6C">
              <w:rPr>
                <w:webHidden/>
              </w:rPr>
              <w:fldChar w:fldCharType="end"/>
            </w:r>
          </w:hyperlink>
        </w:p>
        <w:p w:rsidR="00435C6C" w:rsidRPr="00435C6C" w:rsidRDefault="00C44C86">
          <w:pPr>
            <w:pStyle w:val="TOC2"/>
          </w:pPr>
          <w:hyperlink w:anchor="_Toc12435851" w:history="1">
            <w:r w:rsidR="00435C6C" w:rsidRPr="00435C6C">
              <w:rPr>
                <w:rStyle w:val="Hyperlink"/>
              </w:rPr>
              <w:t>Печати  и штамбиљи Школе</w:t>
            </w:r>
            <w:r w:rsidR="00435C6C" w:rsidRPr="00435C6C">
              <w:rPr>
                <w:webHidden/>
              </w:rPr>
              <w:tab/>
            </w:r>
            <w:r w:rsidRPr="00435C6C">
              <w:rPr>
                <w:webHidden/>
              </w:rPr>
              <w:fldChar w:fldCharType="begin"/>
            </w:r>
            <w:r w:rsidR="00435C6C" w:rsidRPr="00435C6C">
              <w:rPr>
                <w:webHidden/>
              </w:rPr>
              <w:instrText xml:space="preserve"> PAGEREF _Toc12435851 \h </w:instrText>
            </w:r>
            <w:r w:rsidRPr="00435C6C">
              <w:rPr>
                <w:webHidden/>
              </w:rPr>
            </w:r>
            <w:r w:rsidRPr="00435C6C">
              <w:rPr>
                <w:webHidden/>
              </w:rPr>
              <w:fldChar w:fldCharType="separate"/>
            </w:r>
            <w:r w:rsidR="00EE44C0">
              <w:rPr>
                <w:webHidden/>
              </w:rPr>
              <w:t>3</w:t>
            </w:r>
            <w:r w:rsidRPr="00435C6C">
              <w:rPr>
                <w:webHidden/>
              </w:rPr>
              <w:fldChar w:fldCharType="end"/>
            </w:r>
          </w:hyperlink>
        </w:p>
        <w:p w:rsidR="00435C6C" w:rsidRPr="00435C6C" w:rsidRDefault="00C44C86">
          <w:pPr>
            <w:pStyle w:val="TOC2"/>
          </w:pPr>
          <w:hyperlink w:anchor="_Toc12435852" w:history="1">
            <w:r w:rsidR="00435C6C" w:rsidRPr="00435C6C">
              <w:rPr>
                <w:rStyle w:val="Hyperlink"/>
              </w:rPr>
              <w:t>Правни  положај  Школе</w:t>
            </w:r>
            <w:r w:rsidR="00783D61">
              <w:rPr>
                <w:rStyle w:val="Hyperlink"/>
              </w:rPr>
              <w:t xml:space="preserve">  </w:t>
            </w:r>
            <w:r w:rsidR="00435C6C" w:rsidRPr="00435C6C">
              <w:rPr>
                <w:webHidden/>
              </w:rPr>
              <w:tab/>
            </w:r>
            <w:r w:rsidRPr="00435C6C">
              <w:rPr>
                <w:webHidden/>
              </w:rPr>
              <w:fldChar w:fldCharType="begin"/>
            </w:r>
            <w:r w:rsidR="00435C6C" w:rsidRPr="00435C6C">
              <w:rPr>
                <w:webHidden/>
              </w:rPr>
              <w:instrText xml:space="preserve"> PAGEREF _Toc12435852 \h </w:instrText>
            </w:r>
            <w:r w:rsidRPr="00435C6C">
              <w:rPr>
                <w:webHidden/>
              </w:rPr>
            </w:r>
            <w:r w:rsidRPr="00435C6C">
              <w:rPr>
                <w:webHidden/>
              </w:rPr>
              <w:fldChar w:fldCharType="separate"/>
            </w:r>
            <w:r w:rsidR="00EE44C0">
              <w:rPr>
                <w:webHidden/>
              </w:rPr>
              <w:t>3</w:t>
            </w:r>
            <w:r w:rsidRPr="00435C6C">
              <w:rPr>
                <w:webHidden/>
              </w:rPr>
              <w:fldChar w:fldCharType="end"/>
            </w:r>
          </w:hyperlink>
        </w:p>
        <w:p w:rsidR="00435C6C" w:rsidRPr="00435C6C" w:rsidRDefault="00C44C86">
          <w:pPr>
            <w:pStyle w:val="TOC2"/>
          </w:pPr>
          <w:hyperlink w:anchor="_Toc12435853" w:history="1">
            <w:r w:rsidR="00435C6C" w:rsidRPr="00435C6C">
              <w:rPr>
                <w:rStyle w:val="Hyperlink"/>
              </w:rPr>
              <w:t>Заступање  Школе</w:t>
            </w:r>
            <w:r w:rsidR="00435C6C" w:rsidRPr="00435C6C">
              <w:rPr>
                <w:webHidden/>
              </w:rPr>
              <w:tab/>
            </w:r>
            <w:r w:rsidRPr="00435C6C">
              <w:rPr>
                <w:webHidden/>
              </w:rPr>
              <w:fldChar w:fldCharType="begin"/>
            </w:r>
            <w:r w:rsidR="00435C6C" w:rsidRPr="00435C6C">
              <w:rPr>
                <w:webHidden/>
              </w:rPr>
              <w:instrText xml:space="preserve"> PAGEREF _Toc12435853 \h </w:instrText>
            </w:r>
            <w:r w:rsidRPr="00435C6C">
              <w:rPr>
                <w:webHidden/>
              </w:rPr>
            </w:r>
            <w:r w:rsidRPr="00435C6C">
              <w:rPr>
                <w:webHidden/>
              </w:rPr>
              <w:fldChar w:fldCharType="separate"/>
            </w:r>
            <w:r w:rsidR="00EE44C0">
              <w:rPr>
                <w:webHidden/>
              </w:rPr>
              <w:t>4</w:t>
            </w:r>
            <w:r w:rsidRPr="00435C6C">
              <w:rPr>
                <w:webHidden/>
              </w:rPr>
              <w:fldChar w:fldCharType="end"/>
            </w:r>
          </w:hyperlink>
        </w:p>
        <w:p w:rsidR="00435C6C" w:rsidRPr="00435C6C" w:rsidRDefault="00C44C86" w:rsidP="00435C6C">
          <w:pPr>
            <w:pStyle w:val="TOC1"/>
          </w:pPr>
          <w:hyperlink w:anchor="_Toc12435854" w:history="1">
            <w:r w:rsidR="00435C6C" w:rsidRPr="00435C6C">
              <w:rPr>
                <w:rStyle w:val="Hyperlink"/>
              </w:rPr>
              <w:t>III  ОБРАЗОВАЊЕ  И  ВАСПИТАЊЕ</w:t>
            </w:r>
            <w:r w:rsidR="00435C6C" w:rsidRPr="00435C6C">
              <w:rPr>
                <w:webHidden/>
              </w:rPr>
              <w:tab/>
            </w:r>
            <w:r w:rsidRPr="00435C6C">
              <w:rPr>
                <w:webHidden/>
              </w:rPr>
              <w:fldChar w:fldCharType="begin"/>
            </w:r>
            <w:r w:rsidR="00435C6C" w:rsidRPr="00435C6C">
              <w:rPr>
                <w:webHidden/>
              </w:rPr>
              <w:instrText xml:space="preserve"> PAGEREF _Toc12435854 \h </w:instrText>
            </w:r>
            <w:r w:rsidRPr="00435C6C">
              <w:rPr>
                <w:webHidden/>
              </w:rPr>
            </w:r>
            <w:r w:rsidRPr="00435C6C">
              <w:rPr>
                <w:webHidden/>
              </w:rPr>
              <w:fldChar w:fldCharType="separate"/>
            </w:r>
            <w:r w:rsidR="00EE44C0">
              <w:rPr>
                <w:webHidden/>
              </w:rPr>
              <w:t>4</w:t>
            </w:r>
            <w:r w:rsidRPr="00435C6C">
              <w:rPr>
                <w:webHidden/>
              </w:rPr>
              <w:fldChar w:fldCharType="end"/>
            </w:r>
          </w:hyperlink>
        </w:p>
        <w:p w:rsidR="00435C6C" w:rsidRPr="00435C6C" w:rsidRDefault="00C44C86">
          <w:pPr>
            <w:pStyle w:val="TOC2"/>
          </w:pPr>
          <w:hyperlink w:anchor="_Toc12435855" w:history="1">
            <w:r w:rsidR="00435C6C" w:rsidRPr="00435C6C">
              <w:rPr>
                <w:rStyle w:val="Hyperlink"/>
              </w:rPr>
              <w:t>Право на бесплатно образовање</w:t>
            </w:r>
            <w:r w:rsidR="00435C6C" w:rsidRPr="00435C6C">
              <w:rPr>
                <w:webHidden/>
              </w:rPr>
              <w:tab/>
            </w:r>
            <w:r w:rsidRPr="00435C6C">
              <w:rPr>
                <w:webHidden/>
              </w:rPr>
              <w:fldChar w:fldCharType="begin"/>
            </w:r>
            <w:r w:rsidR="00435C6C" w:rsidRPr="00435C6C">
              <w:rPr>
                <w:webHidden/>
              </w:rPr>
              <w:instrText xml:space="preserve"> PAGEREF _Toc12435855 \h </w:instrText>
            </w:r>
            <w:r w:rsidRPr="00435C6C">
              <w:rPr>
                <w:webHidden/>
              </w:rPr>
            </w:r>
            <w:r w:rsidRPr="00435C6C">
              <w:rPr>
                <w:webHidden/>
              </w:rPr>
              <w:fldChar w:fldCharType="separate"/>
            </w:r>
            <w:r w:rsidR="00EE44C0">
              <w:rPr>
                <w:webHidden/>
              </w:rPr>
              <w:t>5</w:t>
            </w:r>
            <w:r w:rsidRPr="00435C6C">
              <w:rPr>
                <w:webHidden/>
              </w:rPr>
              <w:fldChar w:fldCharType="end"/>
            </w:r>
          </w:hyperlink>
        </w:p>
        <w:p w:rsidR="00435C6C" w:rsidRPr="00435C6C" w:rsidRDefault="00C44C86">
          <w:pPr>
            <w:pStyle w:val="TOC2"/>
          </w:pPr>
          <w:hyperlink w:anchor="_Toc12435856" w:history="1">
            <w:r w:rsidR="00435C6C" w:rsidRPr="00435C6C">
              <w:rPr>
                <w:rStyle w:val="Hyperlink"/>
              </w:rPr>
              <w:t>Употреба језика</w:t>
            </w:r>
            <w:r w:rsidR="00435C6C" w:rsidRPr="00435C6C">
              <w:rPr>
                <w:webHidden/>
              </w:rPr>
              <w:tab/>
            </w:r>
            <w:r w:rsidRPr="00435C6C">
              <w:rPr>
                <w:webHidden/>
              </w:rPr>
              <w:fldChar w:fldCharType="begin"/>
            </w:r>
            <w:r w:rsidR="00435C6C" w:rsidRPr="00435C6C">
              <w:rPr>
                <w:webHidden/>
              </w:rPr>
              <w:instrText xml:space="preserve"> PAGEREF _Toc12435856 \h </w:instrText>
            </w:r>
            <w:r w:rsidRPr="00435C6C">
              <w:rPr>
                <w:webHidden/>
              </w:rPr>
            </w:r>
            <w:r w:rsidRPr="00435C6C">
              <w:rPr>
                <w:webHidden/>
              </w:rPr>
              <w:fldChar w:fldCharType="separate"/>
            </w:r>
            <w:r w:rsidR="00EE44C0">
              <w:rPr>
                <w:webHidden/>
              </w:rPr>
              <w:t>6</w:t>
            </w:r>
            <w:r w:rsidRPr="00435C6C">
              <w:rPr>
                <w:webHidden/>
              </w:rPr>
              <w:fldChar w:fldCharType="end"/>
            </w:r>
          </w:hyperlink>
        </w:p>
        <w:p w:rsidR="00435C6C" w:rsidRPr="00435C6C" w:rsidRDefault="00C44C86">
          <w:pPr>
            <w:pStyle w:val="TOC2"/>
          </w:pPr>
          <w:hyperlink w:anchor="_Toc12435857" w:history="1">
            <w:r w:rsidR="00435C6C" w:rsidRPr="00435C6C">
              <w:rPr>
                <w:rStyle w:val="Hyperlink"/>
              </w:rPr>
              <w:t>Квалитет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_Toc12435857 \h </w:instrText>
            </w:r>
            <w:r w:rsidRPr="00435C6C">
              <w:rPr>
                <w:webHidden/>
              </w:rPr>
            </w:r>
            <w:r w:rsidRPr="00435C6C">
              <w:rPr>
                <w:webHidden/>
              </w:rPr>
              <w:fldChar w:fldCharType="separate"/>
            </w:r>
            <w:r w:rsidR="00EE44C0">
              <w:rPr>
                <w:webHidden/>
              </w:rPr>
              <w:t>6</w:t>
            </w:r>
            <w:r w:rsidRPr="00435C6C">
              <w:rPr>
                <w:webHidden/>
              </w:rPr>
              <w:fldChar w:fldCharType="end"/>
            </w:r>
          </w:hyperlink>
        </w:p>
        <w:p w:rsidR="00435C6C" w:rsidRPr="00435C6C" w:rsidRDefault="00C44C86">
          <w:pPr>
            <w:pStyle w:val="TOC2"/>
          </w:pPr>
          <w:hyperlink w:anchor="_Toc12435858" w:history="1">
            <w:r w:rsidR="00435C6C" w:rsidRPr="00435C6C">
              <w:rPr>
                <w:rStyle w:val="Hyperlink"/>
              </w:rPr>
              <w:t>Општи принципи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_Toc12435858 \h </w:instrText>
            </w:r>
            <w:r w:rsidRPr="00435C6C">
              <w:rPr>
                <w:webHidden/>
              </w:rPr>
            </w:r>
            <w:r w:rsidRPr="00435C6C">
              <w:rPr>
                <w:webHidden/>
              </w:rPr>
              <w:fldChar w:fldCharType="separate"/>
            </w:r>
            <w:r w:rsidR="00EE44C0">
              <w:rPr>
                <w:webHidden/>
              </w:rPr>
              <w:t>6</w:t>
            </w:r>
            <w:r w:rsidRPr="00435C6C">
              <w:rPr>
                <w:webHidden/>
              </w:rPr>
              <w:fldChar w:fldCharType="end"/>
            </w:r>
          </w:hyperlink>
        </w:p>
        <w:p w:rsidR="00435C6C" w:rsidRPr="00435C6C" w:rsidRDefault="00C44C86">
          <w:pPr>
            <w:pStyle w:val="TOC2"/>
          </w:pPr>
          <w:hyperlink w:anchor="_Toc12435859" w:history="1">
            <w:r w:rsidR="00435C6C" w:rsidRPr="00435C6C">
              <w:rPr>
                <w:rStyle w:val="Hyperlink"/>
              </w:rPr>
              <w:t>Циљеви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_Toc12435859 \h </w:instrText>
            </w:r>
            <w:r w:rsidRPr="00435C6C">
              <w:rPr>
                <w:webHidden/>
              </w:rPr>
            </w:r>
            <w:r w:rsidRPr="00435C6C">
              <w:rPr>
                <w:webHidden/>
              </w:rPr>
              <w:fldChar w:fldCharType="separate"/>
            </w:r>
            <w:r w:rsidR="00EE44C0">
              <w:rPr>
                <w:webHidden/>
              </w:rPr>
              <w:t>8</w:t>
            </w:r>
            <w:r w:rsidRPr="00435C6C">
              <w:rPr>
                <w:webHidden/>
              </w:rPr>
              <w:fldChar w:fldCharType="end"/>
            </w:r>
          </w:hyperlink>
        </w:p>
        <w:p w:rsidR="00435C6C" w:rsidRPr="00435C6C" w:rsidRDefault="00C44C86">
          <w:pPr>
            <w:pStyle w:val="TOC2"/>
          </w:pPr>
          <w:hyperlink w:anchor="_Toc12435860" w:history="1">
            <w:r w:rsidR="00435C6C" w:rsidRPr="00435C6C">
              <w:rPr>
                <w:rStyle w:val="Hyperlink"/>
              </w:rPr>
              <w:t>Исходи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_Toc12435860 \h </w:instrText>
            </w:r>
            <w:r w:rsidRPr="00435C6C">
              <w:rPr>
                <w:webHidden/>
              </w:rPr>
            </w:r>
            <w:r w:rsidRPr="00435C6C">
              <w:rPr>
                <w:webHidden/>
              </w:rPr>
              <w:fldChar w:fldCharType="separate"/>
            </w:r>
            <w:r w:rsidR="00EE44C0">
              <w:rPr>
                <w:webHidden/>
              </w:rPr>
              <w:t>9</w:t>
            </w:r>
            <w:r w:rsidRPr="00435C6C">
              <w:rPr>
                <w:webHidden/>
              </w:rPr>
              <w:fldChar w:fldCharType="end"/>
            </w:r>
          </w:hyperlink>
        </w:p>
        <w:p w:rsidR="00435C6C" w:rsidRPr="00435C6C" w:rsidRDefault="00C44C86">
          <w:pPr>
            <w:pStyle w:val="TOC2"/>
          </w:pPr>
          <w:hyperlink w:anchor="_Toc12435861" w:history="1">
            <w:r w:rsidR="00435C6C" w:rsidRPr="00435C6C">
              <w:rPr>
                <w:rStyle w:val="Hyperlink"/>
              </w:rPr>
              <w:t>Стандарди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_Toc12435861 \h </w:instrText>
            </w:r>
            <w:r w:rsidRPr="00435C6C">
              <w:rPr>
                <w:webHidden/>
              </w:rPr>
            </w:r>
            <w:r w:rsidRPr="00435C6C">
              <w:rPr>
                <w:webHidden/>
              </w:rPr>
              <w:fldChar w:fldCharType="separate"/>
            </w:r>
            <w:r w:rsidR="00EE44C0">
              <w:rPr>
                <w:webHidden/>
              </w:rPr>
              <w:t>10</w:t>
            </w:r>
            <w:r w:rsidRPr="00435C6C">
              <w:rPr>
                <w:webHidden/>
              </w:rPr>
              <w:fldChar w:fldCharType="end"/>
            </w:r>
          </w:hyperlink>
        </w:p>
        <w:p w:rsidR="00435C6C" w:rsidRPr="00435C6C" w:rsidRDefault="00C44C86">
          <w:pPr>
            <w:pStyle w:val="TOC2"/>
          </w:pPr>
          <w:hyperlink w:anchor="_Toc12435862" w:history="1">
            <w:r w:rsidR="00435C6C" w:rsidRPr="00435C6C">
              <w:rPr>
                <w:rStyle w:val="Hyperlink"/>
              </w:rPr>
              <w:t>Кључне компетенције за целоживотно учење</w:t>
            </w:r>
            <w:r w:rsidR="00435C6C" w:rsidRPr="00435C6C">
              <w:rPr>
                <w:webHidden/>
              </w:rPr>
              <w:tab/>
            </w:r>
            <w:r w:rsidRPr="00435C6C">
              <w:rPr>
                <w:webHidden/>
              </w:rPr>
              <w:fldChar w:fldCharType="begin"/>
            </w:r>
            <w:r w:rsidR="00435C6C" w:rsidRPr="00435C6C">
              <w:rPr>
                <w:webHidden/>
              </w:rPr>
              <w:instrText xml:space="preserve"> PAGEREF _Toc12435862 \h </w:instrText>
            </w:r>
            <w:r w:rsidRPr="00435C6C">
              <w:rPr>
                <w:webHidden/>
              </w:rPr>
            </w:r>
            <w:r w:rsidRPr="00435C6C">
              <w:rPr>
                <w:webHidden/>
              </w:rPr>
              <w:fldChar w:fldCharType="separate"/>
            </w:r>
            <w:r w:rsidR="00EE44C0">
              <w:rPr>
                <w:webHidden/>
              </w:rPr>
              <w:t>10</w:t>
            </w:r>
            <w:r w:rsidRPr="00435C6C">
              <w:rPr>
                <w:webHidden/>
              </w:rPr>
              <w:fldChar w:fldCharType="end"/>
            </w:r>
          </w:hyperlink>
        </w:p>
        <w:p w:rsidR="00435C6C" w:rsidRPr="00435C6C" w:rsidRDefault="00C44C86">
          <w:pPr>
            <w:pStyle w:val="TOC2"/>
          </w:pPr>
          <w:hyperlink w:anchor="_Toc12435863" w:history="1">
            <w:r w:rsidR="00435C6C" w:rsidRPr="00435C6C">
              <w:rPr>
                <w:rStyle w:val="Hyperlink"/>
              </w:rPr>
              <w:t>Опште  међупредметне  компетенције</w:t>
            </w:r>
            <w:r w:rsidR="00435C6C" w:rsidRPr="00435C6C">
              <w:rPr>
                <w:webHidden/>
              </w:rPr>
              <w:tab/>
            </w:r>
            <w:r w:rsidRPr="00435C6C">
              <w:rPr>
                <w:webHidden/>
              </w:rPr>
              <w:fldChar w:fldCharType="begin"/>
            </w:r>
            <w:r w:rsidR="00435C6C" w:rsidRPr="00435C6C">
              <w:rPr>
                <w:webHidden/>
              </w:rPr>
              <w:instrText xml:space="preserve"> PAGEREF _Toc12435863 \h </w:instrText>
            </w:r>
            <w:r w:rsidRPr="00435C6C">
              <w:rPr>
                <w:webHidden/>
              </w:rPr>
            </w:r>
            <w:r w:rsidRPr="00435C6C">
              <w:rPr>
                <w:webHidden/>
              </w:rPr>
              <w:fldChar w:fldCharType="separate"/>
            </w:r>
            <w:r w:rsidR="00EE44C0">
              <w:rPr>
                <w:webHidden/>
              </w:rPr>
              <w:t>11</w:t>
            </w:r>
            <w:r w:rsidRPr="00435C6C">
              <w:rPr>
                <w:webHidden/>
              </w:rPr>
              <w:fldChar w:fldCharType="end"/>
            </w:r>
          </w:hyperlink>
        </w:p>
        <w:p w:rsidR="00435C6C" w:rsidRPr="00435C6C" w:rsidRDefault="00C44C86">
          <w:pPr>
            <w:pStyle w:val="TOC2"/>
          </w:pPr>
          <w:hyperlink w:anchor="_Toc12435864" w:history="1">
            <w:r w:rsidR="00435C6C" w:rsidRPr="00435C6C">
              <w:rPr>
                <w:rStyle w:val="Hyperlink"/>
              </w:rPr>
              <w:t>Обављање делатности</w:t>
            </w:r>
            <w:r w:rsidR="00435C6C" w:rsidRPr="00435C6C">
              <w:rPr>
                <w:webHidden/>
              </w:rPr>
              <w:tab/>
            </w:r>
            <w:r w:rsidRPr="00435C6C">
              <w:rPr>
                <w:webHidden/>
              </w:rPr>
              <w:fldChar w:fldCharType="begin"/>
            </w:r>
            <w:r w:rsidR="00435C6C" w:rsidRPr="00435C6C">
              <w:rPr>
                <w:webHidden/>
              </w:rPr>
              <w:instrText xml:space="preserve"> PAGEREF _Toc12435864 \h </w:instrText>
            </w:r>
            <w:r w:rsidRPr="00435C6C">
              <w:rPr>
                <w:webHidden/>
              </w:rPr>
            </w:r>
            <w:r w:rsidRPr="00435C6C">
              <w:rPr>
                <w:webHidden/>
              </w:rPr>
              <w:fldChar w:fldCharType="separate"/>
            </w:r>
            <w:r w:rsidR="00EE44C0">
              <w:rPr>
                <w:webHidden/>
              </w:rPr>
              <w:t>12</w:t>
            </w:r>
            <w:r w:rsidRPr="00435C6C">
              <w:rPr>
                <w:webHidden/>
              </w:rPr>
              <w:fldChar w:fldCharType="end"/>
            </w:r>
          </w:hyperlink>
        </w:p>
        <w:p w:rsidR="00435C6C" w:rsidRPr="00435C6C" w:rsidRDefault="00C44C86">
          <w:pPr>
            <w:pStyle w:val="TOC2"/>
          </w:pPr>
          <w:hyperlink w:anchor="_Toc12435865" w:history="1">
            <w:r w:rsidR="00435C6C" w:rsidRPr="00435C6C">
              <w:rPr>
                <w:rStyle w:val="Hyperlink"/>
              </w:rPr>
              <w:t>Остваривање образовно – васпитног рада</w:t>
            </w:r>
            <w:r w:rsidR="00435C6C" w:rsidRPr="00435C6C">
              <w:rPr>
                <w:webHidden/>
              </w:rPr>
              <w:tab/>
            </w:r>
            <w:r w:rsidRPr="00435C6C">
              <w:rPr>
                <w:webHidden/>
              </w:rPr>
              <w:fldChar w:fldCharType="begin"/>
            </w:r>
            <w:r w:rsidR="00435C6C" w:rsidRPr="00435C6C">
              <w:rPr>
                <w:webHidden/>
              </w:rPr>
              <w:instrText xml:space="preserve"> PAGEREF _Toc12435865 \h </w:instrText>
            </w:r>
            <w:r w:rsidRPr="00435C6C">
              <w:rPr>
                <w:webHidden/>
              </w:rPr>
            </w:r>
            <w:r w:rsidRPr="00435C6C">
              <w:rPr>
                <w:webHidden/>
              </w:rPr>
              <w:fldChar w:fldCharType="separate"/>
            </w:r>
            <w:r w:rsidR="00EE44C0">
              <w:rPr>
                <w:webHidden/>
              </w:rPr>
              <w:t>12</w:t>
            </w:r>
            <w:r w:rsidRPr="00435C6C">
              <w:rPr>
                <w:webHidden/>
              </w:rPr>
              <w:fldChar w:fldCharType="end"/>
            </w:r>
          </w:hyperlink>
        </w:p>
        <w:p w:rsidR="00435C6C" w:rsidRPr="00435C6C" w:rsidRDefault="00C44C86">
          <w:pPr>
            <w:pStyle w:val="TOC2"/>
          </w:pPr>
          <w:hyperlink w:anchor="_Toc12435866" w:history="1">
            <w:r w:rsidR="00435C6C" w:rsidRPr="00435C6C">
              <w:rPr>
                <w:rStyle w:val="Hyperlink"/>
              </w:rPr>
              <w:t>Евиденције и јавне исправе</w:t>
            </w:r>
            <w:r w:rsidR="00435C6C" w:rsidRPr="00435C6C">
              <w:rPr>
                <w:webHidden/>
              </w:rPr>
              <w:tab/>
            </w:r>
            <w:r w:rsidRPr="00435C6C">
              <w:rPr>
                <w:webHidden/>
              </w:rPr>
              <w:fldChar w:fldCharType="begin"/>
            </w:r>
            <w:r w:rsidR="00435C6C" w:rsidRPr="00435C6C">
              <w:rPr>
                <w:webHidden/>
              </w:rPr>
              <w:instrText xml:space="preserve"> PAGEREF _Toc12435866 \h </w:instrText>
            </w:r>
            <w:r w:rsidRPr="00435C6C">
              <w:rPr>
                <w:webHidden/>
              </w:rPr>
            </w:r>
            <w:r w:rsidRPr="00435C6C">
              <w:rPr>
                <w:webHidden/>
              </w:rPr>
              <w:fldChar w:fldCharType="separate"/>
            </w:r>
            <w:r w:rsidR="00EE44C0">
              <w:rPr>
                <w:webHidden/>
              </w:rPr>
              <w:t>12</w:t>
            </w:r>
            <w:r w:rsidRPr="00435C6C">
              <w:rPr>
                <w:webHidden/>
              </w:rPr>
              <w:fldChar w:fldCharType="end"/>
            </w:r>
          </w:hyperlink>
        </w:p>
        <w:p w:rsidR="00435C6C" w:rsidRPr="00435C6C" w:rsidRDefault="00C44C86" w:rsidP="00435C6C">
          <w:pPr>
            <w:pStyle w:val="TOC1"/>
          </w:pPr>
          <w:hyperlink w:anchor="_Toc12435867" w:history="1">
            <w:r w:rsidR="00435C6C" w:rsidRPr="00435C6C">
              <w:rPr>
                <w:rStyle w:val="Hyperlink"/>
              </w:rPr>
              <w:t>IV    ОБЕЗБЕЂИВАЊЕ И УНАПРЕЂИВАЊЕ КВАЛИТЕТА</w:t>
            </w:r>
            <w:r w:rsidR="00435C6C" w:rsidRPr="00435C6C">
              <w:rPr>
                <w:webHidden/>
              </w:rPr>
              <w:tab/>
            </w:r>
            <w:r w:rsidRPr="00435C6C">
              <w:rPr>
                <w:webHidden/>
              </w:rPr>
              <w:fldChar w:fldCharType="begin"/>
            </w:r>
            <w:r w:rsidR="00435C6C" w:rsidRPr="00435C6C">
              <w:rPr>
                <w:webHidden/>
              </w:rPr>
              <w:instrText xml:space="preserve"> PAGEREF _Toc12435867 \h </w:instrText>
            </w:r>
            <w:r w:rsidRPr="00435C6C">
              <w:rPr>
                <w:webHidden/>
              </w:rPr>
            </w:r>
            <w:r w:rsidRPr="00435C6C">
              <w:rPr>
                <w:webHidden/>
              </w:rPr>
              <w:fldChar w:fldCharType="separate"/>
            </w:r>
            <w:r w:rsidR="00EE44C0">
              <w:rPr>
                <w:webHidden/>
              </w:rPr>
              <w:t>12</w:t>
            </w:r>
            <w:r w:rsidRPr="00435C6C">
              <w:rPr>
                <w:webHidden/>
              </w:rPr>
              <w:fldChar w:fldCharType="end"/>
            </w:r>
          </w:hyperlink>
        </w:p>
        <w:p w:rsidR="00435C6C" w:rsidRPr="00435C6C" w:rsidRDefault="00C44C86">
          <w:pPr>
            <w:pStyle w:val="TOC2"/>
          </w:pPr>
          <w:hyperlink w:anchor="_Toc12435868" w:history="1">
            <w:r w:rsidR="00435C6C" w:rsidRPr="00435C6C">
              <w:rPr>
                <w:rStyle w:val="Hyperlink"/>
                <w:rFonts w:eastAsia="SimSun"/>
                <w:lang w:eastAsia="zh-CN"/>
              </w:rPr>
              <w:t>Обезбеђивање квалитета рада установе</w:t>
            </w:r>
            <w:r w:rsidR="00435C6C" w:rsidRPr="00435C6C">
              <w:rPr>
                <w:webHidden/>
              </w:rPr>
              <w:tab/>
            </w:r>
            <w:r w:rsidRPr="00435C6C">
              <w:rPr>
                <w:webHidden/>
              </w:rPr>
              <w:fldChar w:fldCharType="begin"/>
            </w:r>
            <w:r w:rsidR="00435C6C" w:rsidRPr="00435C6C">
              <w:rPr>
                <w:webHidden/>
              </w:rPr>
              <w:instrText xml:space="preserve"> PAGEREF _Toc12435868 \h </w:instrText>
            </w:r>
            <w:r w:rsidRPr="00435C6C">
              <w:rPr>
                <w:webHidden/>
              </w:rPr>
            </w:r>
            <w:r w:rsidRPr="00435C6C">
              <w:rPr>
                <w:webHidden/>
              </w:rPr>
              <w:fldChar w:fldCharType="separate"/>
            </w:r>
            <w:r w:rsidR="00EE44C0">
              <w:rPr>
                <w:webHidden/>
              </w:rPr>
              <w:t>12</w:t>
            </w:r>
            <w:r w:rsidRPr="00435C6C">
              <w:rPr>
                <w:webHidden/>
              </w:rPr>
              <w:fldChar w:fldCharType="end"/>
            </w:r>
          </w:hyperlink>
        </w:p>
        <w:p w:rsidR="00435C6C" w:rsidRPr="00435C6C" w:rsidRDefault="00C44C86">
          <w:pPr>
            <w:pStyle w:val="TOC2"/>
          </w:pPr>
          <w:hyperlink w:anchor="_Toc12435869" w:history="1">
            <w:r w:rsidR="00435C6C" w:rsidRPr="00435C6C">
              <w:rPr>
                <w:rStyle w:val="Hyperlink"/>
              </w:rPr>
              <w:t>Развојни план установе</w:t>
            </w:r>
            <w:r w:rsidR="00435C6C" w:rsidRPr="00435C6C">
              <w:rPr>
                <w:webHidden/>
              </w:rPr>
              <w:tab/>
            </w:r>
            <w:r w:rsidRPr="00435C6C">
              <w:rPr>
                <w:webHidden/>
              </w:rPr>
              <w:fldChar w:fldCharType="begin"/>
            </w:r>
            <w:r w:rsidR="00435C6C" w:rsidRPr="00435C6C">
              <w:rPr>
                <w:webHidden/>
              </w:rPr>
              <w:instrText xml:space="preserve"> PAGEREF _Toc12435869 \h </w:instrText>
            </w:r>
            <w:r w:rsidRPr="00435C6C">
              <w:rPr>
                <w:webHidden/>
              </w:rPr>
            </w:r>
            <w:r w:rsidRPr="00435C6C">
              <w:rPr>
                <w:webHidden/>
              </w:rPr>
              <w:fldChar w:fldCharType="separate"/>
            </w:r>
            <w:r w:rsidR="00EE44C0">
              <w:rPr>
                <w:webHidden/>
              </w:rPr>
              <w:t>13</w:t>
            </w:r>
            <w:r w:rsidRPr="00435C6C">
              <w:rPr>
                <w:webHidden/>
              </w:rPr>
              <w:fldChar w:fldCharType="end"/>
            </w:r>
          </w:hyperlink>
        </w:p>
        <w:p w:rsidR="00435C6C" w:rsidRPr="00435C6C" w:rsidRDefault="00C44C86">
          <w:pPr>
            <w:pStyle w:val="TOC2"/>
          </w:pPr>
          <w:hyperlink w:anchor="_Toc12435870" w:history="1">
            <w:r w:rsidR="00435C6C" w:rsidRPr="00435C6C">
              <w:rPr>
                <w:rStyle w:val="Hyperlink"/>
              </w:rPr>
              <w:t>Оглед</w:t>
            </w:r>
            <w:r w:rsidR="00435C6C" w:rsidRPr="00435C6C">
              <w:rPr>
                <w:webHidden/>
              </w:rPr>
              <w:tab/>
            </w:r>
            <w:r w:rsidRPr="00435C6C">
              <w:rPr>
                <w:webHidden/>
              </w:rPr>
              <w:fldChar w:fldCharType="begin"/>
            </w:r>
            <w:r w:rsidR="00435C6C" w:rsidRPr="00435C6C">
              <w:rPr>
                <w:webHidden/>
              </w:rPr>
              <w:instrText xml:space="preserve"> PAGEREF _Toc12435870 \h </w:instrText>
            </w:r>
            <w:r w:rsidRPr="00435C6C">
              <w:rPr>
                <w:webHidden/>
              </w:rPr>
            </w:r>
            <w:r w:rsidRPr="00435C6C">
              <w:rPr>
                <w:webHidden/>
              </w:rPr>
              <w:fldChar w:fldCharType="separate"/>
            </w:r>
            <w:r w:rsidR="00EE44C0">
              <w:rPr>
                <w:webHidden/>
              </w:rPr>
              <w:t>14</w:t>
            </w:r>
            <w:r w:rsidRPr="00435C6C">
              <w:rPr>
                <w:webHidden/>
              </w:rPr>
              <w:fldChar w:fldCharType="end"/>
            </w:r>
          </w:hyperlink>
        </w:p>
        <w:p w:rsidR="00435C6C" w:rsidRPr="00435C6C" w:rsidRDefault="00C44C86">
          <w:pPr>
            <w:pStyle w:val="TOC2"/>
          </w:pPr>
          <w:hyperlink w:anchor="_Toc12435871" w:history="1">
            <w:r w:rsidR="00435C6C" w:rsidRPr="00435C6C">
              <w:rPr>
                <w:rStyle w:val="Hyperlink"/>
              </w:rPr>
              <w:t>Установа вежбаоница</w:t>
            </w:r>
            <w:r w:rsidR="00435C6C" w:rsidRPr="00435C6C">
              <w:rPr>
                <w:webHidden/>
              </w:rPr>
              <w:tab/>
            </w:r>
            <w:r w:rsidRPr="00435C6C">
              <w:rPr>
                <w:webHidden/>
              </w:rPr>
              <w:fldChar w:fldCharType="begin"/>
            </w:r>
            <w:r w:rsidR="00435C6C" w:rsidRPr="00435C6C">
              <w:rPr>
                <w:webHidden/>
              </w:rPr>
              <w:instrText xml:space="preserve"> PAGEREF _Toc12435871 \h </w:instrText>
            </w:r>
            <w:r w:rsidRPr="00435C6C">
              <w:rPr>
                <w:webHidden/>
              </w:rPr>
            </w:r>
            <w:r w:rsidRPr="00435C6C">
              <w:rPr>
                <w:webHidden/>
              </w:rPr>
              <w:fldChar w:fldCharType="separate"/>
            </w:r>
            <w:r w:rsidR="00EE44C0">
              <w:rPr>
                <w:webHidden/>
              </w:rPr>
              <w:t>15</w:t>
            </w:r>
            <w:r w:rsidRPr="00435C6C">
              <w:rPr>
                <w:webHidden/>
              </w:rPr>
              <w:fldChar w:fldCharType="end"/>
            </w:r>
          </w:hyperlink>
        </w:p>
        <w:p w:rsidR="00435C6C" w:rsidRPr="00435C6C" w:rsidRDefault="00C44C86">
          <w:pPr>
            <w:pStyle w:val="TOC2"/>
          </w:pPr>
          <w:hyperlink w:anchor="_Toc12435872" w:history="1">
            <w:r w:rsidR="00435C6C" w:rsidRPr="00435C6C">
              <w:rPr>
                <w:rStyle w:val="Hyperlink"/>
              </w:rPr>
              <w:t>Модел установа</w:t>
            </w:r>
            <w:r w:rsidR="00435C6C" w:rsidRPr="00435C6C">
              <w:rPr>
                <w:webHidden/>
              </w:rPr>
              <w:tab/>
            </w:r>
            <w:r w:rsidRPr="00435C6C">
              <w:rPr>
                <w:webHidden/>
              </w:rPr>
              <w:fldChar w:fldCharType="begin"/>
            </w:r>
            <w:r w:rsidR="00435C6C" w:rsidRPr="00435C6C">
              <w:rPr>
                <w:webHidden/>
              </w:rPr>
              <w:instrText xml:space="preserve"> PAGEREF _Toc12435872 \h </w:instrText>
            </w:r>
            <w:r w:rsidRPr="00435C6C">
              <w:rPr>
                <w:webHidden/>
              </w:rPr>
            </w:r>
            <w:r w:rsidRPr="00435C6C">
              <w:rPr>
                <w:webHidden/>
              </w:rPr>
              <w:fldChar w:fldCharType="separate"/>
            </w:r>
            <w:r w:rsidR="00EE44C0">
              <w:rPr>
                <w:webHidden/>
              </w:rPr>
              <w:t>15</w:t>
            </w:r>
            <w:r w:rsidRPr="00435C6C">
              <w:rPr>
                <w:webHidden/>
              </w:rPr>
              <w:fldChar w:fldCharType="end"/>
            </w:r>
          </w:hyperlink>
        </w:p>
        <w:p w:rsidR="00435C6C" w:rsidRPr="00435C6C" w:rsidRDefault="00C44C86">
          <w:pPr>
            <w:pStyle w:val="TOC2"/>
          </w:pPr>
          <w:hyperlink w:anchor="_Toc12435873" w:history="1">
            <w:r w:rsidR="00435C6C" w:rsidRPr="00435C6C">
              <w:rPr>
                <w:rStyle w:val="Hyperlink"/>
              </w:rPr>
              <w:t>Ресурсни центар</w:t>
            </w:r>
            <w:r w:rsidR="00435C6C" w:rsidRPr="00435C6C">
              <w:rPr>
                <w:webHidden/>
              </w:rPr>
              <w:tab/>
            </w:r>
            <w:r w:rsidRPr="00435C6C">
              <w:rPr>
                <w:webHidden/>
              </w:rPr>
              <w:fldChar w:fldCharType="begin"/>
            </w:r>
            <w:r w:rsidR="00435C6C" w:rsidRPr="00435C6C">
              <w:rPr>
                <w:webHidden/>
              </w:rPr>
              <w:instrText xml:space="preserve"> PAGEREF _Toc12435873 \h </w:instrText>
            </w:r>
            <w:r w:rsidRPr="00435C6C">
              <w:rPr>
                <w:webHidden/>
              </w:rPr>
            </w:r>
            <w:r w:rsidRPr="00435C6C">
              <w:rPr>
                <w:webHidden/>
              </w:rPr>
              <w:fldChar w:fldCharType="separate"/>
            </w:r>
            <w:r w:rsidR="00EE44C0">
              <w:rPr>
                <w:webHidden/>
              </w:rPr>
              <w:t>15</w:t>
            </w:r>
            <w:r w:rsidRPr="00435C6C">
              <w:rPr>
                <w:webHidden/>
              </w:rPr>
              <w:fldChar w:fldCharType="end"/>
            </w:r>
          </w:hyperlink>
        </w:p>
        <w:p w:rsidR="00435C6C" w:rsidRPr="00435C6C" w:rsidRDefault="00C44C86">
          <w:pPr>
            <w:pStyle w:val="TOC2"/>
          </w:pPr>
          <w:hyperlink w:anchor="_Toc12435874" w:history="1">
            <w:r w:rsidR="00435C6C" w:rsidRPr="00435C6C">
              <w:rPr>
                <w:rStyle w:val="Hyperlink"/>
              </w:rPr>
              <w:t>Центар за стручно усавршавање</w:t>
            </w:r>
            <w:r w:rsidR="00435C6C" w:rsidRPr="00435C6C">
              <w:rPr>
                <w:webHidden/>
              </w:rPr>
              <w:tab/>
            </w:r>
            <w:r w:rsidRPr="00435C6C">
              <w:rPr>
                <w:webHidden/>
              </w:rPr>
              <w:fldChar w:fldCharType="begin"/>
            </w:r>
            <w:r w:rsidR="00435C6C" w:rsidRPr="00435C6C">
              <w:rPr>
                <w:webHidden/>
              </w:rPr>
              <w:instrText xml:space="preserve"> PAGEREF _Toc12435874 \h </w:instrText>
            </w:r>
            <w:r w:rsidRPr="00435C6C">
              <w:rPr>
                <w:webHidden/>
              </w:rPr>
            </w:r>
            <w:r w:rsidRPr="00435C6C">
              <w:rPr>
                <w:webHidden/>
              </w:rPr>
              <w:fldChar w:fldCharType="separate"/>
            </w:r>
            <w:r w:rsidR="00EE44C0">
              <w:rPr>
                <w:webHidden/>
              </w:rPr>
              <w:t>16</w:t>
            </w:r>
            <w:r w:rsidRPr="00435C6C">
              <w:rPr>
                <w:webHidden/>
              </w:rPr>
              <w:fldChar w:fldCharType="end"/>
            </w:r>
          </w:hyperlink>
        </w:p>
        <w:p w:rsidR="00435C6C" w:rsidRPr="00435C6C" w:rsidRDefault="00C44C86" w:rsidP="00435C6C">
          <w:pPr>
            <w:pStyle w:val="TOC1"/>
          </w:pPr>
          <w:hyperlink w:anchor="_Toc12435875" w:history="1">
            <w:r w:rsidR="00435C6C" w:rsidRPr="00435C6C">
              <w:rPr>
                <w:rStyle w:val="Hyperlink"/>
              </w:rPr>
              <w:t>V   ПРОГРАМИ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_Toc12435875 \h </w:instrText>
            </w:r>
            <w:r w:rsidRPr="00435C6C">
              <w:rPr>
                <w:webHidden/>
              </w:rPr>
            </w:r>
            <w:r w:rsidRPr="00435C6C">
              <w:rPr>
                <w:webHidden/>
              </w:rPr>
              <w:fldChar w:fldCharType="separate"/>
            </w:r>
            <w:r w:rsidR="00EE44C0">
              <w:rPr>
                <w:webHidden/>
              </w:rPr>
              <w:t>16</w:t>
            </w:r>
            <w:r w:rsidRPr="00435C6C">
              <w:rPr>
                <w:webHidden/>
              </w:rPr>
              <w:fldChar w:fldCharType="end"/>
            </w:r>
          </w:hyperlink>
        </w:p>
        <w:p w:rsidR="00435C6C" w:rsidRPr="00435C6C" w:rsidRDefault="00C44C86">
          <w:pPr>
            <w:pStyle w:val="TOC2"/>
          </w:pPr>
          <w:hyperlink w:anchor="_Toc12435876" w:history="1">
            <w:r w:rsidR="00435C6C" w:rsidRPr="00435C6C">
              <w:rPr>
                <w:rStyle w:val="Hyperlink"/>
                <w:rFonts w:eastAsia="SimSun"/>
                <w:lang w:eastAsia="zh-CN"/>
              </w:rPr>
              <w:t>Програми образовања и васпитања у установи</w:t>
            </w:r>
            <w:r w:rsidR="00435C6C" w:rsidRPr="00435C6C">
              <w:rPr>
                <w:webHidden/>
              </w:rPr>
              <w:tab/>
            </w:r>
            <w:r w:rsidRPr="00435C6C">
              <w:rPr>
                <w:webHidden/>
              </w:rPr>
              <w:fldChar w:fldCharType="begin"/>
            </w:r>
            <w:r w:rsidR="00435C6C" w:rsidRPr="00435C6C">
              <w:rPr>
                <w:webHidden/>
              </w:rPr>
              <w:instrText xml:space="preserve"> PAGEREF _Toc12435876 \h </w:instrText>
            </w:r>
            <w:r w:rsidRPr="00435C6C">
              <w:rPr>
                <w:webHidden/>
              </w:rPr>
            </w:r>
            <w:r w:rsidRPr="00435C6C">
              <w:rPr>
                <w:webHidden/>
              </w:rPr>
              <w:fldChar w:fldCharType="separate"/>
            </w:r>
            <w:r w:rsidR="00EE44C0">
              <w:rPr>
                <w:webHidden/>
              </w:rPr>
              <w:t>16</w:t>
            </w:r>
            <w:r w:rsidRPr="00435C6C">
              <w:rPr>
                <w:webHidden/>
              </w:rPr>
              <w:fldChar w:fldCharType="end"/>
            </w:r>
          </w:hyperlink>
        </w:p>
        <w:p w:rsidR="00435C6C" w:rsidRPr="00435C6C" w:rsidRDefault="00C44C86">
          <w:pPr>
            <w:pStyle w:val="TOC2"/>
          </w:pPr>
          <w:hyperlink w:anchor="_Toc12435877" w:history="1">
            <w:r w:rsidR="00435C6C" w:rsidRPr="00435C6C">
              <w:rPr>
                <w:rStyle w:val="Hyperlink"/>
              </w:rPr>
              <w:t>Национални оквир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_Toc12435877 \h </w:instrText>
            </w:r>
            <w:r w:rsidRPr="00435C6C">
              <w:rPr>
                <w:webHidden/>
              </w:rPr>
            </w:r>
            <w:r w:rsidRPr="00435C6C">
              <w:rPr>
                <w:webHidden/>
              </w:rPr>
              <w:fldChar w:fldCharType="separate"/>
            </w:r>
            <w:r w:rsidR="00EE44C0">
              <w:rPr>
                <w:webHidden/>
              </w:rPr>
              <w:t>16</w:t>
            </w:r>
            <w:r w:rsidRPr="00435C6C">
              <w:rPr>
                <w:webHidden/>
              </w:rPr>
              <w:fldChar w:fldCharType="end"/>
            </w:r>
          </w:hyperlink>
        </w:p>
        <w:p w:rsidR="00435C6C" w:rsidRPr="00435C6C" w:rsidRDefault="00C44C86">
          <w:pPr>
            <w:pStyle w:val="TOC2"/>
          </w:pPr>
          <w:hyperlink w:anchor="_Toc12435878" w:history="1">
            <w:r w:rsidR="00435C6C" w:rsidRPr="00435C6C">
              <w:rPr>
                <w:rStyle w:val="Hyperlink"/>
              </w:rPr>
              <w:t>Планови и програми наставе и учења основног и средњег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_Toc12435878 \h </w:instrText>
            </w:r>
            <w:r w:rsidRPr="00435C6C">
              <w:rPr>
                <w:webHidden/>
              </w:rPr>
            </w:r>
            <w:r w:rsidRPr="00435C6C">
              <w:rPr>
                <w:webHidden/>
              </w:rPr>
              <w:fldChar w:fldCharType="separate"/>
            </w:r>
            <w:r w:rsidR="00EE44C0">
              <w:rPr>
                <w:webHidden/>
              </w:rPr>
              <w:t>16</w:t>
            </w:r>
            <w:r w:rsidRPr="00435C6C">
              <w:rPr>
                <w:webHidden/>
              </w:rPr>
              <w:fldChar w:fldCharType="end"/>
            </w:r>
          </w:hyperlink>
        </w:p>
        <w:p w:rsidR="00435C6C" w:rsidRPr="00435C6C" w:rsidRDefault="00C44C86">
          <w:pPr>
            <w:pStyle w:val="TOC2"/>
          </w:pPr>
          <w:hyperlink w:anchor="_Toc12435879" w:history="1">
            <w:r w:rsidR="00435C6C" w:rsidRPr="00435C6C">
              <w:rPr>
                <w:rStyle w:val="Hyperlink"/>
              </w:rPr>
              <w:t>Развојни план</w:t>
            </w:r>
            <w:r w:rsidR="00435C6C" w:rsidRPr="00435C6C">
              <w:rPr>
                <w:webHidden/>
              </w:rPr>
              <w:tab/>
            </w:r>
            <w:r w:rsidRPr="00435C6C">
              <w:rPr>
                <w:webHidden/>
              </w:rPr>
              <w:fldChar w:fldCharType="begin"/>
            </w:r>
            <w:r w:rsidR="00435C6C" w:rsidRPr="00435C6C">
              <w:rPr>
                <w:webHidden/>
              </w:rPr>
              <w:instrText xml:space="preserve"> PAGEREF _Toc12435879 \h </w:instrText>
            </w:r>
            <w:r w:rsidRPr="00435C6C">
              <w:rPr>
                <w:webHidden/>
              </w:rPr>
            </w:r>
            <w:r w:rsidRPr="00435C6C">
              <w:rPr>
                <w:webHidden/>
              </w:rPr>
              <w:fldChar w:fldCharType="separate"/>
            </w:r>
            <w:r w:rsidR="00EE44C0">
              <w:rPr>
                <w:webHidden/>
              </w:rPr>
              <w:t>18</w:t>
            </w:r>
            <w:r w:rsidRPr="00435C6C">
              <w:rPr>
                <w:webHidden/>
              </w:rPr>
              <w:fldChar w:fldCharType="end"/>
            </w:r>
          </w:hyperlink>
        </w:p>
        <w:p w:rsidR="00435C6C" w:rsidRPr="00435C6C" w:rsidRDefault="00C44C86">
          <w:pPr>
            <w:pStyle w:val="TOC2"/>
          </w:pPr>
          <w:hyperlink w:anchor="_Toc12435880" w:history="1">
            <w:r w:rsidR="00435C6C" w:rsidRPr="00435C6C">
              <w:rPr>
                <w:rStyle w:val="Hyperlink"/>
              </w:rPr>
              <w:t>Школски програм</w:t>
            </w:r>
            <w:r w:rsidR="00435C6C" w:rsidRPr="00435C6C">
              <w:rPr>
                <w:webHidden/>
              </w:rPr>
              <w:tab/>
            </w:r>
            <w:r w:rsidRPr="00435C6C">
              <w:rPr>
                <w:webHidden/>
              </w:rPr>
              <w:fldChar w:fldCharType="begin"/>
            </w:r>
            <w:r w:rsidR="00435C6C" w:rsidRPr="00435C6C">
              <w:rPr>
                <w:webHidden/>
              </w:rPr>
              <w:instrText xml:space="preserve"> PAGEREF _Toc12435880 \h </w:instrText>
            </w:r>
            <w:r w:rsidRPr="00435C6C">
              <w:rPr>
                <w:webHidden/>
              </w:rPr>
            </w:r>
            <w:r w:rsidRPr="00435C6C">
              <w:rPr>
                <w:webHidden/>
              </w:rPr>
              <w:fldChar w:fldCharType="separate"/>
            </w:r>
            <w:r w:rsidR="00EE44C0">
              <w:rPr>
                <w:webHidden/>
              </w:rPr>
              <w:t>19</w:t>
            </w:r>
            <w:r w:rsidRPr="00435C6C">
              <w:rPr>
                <w:webHidden/>
              </w:rPr>
              <w:fldChar w:fldCharType="end"/>
            </w:r>
          </w:hyperlink>
        </w:p>
        <w:p w:rsidR="00435C6C" w:rsidRPr="00435C6C" w:rsidRDefault="00C44C86">
          <w:pPr>
            <w:pStyle w:val="TOC2"/>
          </w:pPr>
          <w:hyperlink w:anchor="_Toc12435881" w:history="1">
            <w:r w:rsidR="00435C6C" w:rsidRPr="00435C6C">
              <w:rPr>
                <w:rStyle w:val="Hyperlink"/>
              </w:rPr>
              <w:t>Доношење програма образовања и васпитања установа</w:t>
            </w:r>
            <w:r w:rsidR="00435C6C" w:rsidRPr="00435C6C">
              <w:rPr>
                <w:webHidden/>
              </w:rPr>
              <w:tab/>
            </w:r>
            <w:r w:rsidRPr="00435C6C">
              <w:rPr>
                <w:webHidden/>
              </w:rPr>
              <w:fldChar w:fldCharType="begin"/>
            </w:r>
            <w:r w:rsidR="00435C6C" w:rsidRPr="00435C6C">
              <w:rPr>
                <w:webHidden/>
              </w:rPr>
              <w:instrText xml:space="preserve"> PAGEREF _Toc12435881 \h </w:instrText>
            </w:r>
            <w:r w:rsidRPr="00435C6C">
              <w:rPr>
                <w:webHidden/>
              </w:rPr>
            </w:r>
            <w:r w:rsidRPr="00435C6C">
              <w:rPr>
                <w:webHidden/>
              </w:rPr>
              <w:fldChar w:fldCharType="separate"/>
            </w:r>
            <w:r w:rsidR="00EE44C0">
              <w:rPr>
                <w:webHidden/>
              </w:rPr>
              <w:t>19</w:t>
            </w:r>
            <w:r w:rsidRPr="00435C6C">
              <w:rPr>
                <w:webHidden/>
              </w:rPr>
              <w:fldChar w:fldCharType="end"/>
            </w:r>
          </w:hyperlink>
        </w:p>
        <w:p w:rsidR="00435C6C" w:rsidRPr="00435C6C" w:rsidRDefault="00C44C86">
          <w:pPr>
            <w:pStyle w:val="TOC2"/>
          </w:pPr>
          <w:hyperlink w:anchor="_Toc12435882" w:history="1">
            <w:r w:rsidR="00435C6C" w:rsidRPr="00435C6C">
              <w:rPr>
                <w:rStyle w:val="Hyperlink"/>
              </w:rPr>
              <w:t>Доношење и објављивање програма образовања и васпитања установа</w:t>
            </w:r>
            <w:r w:rsidR="00435C6C" w:rsidRPr="00435C6C">
              <w:rPr>
                <w:webHidden/>
              </w:rPr>
              <w:tab/>
            </w:r>
            <w:r w:rsidRPr="00435C6C">
              <w:rPr>
                <w:webHidden/>
              </w:rPr>
              <w:fldChar w:fldCharType="begin"/>
            </w:r>
            <w:r w:rsidR="00435C6C" w:rsidRPr="00435C6C">
              <w:rPr>
                <w:webHidden/>
              </w:rPr>
              <w:instrText xml:space="preserve"> PAGEREF _Toc12435882 \h </w:instrText>
            </w:r>
            <w:r w:rsidRPr="00435C6C">
              <w:rPr>
                <w:webHidden/>
              </w:rPr>
            </w:r>
            <w:r w:rsidRPr="00435C6C">
              <w:rPr>
                <w:webHidden/>
              </w:rPr>
              <w:fldChar w:fldCharType="separate"/>
            </w:r>
            <w:r w:rsidR="00EE44C0">
              <w:rPr>
                <w:webHidden/>
              </w:rPr>
              <w:t>20</w:t>
            </w:r>
            <w:r w:rsidRPr="00435C6C">
              <w:rPr>
                <w:webHidden/>
              </w:rPr>
              <w:fldChar w:fldCharType="end"/>
            </w:r>
          </w:hyperlink>
        </w:p>
        <w:p w:rsidR="00435C6C" w:rsidRPr="00435C6C" w:rsidRDefault="00C44C86">
          <w:pPr>
            <w:pStyle w:val="TOC2"/>
          </w:pPr>
          <w:hyperlink w:anchor="_Toc12435883" w:history="1">
            <w:r w:rsidR="00435C6C" w:rsidRPr="00435C6C">
              <w:rPr>
                <w:rStyle w:val="Hyperlink"/>
              </w:rPr>
              <w:t>Годишњи план рада</w:t>
            </w:r>
            <w:r w:rsidR="00435C6C" w:rsidRPr="00435C6C">
              <w:rPr>
                <w:webHidden/>
              </w:rPr>
              <w:tab/>
            </w:r>
            <w:r w:rsidRPr="00435C6C">
              <w:rPr>
                <w:webHidden/>
              </w:rPr>
              <w:fldChar w:fldCharType="begin"/>
            </w:r>
            <w:r w:rsidR="00435C6C" w:rsidRPr="00435C6C">
              <w:rPr>
                <w:webHidden/>
              </w:rPr>
              <w:instrText xml:space="preserve"> PAGEREF _Toc12435883 \h </w:instrText>
            </w:r>
            <w:r w:rsidRPr="00435C6C">
              <w:rPr>
                <w:webHidden/>
              </w:rPr>
            </w:r>
            <w:r w:rsidRPr="00435C6C">
              <w:rPr>
                <w:webHidden/>
              </w:rPr>
              <w:fldChar w:fldCharType="separate"/>
            </w:r>
            <w:r w:rsidR="00EE44C0">
              <w:rPr>
                <w:webHidden/>
              </w:rPr>
              <w:t>20</w:t>
            </w:r>
            <w:r w:rsidRPr="00435C6C">
              <w:rPr>
                <w:webHidden/>
              </w:rPr>
              <w:fldChar w:fldCharType="end"/>
            </w:r>
          </w:hyperlink>
        </w:p>
        <w:p w:rsidR="00435C6C" w:rsidRPr="00435C6C" w:rsidRDefault="00C44C86">
          <w:pPr>
            <w:pStyle w:val="TOC2"/>
          </w:pPr>
          <w:hyperlink w:anchor="_Toc12435884" w:history="1">
            <w:r w:rsidR="00435C6C" w:rsidRPr="00435C6C">
              <w:rPr>
                <w:rStyle w:val="Hyperlink"/>
              </w:rPr>
              <w:t>Уџбеници</w:t>
            </w:r>
            <w:r w:rsidR="00435C6C" w:rsidRPr="00435C6C">
              <w:rPr>
                <w:webHidden/>
              </w:rPr>
              <w:tab/>
            </w:r>
            <w:r w:rsidRPr="00435C6C">
              <w:rPr>
                <w:webHidden/>
              </w:rPr>
              <w:fldChar w:fldCharType="begin"/>
            </w:r>
            <w:r w:rsidR="00435C6C" w:rsidRPr="00435C6C">
              <w:rPr>
                <w:webHidden/>
              </w:rPr>
              <w:instrText xml:space="preserve"> PAGEREF _Toc12435884 \h </w:instrText>
            </w:r>
            <w:r w:rsidRPr="00435C6C">
              <w:rPr>
                <w:webHidden/>
              </w:rPr>
            </w:r>
            <w:r w:rsidRPr="00435C6C">
              <w:rPr>
                <w:webHidden/>
              </w:rPr>
              <w:fldChar w:fldCharType="separate"/>
            </w:r>
            <w:r w:rsidR="00EE44C0">
              <w:rPr>
                <w:webHidden/>
              </w:rPr>
              <w:t>20</w:t>
            </w:r>
            <w:r w:rsidRPr="00435C6C">
              <w:rPr>
                <w:webHidden/>
              </w:rPr>
              <w:fldChar w:fldCharType="end"/>
            </w:r>
          </w:hyperlink>
        </w:p>
        <w:p w:rsidR="00435C6C" w:rsidRPr="00435C6C" w:rsidRDefault="00C44C86">
          <w:pPr>
            <w:pStyle w:val="TOC2"/>
          </w:pPr>
          <w:hyperlink w:anchor="_Toc12435885" w:history="1">
            <w:r w:rsidR="00435C6C" w:rsidRPr="00435C6C">
              <w:rPr>
                <w:rStyle w:val="Hyperlink"/>
              </w:rPr>
              <w:t>Квалификација и стандард квалификације</w:t>
            </w:r>
            <w:r w:rsidR="00435C6C" w:rsidRPr="00435C6C">
              <w:rPr>
                <w:webHidden/>
              </w:rPr>
              <w:tab/>
            </w:r>
            <w:r w:rsidRPr="00435C6C">
              <w:rPr>
                <w:webHidden/>
              </w:rPr>
              <w:fldChar w:fldCharType="begin"/>
            </w:r>
            <w:r w:rsidR="00435C6C" w:rsidRPr="00435C6C">
              <w:rPr>
                <w:webHidden/>
              </w:rPr>
              <w:instrText xml:space="preserve"> PAGEREF _Toc12435885 \h </w:instrText>
            </w:r>
            <w:r w:rsidRPr="00435C6C">
              <w:rPr>
                <w:webHidden/>
              </w:rPr>
            </w:r>
            <w:r w:rsidRPr="00435C6C">
              <w:rPr>
                <w:webHidden/>
              </w:rPr>
              <w:fldChar w:fldCharType="separate"/>
            </w:r>
            <w:r w:rsidR="00EE44C0">
              <w:rPr>
                <w:webHidden/>
              </w:rPr>
              <w:t>20</w:t>
            </w:r>
            <w:r w:rsidRPr="00435C6C">
              <w:rPr>
                <w:webHidden/>
              </w:rPr>
              <w:fldChar w:fldCharType="end"/>
            </w:r>
          </w:hyperlink>
        </w:p>
        <w:p w:rsidR="00435C6C" w:rsidRPr="00435C6C" w:rsidRDefault="00C44C86">
          <w:pPr>
            <w:pStyle w:val="TOC2"/>
          </w:pPr>
          <w:hyperlink w:anchor="_Toc12435886" w:history="1">
            <w:r w:rsidR="00435C6C" w:rsidRPr="00435C6C">
              <w:rPr>
                <w:rStyle w:val="Hyperlink"/>
              </w:rPr>
              <w:t>Други облици стручног образовања и њихови програми</w:t>
            </w:r>
            <w:r w:rsidR="00435C6C" w:rsidRPr="00435C6C">
              <w:rPr>
                <w:webHidden/>
              </w:rPr>
              <w:tab/>
            </w:r>
            <w:r w:rsidRPr="00435C6C">
              <w:rPr>
                <w:webHidden/>
              </w:rPr>
              <w:fldChar w:fldCharType="begin"/>
            </w:r>
            <w:r w:rsidR="00435C6C" w:rsidRPr="00435C6C">
              <w:rPr>
                <w:webHidden/>
              </w:rPr>
              <w:instrText xml:space="preserve"> PAGEREF _Toc12435886 \h </w:instrText>
            </w:r>
            <w:r w:rsidRPr="00435C6C">
              <w:rPr>
                <w:webHidden/>
              </w:rPr>
            </w:r>
            <w:r w:rsidRPr="00435C6C">
              <w:rPr>
                <w:webHidden/>
              </w:rPr>
              <w:fldChar w:fldCharType="separate"/>
            </w:r>
            <w:r w:rsidR="00EE44C0">
              <w:rPr>
                <w:webHidden/>
              </w:rPr>
              <w:t>20</w:t>
            </w:r>
            <w:r w:rsidRPr="00435C6C">
              <w:rPr>
                <w:webHidden/>
              </w:rPr>
              <w:fldChar w:fldCharType="end"/>
            </w:r>
          </w:hyperlink>
        </w:p>
        <w:p w:rsidR="00435C6C" w:rsidRPr="00435C6C" w:rsidRDefault="00C44C86">
          <w:pPr>
            <w:pStyle w:val="TOC2"/>
          </w:pPr>
          <w:hyperlink w:anchor="_Toc12435887" w:history="1">
            <w:r w:rsidR="00435C6C" w:rsidRPr="00435C6C">
              <w:rPr>
                <w:rStyle w:val="Hyperlink"/>
              </w:rPr>
              <w:t>Надлежност и поступак за доношење програма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_Toc12435887 \h </w:instrText>
            </w:r>
            <w:r w:rsidRPr="00435C6C">
              <w:rPr>
                <w:webHidden/>
              </w:rPr>
            </w:r>
            <w:r w:rsidRPr="00435C6C">
              <w:rPr>
                <w:webHidden/>
              </w:rPr>
              <w:fldChar w:fldCharType="separate"/>
            </w:r>
            <w:r w:rsidR="00EE44C0">
              <w:rPr>
                <w:webHidden/>
              </w:rPr>
              <w:t>21</w:t>
            </w:r>
            <w:r w:rsidRPr="00435C6C">
              <w:rPr>
                <w:webHidden/>
              </w:rPr>
              <w:fldChar w:fldCharType="end"/>
            </w:r>
          </w:hyperlink>
        </w:p>
        <w:p w:rsidR="00435C6C" w:rsidRPr="00435C6C" w:rsidRDefault="00C44C86">
          <w:pPr>
            <w:pStyle w:val="TOC2"/>
          </w:pPr>
          <w:hyperlink w:anchor="_Toc12435888" w:history="1">
            <w:r w:rsidR="00435C6C" w:rsidRPr="00435C6C">
              <w:rPr>
                <w:rStyle w:val="Hyperlink"/>
              </w:rPr>
              <w:t>Настава у природи, екскурзија и студијско путовање</w:t>
            </w:r>
            <w:r w:rsidR="00435C6C" w:rsidRPr="00435C6C">
              <w:rPr>
                <w:webHidden/>
              </w:rPr>
              <w:tab/>
            </w:r>
            <w:r w:rsidRPr="00435C6C">
              <w:rPr>
                <w:webHidden/>
              </w:rPr>
              <w:fldChar w:fldCharType="begin"/>
            </w:r>
            <w:r w:rsidR="00435C6C" w:rsidRPr="00435C6C">
              <w:rPr>
                <w:webHidden/>
              </w:rPr>
              <w:instrText xml:space="preserve"> PAGEREF _Toc12435888 \h </w:instrText>
            </w:r>
            <w:r w:rsidRPr="00435C6C">
              <w:rPr>
                <w:webHidden/>
              </w:rPr>
            </w:r>
            <w:r w:rsidRPr="00435C6C">
              <w:rPr>
                <w:webHidden/>
              </w:rPr>
              <w:fldChar w:fldCharType="separate"/>
            </w:r>
            <w:r w:rsidR="00EE44C0">
              <w:rPr>
                <w:webHidden/>
              </w:rPr>
              <w:t>21</w:t>
            </w:r>
            <w:r w:rsidRPr="00435C6C">
              <w:rPr>
                <w:webHidden/>
              </w:rPr>
              <w:fldChar w:fldCharType="end"/>
            </w:r>
          </w:hyperlink>
        </w:p>
        <w:p w:rsidR="00435C6C" w:rsidRPr="00435C6C" w:rsidRDefault="00C44C86">
          <w:pPr>
            <w:pStyle w:val="TOC2"/>
          </w:pPr>
          <w:hyperlink w:anchor="_Toc12435889" w:history="1">
            <w:r w:rsidR="00435C6C" w:rsidRPr="00435C6C">
              <w:rPr>
                <w:rStyle w:val="Hyperlink"/>
              </w:rPr>
              <w:t>Програм студијске посете</w:t>
            </w:r>
            <w:r w:rsidR="00435C6C" w:rsidRPr="00435C6C">
              <w:rPr>
                <w:webHidden/>
              </w:rPr>
              <w:tab/>
            </w:r>
            <w:r w:rsidRPr="00435C6C">
              <w:rPr>
                <w:webHidden/>
              </w:rPr>
              <w:fldChar w:fldCharType="begin"/>
            </w:r>
            <w:r w:rsidR="00435C6C" w:rsidRPr="00435C6C">
              <w:rPr>
                <w:webHidden/>
              </w:rPr>
              <w:instrText xml:space="preserve"> PAGEREF _Toc12435889 \h </w:instrText>
            </w:r>
            <w:r w:rsidRPr="00435C6C">
              <w:rPr>
                <w:webHidden/>
              </w:rPr>
            </w:r>
            <w:r w:rsidRPr="00435C6C">
              <w:rPr>
                <w:webHidden/>
              </w:rPr>
              <w:fldChar w:fldCharType="separate"/>
            </w:r>
            <w:r w:rsidR="00EE44C0">
              <w:rPr>
                <w:webHidden/>
              </w:rPr>
              <w:t>21</w:t>
            </w:r>
            <w:r w:rsidRPr="00435C6C">
              <w:rPr>
                <w:webHidden/>
              </w:rPr>
              <w:fldChar w:fldCharType="end"/>
            </w:r>
          </w:hyperlink>
        </w:p>
        <w:p w:rsidR="00435C6C" w:rsidRPr="00435C6C" w:rsidRDefault="00C44C86">
          <w:pPr>
            <w:pStyle w:val="TOC2"/>
          </w:pPr>
          <w:hyperlink w:anchor="_Toc12435890" w:history="1">
            <w:r w:rsidR="00435C6C" w:rsidRPr="00435C6C">
              <w:rPr>
                <w:rStyle w:val="Hyperlink"/>
              </w:rPr>
              <w:t>Настава у иностранству</w:t>
            </w:r>
            <w:r w:rsidR="00435C6C" w:rsidRPr="00435C6C">
              <w:rPr>
                <w:webHidden/>
              </w:rPr>
              <w:tab/>
            </w:r>
            <w:r w:rsidRPr="00435C6C">
              <w:rPr>
                <w:webHidden/>
              </w:rPr>
              <w:fldChar w:fldCharType="begin"/>
            </w:r>
            <w:r w:rsidR="00435C6C" w:rsidRPr="00435C6C">
              <w:rPr>
                <w:webHidden/>
              </w:rPr>
              <w:instrText xml:space="preserve"> PAGEREF _Toc12435890 \h </w:instrText>
            </w:r>
            <w:r w:rsidRPr="00435C6C">
              <w:rPr>
                <w:webHidden/>
              </w:rPr>
            </w:r>
            <w:r w:rsidRPr="00435C6C">
              <w:rPr>
                <w:webHidden/>
              </w:rPr>
              <w:fldChar w:fldCharType="separate"/>
            </w:r>
            <w:r w:rsidR="00EE44C0">
              <w:rPr>
                <w:webHidden/>
              </w:rPr>
              <w:t>22</w:t>
            </w:r>
            <w:r w:rsidRPr="00435C6C">
              <w:rPr>
                <w:webHidden/>
              </w:rPr>
              <w:fldChar w:fldCharType="end"/>
            </w:r>
          </w:hyperlink>
        </w:p>
        <w:p w:rsidR="00435C6C" w:rsidRPr="00435C6C" w:rsidRDefault="00C44C86" w:rsidP="00435C6C">
          <w:pPr>
            <w:pStyle w:val="TOC1"/>
          </w:pPr>
          <w:hyperlink w:anchor="_Toc12435891" w:history="1">
            <w:r w:rsidR="00435C6C" w:rsidRPr="00435C6C">
              <w:rPr>
                <w:rStyle w:val="Hyperlink"/>
              </w:rPr>
              <w:t>VI  ОСТВАРИВАЊЕ  ОБРАЗОВАЊА  И  ВАСПИТАЊА</w:t>
            </w:r>
            <w:r w:rsidR="00435C6C" w:rsidRPr="00435C6C">
              <w:rPr>
                <w:webHidden/>
              </w:rPr>
              <w:tab/>
            </w:r>
            <w:r w:rsidRPr="00435C6C">
              <w:rPr>
                <w:webHidden/>
              </w:rPr>
              <w:fldChar w:fldCharType="begin"/>
            </w:r>
            <w:r w:rsidR="00435C6C" w:rsidRPr="00435C6C">
              <w:rPr>
                <w:webHidden/>
              </w:rPr>
              <w:instrText xml:space="preserve"> PAGEREF _Toc12435891 \h </w:instrText>
            </w:r>
            <w:r w:rsidRPr="00435C6C">
              <w:rPr>
                <w:webHidden/>
              </w:rPr>
            </w:r>
            <w:r w:rsidRPr="00435C6C">
              <w:rPr>
                <w:webHidden/>
              </w:rPr>
              <w:fldChar w:fldCharType="separate"/>
            </w:r>
            <w:r w:rsidR="00EE44C0">
              <w:rPr>
                <w:webHidden/>
              </w:rPr>
              <w:t>22</w:t>
            </w:r>
            <w:r w:rsidRPr="00435C6C">
              <w:rPr>
                <w:webHidden/>
              </w:rPr>
              <w:fldChar w:fldCharType="end"/>
            </w:r>
          </w:hyperlink>
        </w:p>
        <w:p w:rsidR="00435C6C" w:rsidRPr="00435C6C" w:rsidRDefault="00C44C86">
          <w:pPr>
            <w:pStyle w:val="TOC2"/>
          </w:pPr>
          <w:hyperlink w:anchor="_Toc12435892" w:history="1">
            <w:r w:rsidR="00435C6C" w:rsidRPr="00435C6C">
              <w:rPr>
                <w:rStyle w:val="Hyperlink"/>
              </w:rPr>
              <w:t>Упис ученика</w:t>
            </w:r>
            <w:r w:rsidR="00435C6C" w:rsidRPr="00435C6C">
              <w:rPr>
                <w:webHidden/>
              </w:rPr>
              <w:tab/>
            </w:r>
            <w:r w:rsidRPr="00435C6C">
              <w:rPr>
                <w:webHidden/>
              </w:rPr>
              <w:fldChar w:fldCharType="begin"/>
            </w:r>
            <w:r w:rsidR="00435C6C" w:rsidRPr="00435C6C">
              <w:rPr>
                <w:webHidden/>
              </w:rPr>
              <w:instrText xml:space="preserve"> PAGEREF _Toc12435892 \h </w:instrText>
            </w:r>
            <w:r w:rsidRPr="00435C6C">
              <w:rPr>
                <w:webHidden/>
              </w:rPr>
            </w:r>
            <w:r w:rsidRPr="00435C6C">
              <w:rPr>
                <w:webHidden/>
              </w:rPr>
              <w:fldChar w:fldCharType="separate"/>
            </w:r>
            <w:r w:rsidR="00EE44C0">
              <w:rPr>
                <w:webHidden/>
              </w:rPr>
              <w:t>22</w:t>
            </w:r>
            <w:r w:rsidRPr="00435C6C">
              <w:rPr>
                <w:webHidden/>
              </w:rPr>
              <w:fldChar w:fldCharType="end"/>
            </w:r>
          </w:hyperlink>
        </w:p>
        <w:p w:rsidR="00435C6C" w:rsidRPr="00435C6C" w:rsidRDefault="00C44C86">
          <w:pPr>
            <w:pStyle w:val="TOC2"/>
          </w:pPr>
          <w:hyperlink w:anchor="_Toc12435893" w:history="1">
            <w:r w:rsidR="00435C6C" w:rsidRPr="00435C6C">
              <w:rPr>
                <w:rStyle w:val="Hyperlink"/>
              </w:rPr>
              <w:t>Одговорност за упис и редовно похађање наставе</w:t>
            </w:r>
            <w:r w:rsidR="00435C6C" w:rsidRPr="00435C6C">
              <w:rPr>
                <w:webHidden/>
              </w:rPr>
              <w:tab/>
            </w:r>
            <w:r w:rsidRPr="00435C6C">
              <w:rPr>
                <w:webHidden/>
              </w:rPr>
              <w:fldChar w:fldCharType="begin"/>
            </w:r>
            <w:r w:rsidR="00435C6C" w:rsidRPr="00435C6C">
              <w:rPr>
                <w:webHidden/>
              </w:rPr>
              <w:instrText xml:space="preserve"> PAGEREF _Toc12435893 \h </w:instrText>
            </w:r>
            <w:r w:rsidRPr="00435C6C">
              <w:rPr>
                <w:webHidden/>
              </w:rPr>
            </w:r>
            <w:r w:rsidRPr="00435C6C">
              <w:rPr>
                <w:webHidden/>
              </w:rPr>
              <w:fldChar w:fldCharType="separate"/>
            </w:r>
            <w:r w:rsidR="00EE44C0">
              <w:rPr>
                <w:webHidden/>
              </w:rPr>
              <w:t>22</w:t>
            </w:r>
            <w:r w:rsidRPr="00435C6C">
              <w:rPr>
                <w:webHidden/>
              </w:rPr>
              <w:fldChar w:fldCharType="end"/>
            </w:r>
          </w:hyperlink>
        </w:p>
        <w:p w:rsidR="00435C6C" w:rsidRPr="00435C6C" w:rsidRDefault="00C44C86">
          <w:pPr>
            <w:pStyle w:val="TOC2"/>
          </w:pPr>
          <w:hyperlink w:anchor="_Toc12435894" w:history="1">
            <w:r w:rsidR="00435C6C" w:rsidRPr="00435C6C">
              <w:rPr>
                <w:rStyle w:val="Hyperlink"/>
              </w:rPr>
              <w:t>Упис страног држављанина, лица без држављанства  и тражиоца држављанства</w:t>
            </w:r>
            <w:r w:rsidR="00435C6C" w:rsidRPr="00435C6C">
              <w:rPr>
                <w:webHidden/>
              </w:rPr>
              <w:tab/>
            </w:r>
            <w:r w:rsidRPr="00435C6C">
              <w:rPr>
                <w:webHidden/>
              </w:rPr>
              <w:fldChar w:fldCharType="begin"/>
            </w:r>
            <w:r w:rsidR="00435C6C" w:rsidRPr="00435C6C">
              <w:rPr>
                <w:webHidden/>
              </w:rPr>
              <w:instrText xml:space="preserve"> PAGEREF _Toc12435894 \h </w:instrText>
            </w:r>
            <w:r w:rsidRPr="00435C6C">
              <w:rPr>
                <w:webHidden/>
              </w:rPr>
            </w:r>
            <w:r w:rsidRPr="00435C6C">
              <w:rPr>
                <w:webHidden/>
              </w:rPr>
              <w:fldChar w:fldCharType="separate"/>
            </w:r>
            <w:r w:rsidR="00EE44C0">
              <w:rPr>
                <w:webHidden/>
              </w:rPr>
              <w:t>23</w:t>
            </w:r>
            <w:r w:rsidRPr="00435C6C">
              <w:rPr>
                <w:webHidden/>
              </w:rPr>
              <w:fldChar w:fldCharType="end"/>
            </w:r>
          </w:hyperlink>
        </w:p>
        <w:p w:rsidR="00435C6C" w:rsidRPr="00435C6C" w:rsidRDefault="00C44C86">
          <w:pPr>
            <w:pStyle w:val="TOC2"/>
          </w:pPr>
          <w:hyperlink w:anchor="_Toc12435895" w:history="1">
            <w:r w:rsidR="00435C6C" w:rsidRPr="00435C6C">
              <w:rPr>
                <w:rStyle w:val="Hyperlink"/>
              </w:rPr>
              <w:t>Одлучивање о броју ученика за упис</w:t>
            </w:r>
            <w:r w:rsidR="00435C6C" w:rsidRPr="00435C6C">
              <w:rPr>
                <w:webHidden/>
              </w:rPr>
              <w:tab/>
            </w:r>
            <w:r w:rsidRPr="00435C6C">
              <w:rPr>
                <w:webHidden/>
              </w:rPr>
              <w:fldChar w:fldCharType="begin"/>
            </w:r>
            <w:r w:rsidR="00435C6C" w:rsidRPr="00435C6C">
              <w:rPr>
                <w:webHidden/>
              </w:rPr>
              <w:instrText xml:space="preserve"> PAGEREF _Toc12435895 \h </w:instrText>
            </w:r>
            <w:r w:rsidRPr="00435C6C">
              <w:rPr>
                <w:webHidden/>
              </w:rPr>
            </w:r>
            <w:r w:rsidRPr="00435C6C">
              <w:rPr>
                <w:webHidden/>
              </w:rPr>
              <w:fldChar w:fldCharType="separate"/>
            </w:r>
            <w:r w:rsidR="00EE44C0">
              <w:rPr>
                <w:webHidden/>
              </w:rPr>
              <w:t>23</w:t>
            </w:r>
            <w:r w:rsidRPr="00435C6C">
              <w:rPr>
                <w:webHidden/>
              </w:rPr>
              <w:fldChar w:fldCharType="end"/>
            </w:r>
          </w:hyperlink>
        </w:p>
        <w:p w:rsidR="00435C6C" w:rsidRPr="00435C6C" w:rsidRDefault="00C44C86">
          <w:pPr>
            <w:pStyle w:val="TOC2"/>
          </w:pPr>
          <w:hyperlink w:anchor="_Toc12435896" w:history="1">
            <w:r w:rsidR="00435C6C" w:rsidRPr="00435C6C">
              <w:rPr>
                <w:rStyle w:val="Hyperlink"/>
                <w:rFonts w:eastAsia="SimSun"/>
                <w:lang w:eastAsia="zh-CN"/>
              </w:rPr>
              <w:t>Конкурс  за  упис у школу чији је оснивач Република Србија, аутономна покрајина,односно јединица локалне самоуправе</w:t>
            </w:r>
            <w:r w:rsidR="00435C6C" w:rsidRPr="00435C6C">
              <w:rPr>
                <w:webHidden/>
              </w:rPr>
              <w:tab/>
            </w:r>
            <w:r w:rsidRPr="00435C6C">
              <w:rPr>
                <w:webHidden/>
              </w:rPr>
              <w:fldChar w:fldCharType="begin"/>
            </w:r>
            <w:r w:rsidR="00435C6C" w:rsidRPr="00435C6C">
              <w:rPr>
                <w:webHidden/>
              </w:rPr>
              <w:instrText xml:space="preserve"> PAGEREF _Toc12435896 \h </w:instrText>
            </w:r>
            <w:r w:rsidRPr="00435C6C">
              <w:rPr>
                <w:webHidden/>
              </w:rPr>
            </w:r>
            <w:r w:rsidRPr="00435C6C">
              <w:rPr>
                <w:webHidden/>
              </w:rPr>
              <w:fldChar w:fldCharType="separate"/>
            </w:r>
            <w:r w:rsidR="00EE44C0">
              <w:rPr>
                <w:webHidden/>
              </w:rPr>
              <w:t>23</w:t>
            </w:r>
            <w:r w:rsidRPr="00435C6C">
              <w:rPr>
                <w:webHidden/>
              </w:rPr>
              <w:fldChar w:fldCharType="end"/>
            </w:r>
          </w:hyperlink>
        </w:p>
        <w:p w:rsidR="00435C6C" w:rsidRPr="00435C6C" w:rsidRDefault="00C44C86">
          <w:pPr>
            <w:pStyle w:val="TOC2"/>
          </w:pPr>
          <w:hyperlink w:anchor="_Toc12435897" w:history="1">
            <w:r w:rsidR="00435C6C" w:rsidRPr="00435C6C">
              <w:rPr>
                <w:rStyle w:val="Hyperlink"/>
                <w:rFonts w:eastAsia="SimSun"/>
                <w:lang w:eastAsia="zh-CN"/>
              </w:rPr>
              <w:t>Избор страног језика</w:t>
            </w:r>
            <w:r w:rsidR="00435C6C" w:rsidRPr="00435C6C">
              <w:rPr>
                <w:webHidden/>
              </w:rPr>
              <w:tab/>
            </w:r>
            <w:r w:rsidRPr="00435C6C">
              <w:rPr>
                <w:webHidden/>
              </w:rPr>
              <w:fldChar w:fldCharType="begin"/>
            </w:r>
            <w:r w:rsidR="00435C6C" w:rsidRPr="00435C6C">
              <w:rPr>
                <w:webHidden/>
              </w:rPr>
              <w:instrText xml:space="preserve"> PAGEREF _Toc12435897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898" w:history="1">
            <w:r w:rsidR="00435C6C" w:rsidRPr="00435C6C">
              <w:rPr>
                <w:rStyle w:val="Hyperlink"/>
                <w:rFonts w:eastAsia="SimSun"/>
                <w:lang w:eastAsia="zh-CN"/>
              </w:rPr>
              <w:t>Упоредно школовање и својство ученика</w:t>
            </w:r>
            <w:r w:rsidR="00435C6C" w:rsidRPr="00435C6C">
              <w:rPr>
                <w:webHidden/>
              </w:rPr>
              <w:tab/>
            </w:r>
            <w:r w:rsidRPr="00435C6C">
              <w:rPr>
                <w:webHidden/>
              </w:rPr>
              <w:fldChar w:fldCharType="begin"/>
            </w:r>
            <w:r w:rsidR="00435C6C" w:rsidRPr="00435C6C">
              <w:rPr>
                <w:webHidden/>
              </w:rPr>
              <w:instrText xml:space="preserve"> PAGEREF _Toc12435898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899" w:history="1">
            <w:r w:rsidR="00435C6C" w:rsidRPr="00435C6C">
              <w:rPr>
                <w:rStyle w:val="Hyperlink"/>
                <w:rFonts w:eastAsia="SimSun"/>
                <w:lang w:eastAsia="zh-CN"/>
              </w:rPr>
              <w:t>Исписивање из школе и поновно уписивање у школу</w:t>
            </w:r>
            <w:r w:rsidR="00435C6C" w:rsidRPr="00435C6C">
              <w:rPr>
                <w:webHidden/>
              </w:rPr>
              <w:tab/>
            </w:r>
            <w:r w:rsidRPr="00435C6C">
              <w:rPr>
                <w:webHidden/>
              </w:rPr>
              <w:fldChar w:fldCharType="begin"/>
            </w:r>
            <w:r w:rsidR="00435C6C" w:rsidRPr="00435C6C">
              <w:rPr>
                <w:webHidden/>
              </w:rPr>
              <w:instrText xml:space="preserve"> PAGEREF _Toc12435899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900" w:history="1">
            <w:r w:rsidR="00435C6C" w:rsidRPr="00435C6C">
              <w:rPr>
                <w:rStyle w:val="Hyperlink"/>
                <w:rFonts w:eastAsia="SimSun"/>
                <w:lang w:eastAsia="zh-CN"/>
              </w:rPr>
              <w:t>Прелазак ученика у другу школу, односно на други образовни профил</w:t>
            </w:r>
            <w:r w:rsidR="00435C6C" w:rsidRPr="00435C6C">
              <w:rPr>
                <w:webHidden/>
              </w:rPr>
              <w:tab/>
            </w:r>
            <w:r w:rsidRPr="00435C6C">
              <w:rPr>
                <w:webHidden/>
              </w:rPr>
              <w:fldChar w:fldCharType="begin"/>
            </w:r>
            <w:r w:rsidR="00435C6C" w:rsidRPr="00435C6C">
              <w:rPr>
                <w:webHidden/>
              </w:rPr>
              <w:instrText xml:space="preserve"> PAGEREF _Toc12435900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901" w:history="1">
            <w:r w:rsidR="00435C6C" w:rsidRPr="00435C6C">
              <w:rPr>
                <w:rStyle w:val="Hyperlink"/>
              </w:rPr>
              <w:t>Трајање средњег образовања и васпитања и стручног  усавршавања</w:t>
            </w:r>
            <w:r w:rsidR="00435C6C" w:rsidRPr="00435C6C">
              <w:rPr>
                <w:webHidden/>
              </w:rPr>
              <w:tab/>
            </w:r>
            <w:r w:rsidRPr="00435C6C">
              <w:rPr>
                <w:webHidden/>
              </w:rPr>
              <w:fldChar w:fldCharType="begin"/>
            </w:r>
            <w:r w:rsidR="00435C6C" w:rsidRPr="00435C6C">
              <w:rPr>
                <w:webHidden/>
              </w:rPr>
              <w:instrText xml:space="preserve"> PAGEREF _Toc12435901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902" w:history="1">
            <w:r w:rsidR="00435C6C" w:rsidRPr="00435C6C">
              <w:rPr>
                <w:rStyle w:val="Hyperlink"/>
              </w:rPr>
              <w:t>Трајање других облика стручног образовања</w:t>
            </w:r>
            <w:r w:rsidR="00435C6C" w:rsidRPr="00435C6C">
              <w:rPr>
                <w:webHidden/>
              </w:rPr>
              <w:tab/>
            </w:r>
            <w:r w:rsidRPr="00435C6C">
              <w:rPr>
                <w:webHidden/>
              </w:rPr>
              <w:fldChar w:fldCharType="begin"/>
            </w:r>
            <w:r w:rsidR="00435C6C" w:rsidRPr="00435C6C">
              <w:rPr>
                <w:webHidden/>
              </w:rPr>
              <w:instrText xml:space="preserve"> PAGEREF _Toc12435902 \h </w:instrText>
            </w:r>
            <w:r w:rsidRPr="00435C6C">
              <w:rPr>
                <w:webHidden/>
              </w:rPr>
            </w:r>
            <w:r w:rsidRPr="00435C6C">
              <w:rPr>
                <w:webHidden/>
              </w:rPr>
              <w:fldChar w:fldCharType="separate"/>
            </w:r>
            <w:r w:rsidR="00EE44C0">
              <w:rPr>
                <w:webHidden/>
              </w:rPr>
              <w:t>24</w:t>
            </w:r>
            <w:r w:rsidRPr="00435C6C">
              <w:rPr>
                <w:webHidden/>
              </w:rPr>
              <w:fldChar w:fldCharType="end"/>
            </w:r>
          </w:hyperlink>
        </w:p>
        <w:p w:rsidR="00435C6C" w:rsidRPr="00435C6C" w:rsidRDefault="00C44C86">
          <w:pPr>
            <w:pStyle w:val="TOC2"/>
          </w:pPr>
          <w:hyperlink w:anchor="_Toc12435903" w:history="1">
            <w:r w:rsidR="00435C6C" w:rsidRPr="00435C6C">
              <w:rPr>
                <w:rStyle w:val="Hyperlink"/>
              </w:rPr>
              <w:t>Школска и радна година</w:t>
            </w:r>
            <w:r w:rsidR="00435C6C" w:rsidRPr="00435C6C">
              <w:rPr>
                <w:webHidden/>
              </w:rPr>
              <w:tab/>
            </w:r>
            <w:r w:rsidRPr="00435C6C">
              <w:rPr>
                <w:webHidden/>
              </w:rPr>
              <w:fldChar w:fldCharType="begin"/>
            </w:r>
            <w:r w:rsidR="00435C6C" w:rsidRPr="00435C6C">
              <w:rPr>
                <w:webHidden/>
              </w:rPr>
              <w:instrText xml:space="preserve"> PAGEREF _Toc12435903 \h </w:instrText>
            </w:r>
            <w:r w:rsidRPr="00435C6C">
              <w:rPr>
                <w:webHidden/>
              </w:rPr>
            </w:r>
            <w:r w:rsidRPr="00435C6C">
              <w:rPr>
                <w:webHidden/>
              </w:rPr>
              <w:fldChar w:fldCharType="separate"/>
            </w:r>
            <w:r w:rsidR="00EE44C0">
              <w:rPr>
                <w:webHidden/>
              </w:rPr>
              <w:t>25</w:t>
            </w:r>
            <w:r w:rsidRPr="00435C6C">
              <w:rPr>
                <w:webHidden/>
              </w:rPr>
              <w:fldChar w:fldCharType="end"/>
            </w:r>
          </w:hyperlink>
        </w:p>
        <w:p w:rsidR="00435C6C" w:rsidRPr="00435C6C" w:rsidRDefault="00C44C86">
          <w:pPr>
            <w:pStyle w:val="TOC2"/>
          </w:pPr>
          <w:hyperlink w:anchor="_Toc12435904" w:history="1">
            <w:r w:rsidR="00435C6C" w:rsidRPr="00435C6C">
              <w:rPr>
                <w:rStyle w:val="Hyperlink"/>
              </w:rPr>
              <w:t>Време које ученик проводи у школи</w:t>
            </w:r>
            <w:r w:rsidR="00435C6C" w:rsidRPr="00435C6C">
              <w:rPr>
                <w:webHidden/>
              </w:rPr>
              <w:tab/>
            </w:r>
            <w:r w:rsidRPr="00435C6C">
              <w:rPr>
                <w:webHidden/>
              </w:rPr>
              <w:fldChar w:fldCharType="begin"/>
            </w:r>
            <w:r w:rsidR="00435C6C" w:rsidRPr="00435C6C">
              <w:rPr>
                <w:webHidden/>
              </w:rPr>
              <w:instrText xml:space="preserve"> PAGEREF _Toc12435904 \h </w:instrText>
            </w:r>
            <w:r w:rsidRPr="00435C6C">
              <w:rPr>
                <w:webHidden/>
              </w:rPr>
            </w:r>
            <w:r w:rsidRPr="00435C6C">
              <w:rPr>
                <w:webHidden/>
              </w:rPr>
              <w:fldChar w:fldCharType="separate"/>
            </w:r>
            <w:r w:rsidR="00EE44C0">
              <w:rPr>
                <w:webHidden/>
              </w:rPr>
              <w:t>25</w:t>
            </w:r>
            <w:r w:rsidRPr="00435C6C">
              <w:rPr>
                <w:webHidden/>
              </w:rPr>
              <w:fldChar w:fldCharType="end"/>
            </w:r>
          </w:hyperlink>
        </w:p>
        <w:p w:rsidR="00435C6C" w:rsidRPr="00435C6C" w:rsidRDefault="00C44C86">
          <w:pPr>
            <w:pStyle w:val="TOC2"/>
          </w:pPr>
          <w:hyperlink w:anchor="_Toc12435905" w:history="1">
            <w:r w:rsidR="00435C6C" w:rsidRPr="00435C6C">
              <w:rPr>
                <w:rStyle w:val="Hyperlink"/>
              </w:rPr>
              <w:t>Практична настава и професионална пракса</w:t>
            </w:r>
            <w:r w:rsidR="00435C6C" w:rsidRPr="00435C6C">
              <w:rPr>
                <w:webHidden/>
              </w:rPr>
              <w:tab/>
            </w:r>
            <w:r w:rsidRPr="00435C6C">
              <w:rPr>
                <w:webHidden/>
              </w:rPr>
              <w:fldChar w:fldCharType="begin"/>
            </w:r>
            <w:r w:rsidR="00435C6C" w:rsidRPr="00435C6C">
              <w:rPr>
                <w:webHidden/>
              </w:rPr>
              <w:instrText xml:space="preserve"> PAGEREF _Toc12435905 \h </w:instrText>
            </w:r>
            <w:r w:rsidRPr="00435C6C">
              <w:rPr>
                <w:webHidden/>
              </w:rPr>
            </w:r>
            <w:r w:rsidRPr="00435C6C">
              <w:rPr>
                <w:webHidden/>
              </w:rPr>
              <w:fldChar w:fldCharType="separate"/>
            </w:r>
            <w:r w:rsidR="00EE44C0">
              <w:rPr>
                <w:webHidden/>
              </w:rPr>
              <w:t>26</w:t>
            </w:r>
            <w:r w:rsidRPr="00435C6C">
              <w:rPr>
                <w:webHidden/>
              </w:rPr>
              <w:fldChar w:fldCharType="end"/>
            </w:r>
          </w:hyperlink>
        </w:p>
        <w:p w:rsidR="00435C6C" w:rsidRPr="00435C6C" w:rsidRDefault="00C44C86">
          <w:pPr>
            <w:pStyle w:val="TOC2"/>
          </w:pPr>
          <w:hyperlink w:anchor="_Toc12435906" w:history="1">
            <w:r w:rsidR="00435C6C" w:rsidRPr="00435C6C">
              <w:rPr>
                <w:rStyle w:val="Hyperlink"/>
              </w:rPr>
              <w:t>Други облици непосредног образовно – васпитног рада</w:t>
            </w:r>
            <w:r w:rsidR="00435C6C" w:rsidRPr="00435C6C">
              <w:rPr>
                <w:webHidden/>
              </w:rPr>
              <w:tab/>
            </w:r>
            <w:r w:rsidRPr="00435C6C">
              <w:rPr>
                <w:webHidden/>
              </w:rPr>
              <w:fldChar w:fldCharType="begin"/>
            </w:r>
            <w:r w:rsidR="00435C6C" w:rsidRPr="00435C6C">
              <w:rPr>
                <w:webHidden/>
              </w:rPr>
              <w:instrText xml:space="preserve"> PAGEREF _Toc12435906 \h </w:instrText>
            </w:r>
            <w:r w:rsidRPr="00435C6C">
              <w:rPr>
                <w:webHidden/>
              </w:rPr>
            </w:r>
            <w:r w:rsidRPr="00435C6C">
              <w:rPr>
                <w:webHidden/>
              </w:rPr>
              <w:fldChar w:fldCharType="separate"/>
            </w:r>
            <w:r w:rsidR="00EE44C0">
              <w:rPr>
                <w:webHidden/>
              </w:rPr>
              <w:t>26</w:t>
            </w:r>
            <w:r w:rsidRPr="00435C6C">
              <w:rPr>
                <w:webHidden/>
              </w:rPr>
              <w:fldChar w:fldCharType="end"/>
            </w:r>
          </w:hyperlink>
        </w:p>
        <w:p w:rsidR="00435C6C" w:rsidRPr="00435C6C" w:rsidRDefault="00C44C86" w:rsidP="00435C6C">
          <w:pPr>
            <w:pStyle w:val="TOC1"/>
          </w:pPr>
          <w:hyperlink w:anchor="_Toc12435907" w:history="1">
            <w:r w:rsidR="00435C6C" w:rsidRPr="00435C6C">
              <w:rPr>
                <w:rStyle w:val="Hyperlink"/>
              </w:rPr>
              <w:t>VII    ПРАЋЕЊЕ И НАПРЕДОВАЊЕ  УЧЕНИКА</w:t>
            </w:r>
            <w:r w:rsidR="00435C6C" w:rsidRPr="00435C6C">
              <w:rPr>
                <w:webHidden/>
              </w:rPr>
              <w:tab/>
            </w:r>
            <w:r w:rsidRPr="00435C6C">
              <w:rPr>
                <w:webHidden/>
              </w:rPr>
              <w:fldChar w:fldCharType="begin"/>
            </w:r>
            <w:r w:rsidR="00435C6C" w:rsidRPr="00435C6C">
              <w:rPr>
                <w:webHidden/>
              </w:rPr>
              <w:instrText xml:space="preserve"> PAGEREF _Toc12435907 \h </w:instrText>
            </w:r>
            <w:r w:rsidRPr="00435C6C">
              <w:rPr>
                <w:webHidden/>
              </w:rPr>
            </w:r>
            <w:r w:rsidRPr="00435C6C">
              <w:rPr>
                <w:webHidden/>
              </w:rPr>
              <w:fldChar w:fldCharType="separate"/>
            </w:r>
            <w:r w:rsidR="00EE44C0">
              <w:rPr>
                <w:webHidden/>
              </w:rPr>
              <w:t>27</w:t>
            </w:r>
            <w:r w:rsidRPr="00435C6C">
              <w:rPr>
                <w:webHidden/>
              </w:rPr>
              <w:fldChar w:fldCharType="end"/>
            </w:r>
          </w:hyperlink>
        </w:p>
        <w:p w:rsidR="00435C6C" w:rsidRPr="00435C6C" w:rsidRDefault="00C44C86">
          <w:pPr>
            <w:pStyle w:val="TOC2"/>
          </w:pPr>
          <w:hyperlink w:anchor="_Toc12435908" w:history="1">
            <w:r w:rsidR="00435C6C" w:rsidRPr="00435C6C">
              <w:rPr>
                <w:rStyle w:val="Hyperlink"/>
                <w:rFonts w:eastAsia="SimSun"/>
                <w:lang w:eastAsia="zh-CN"/>
              </w:rPr>
              <w:t>Праћење и оцењивање ученика</w:t>
            </w:r>
            <w:r w:rsidR="00435C6C" w:rsidRPr="00435C6C">
              <w:rPr>
                <w:webHidden/>
              </w:rPr>
              <w:tab/>
            </w:r>
            <w:r w:rsidRPr="00435C6C">
              <w:rPr>
                <w:webHidden/>
              </w:rPr>
              <w:fldChar w:fldCharType="begin"/>
            </w:r>
            <w:r w:rsidR="00435C6C" w:rsidRPr="00435C6C">
              <w:rPr>
                <w:webHidden/>
              </w:rPr>
              <w:instrText xml:space="preserve"> PAGEREF _Toc12435908 \h </w:instrText>
            </w:r>
            <w:r w:rsidRPr="00435C6C">
              <w:rPr>
                <w:webHidden/>
              </w:rPr>
            </w:r>
            <w:r w:rsidRPr="00435C6C">
              <w:rPr>
                <w:webHidden/>
              </w:rPr>
              <w:fldChar w:fldCharType="separate"/>
            </w:r>
            <w:r w:rsidR="00EE44C0">
              <w:rPr>
                <w:webHidden/>
              </w:rPr>
              <w:t>27</w:t>
            </w:r>
            <w:r w:rsidRPr="00435C6C">
              <w:rPr>
                <w:webHidden/>
              </w:rPr>
              <w:fldChar w:fldCharType="end"/>
            </w:r>
          </w:hyperlink>
        </w:p>
        <w:p w:rsidR="00435C6C" w:rsidRPr="00435C6C" w:rsidRDefault="00C44C86">
          <w:pPr>
            <w:pStyle w:val="TOC2"/>
          </w:pPr>
          <w:hyperlink w:anchor="_Toc12435909" w:history="1">
            <w:r w:rsidR="00435C6C" w:rsidRPr="00435C6C">
              <w:rPr>
                <w:rStyle w:val="Hyperlink"/>
              </w:rPr>
              <w:t>Ослобађање од наставе физичког васпитања</w:t>
            </w:r>
            <w:r w:rsidR="00435C6C" w:rsidRPr="00435C6C">
              <w:rPr>
                <w:webHidden/>
              </w:rPr>
              <w:tab/>
            </w:r>
            <w:r w:rsidRPr="00435C6C">
              <w:rPr>
                <w:webHidden/>
              </w:rPr>
              <w:fldChar w:fldCharType="begin"/>
            </w:r>
            <w:r w:rsidR="00435C6C" w:rsidRPr="00435C6C">
              <w:rPr>
                <w:webHidden/>
              </w:rPr>
              <w:instrText xml:space="preserve"> PAGEREF _Toc12435909 \h </w:instrText>
            </w:r>
            <w:r w:rsidRPr="00435C6C">
              <w:rPr>
                <w:webHidden/>
              </w:rPr>
            </w:r>
            <w:r w:rsidRPr="00435C6C">
              <w:rPr>
                <w:webHidden/>
              </w:rPr>
              <w:fldChar w:fldCharType="separate"/>
            </w:r>
            <w:r w:rsidR="00EE44C0">
              <w:rPr>
                <w:webHidden/>
              </w:rPr>
              <w:t>28</w:t>
            </w:r>
            <w:r w:rsidRPr="00435C6C">
              <w:rPr>
                <w:webHidden/>
              </w:rPr>
              <w:fldChar w:fldCharType="end"/>
            </w:r>
          </w:hyperlink>
        </w:p>
        <w:p w:rsidR="00435C6C" w:rsidRPr="00435C6C" w:rsidRDefault="00C44C86">
          <w:pPr>
            <w:pStyle w:val="TOC2"/>
          </w:pPr>
          <w:hyperlink w:anchor="_Toc12435910" w:history="1">
            <w:r w:rsidR="00435C6C" w:rsidRPr="00435C6C">
              <w:rPr>
                <w:rStyle w:val="Hyperlink"/>
              </w:rPr>
              <w:t>Завршавање школовања у краћем року</w:t>
            </w:r>
            <w:r w:rsidR="00435C6C" w:rsidRPr="00435C6C">
              <w:rPr>
                <w:webHidden/>
              </w:rPr>
              <w:tab/>
            </w:r>
            <w:r w:rsidRPr="00435C6C">
              <w:rPr>
                <w:webHidden/>
              </w:rPr>
              <w:fldChar w:fldCharType="begin"/>
            </w:r>
            <w:r w:rsidR="00435C6C" w:rsidRPr="00435C6C">
              <w:rPr>
                <w:webHidden/>
              </w:rPr>
              <w:instrText xml:space="preserve"> PAGEREF _Toc12435910 \h </w:instrText>
            </w:r>
            <w:r w:rsidRPr="00435C6C">
              <w:rPr>
                <w:webHidden/>
              </w:rPr>
            </w:r>
            <w:r w:rsidRPr="00435C6C">
              <w:rPr>
                <w:webHidden/>
              </w:rPr>
              <w:fldChar w:fldCharType="separate"/>
            </w:r>
            <w:r w:rsidR="00EE44C0">
              <w:rPr>
                <w:webHidden/>
              </w:rPr>
              <w:t>28</w:t>
            </w:r>
            <w:r w:rsidRPr="00435C6C">
              <w:rPr>
                <w:webHidden/>
              </w:rPr>
              <w:fldChar w:fldCharType="end"/>
            </w:r>
          </w:hyperlink>
        </w:p>
        <w:p w:rsidR="00435C6C" w:rsidRPr="00435C6C" w:rsidRDefault="00C44C86">
          <w:pPr>
            <w:pStyle w:val="TOC2"/>
          </w:pPr>
          <w:hyperlink w:anchor="_Toc12435911" w:history="1">
            <w:r w:rsidR="00435C6C" w:rsidRPr="00435C6C">
              <w:rPr>
                <w:rStyle w:val="Hyperlink"/>
              </w:rPr>
              <w:t>Оцењивање и напредовање ученика - испити</w:t>
            </w:r>
            <w:r w:rsidR="00435C6C" w:rsidRPr="00435C6C">
              <w:rPr>
                <w:webHidden/>
              </w:rPr>
              <w:tab/>
            </w:r>
            <w:r w:rsidRPr="00435C6C">
              <w:rPr>
                <w:webHidden/>
              </w:rPr>
              <w:fldChar w:fldCharType="begin"/>
            </w:r>
            <w:r w:rsidR="00435C6C" w:rsidRPr="00435C6C">
              <w:rPr>
                <w:webHidden/>
              </w:rPr>
              <w:instrText xml:space="preserve"> PAGEREF _Toc12435911 \h </w:instrText>
            </w:r>
            <w:r w:rsidRPr="00435C6C">
              <w:rPr>
                <w:webHidden/>
              </w:rPr>
            </w:r>
            <w:r w:rsidRPr="00435C6C">
              <w:rPr>
                <w:webHidden/>
              </w:rPr>
              <w:fldChar w:fldCharType="separate"/>
            </w:r>
            <w:r w:rsidR="00EE44C0">
              <w:rPr>
                <w:webHidden/>
              </w:rPr>
              <w:t>29</w:t>
            </w:r>
            <w:r w:rsidRPr="00435C6C">
              <w:rPr>
                <w:webHidden/>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2" w:history="1">
            <w:r w:rsidR="00435C6C" w:rsidRPr="00435C6C">
              <w:rPr>
                <w:rStyle w:val="Hyperlink"/>
                <w:rFonts w:ascii="Times New Roman" w:hAnsi="Times New Roman" w:cs="Times New Roman"/>
                <w:noProof/>
                <w:sz w:val="24"/>
                <w:szCs w:val="24"/>
              </w:rPr>
              <w:t>Разредни испит</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_Toc12435912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30</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3" w:history="1">
            <w:r w:rsidR="00435C6C" w:rsidRPr="00435C6C">
              <w:rPr>
                <w:rStyle w:val="Hyperlink"/>
                <w:rFonts w:ascii="Times New Roman" w:hAnsi="Times New Roman" w:cs="Times New Roman"/>
                <w:noProof/>
                <w:sz w:val="24"/>
                <w:szCs w:val="24"/>
              </w:rPr>
              <w:t>Поправни испит</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_Toc12435913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30</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4" w:history="1">
            <w:r w:rsidR="00435C6C" w:rsidRPr="00435C6C">
              <w:rPr>
                <w:rStyle w:val="Hyperlink"/>
                <w:rFonts w:ascii="Times New Roman" w:hAnsi="Times New Roman" w:cs="Times New Roman"/>
                <w:noProof/>
                <w:sz w:val="24"/>
                <w:szCs w:val="24"/>
              </w:rPr>
              <w:t>Допунски испит</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_Toc12435914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30</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5" w:history="1">
            <w:r w:rsidR="00435C6C" w:rsidRPr="00435C6C">
              <w:rPr>
                <w:rStyle w:val="Hyperlink"/>
                <w:rFonts w:ascii="Times New Roman" w:hAnsi="Times New Roman" w:cs="Times New Roman"/>
                <w:noProof/>
                <w:sz w:val="24"/>
                <w:szCs w:val="24"/>
              </w:rPr>
              <w:t>Завршни испити у средњем образовању  и васпитању</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_Toc12435915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31</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6" w:history="1">
            <w:r w:rsidR="00435C6C" w:rsidRPr="00435C6C">
              <w:rPr>
                <w:rStyle w:val="Hyperlink"/>
                <w:rFonts w:ascii="Times New Roman" w:hAnsi="Times New Roman" w:cs="Times New Roman"/>
                <w:noProof/>
                <w:sz w:val="24"/>
                <w:szCs w:val="24"/>
              </w:rPr>
              <w:t>1 )  Општа матура</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_Toc12435916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31</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7" w:history="1">
            <w:r w:rsidR="00435C6C" w:rsidRPr="00435C6C">
              <w:rPr>
                <w:rStyle w:val="Hyperlink"/>
                <w:rFonts w:ascii="Times New Roman" w:hAnsi="Times New Roman" w:cs="Times New Roman"/>
                <w:noProof/>
                <w:sz w:val="24"/>
                <w:szCs w:val="24"/>
              </w:rPr>
              <w:t>2)  Стручна и уметничка матура</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_Toc12435917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32</w:t>
            </w:r>
            <w:r w:rsidRPr="00435C6C">
              <w:rPr>
                <w:rFonts w:ascii="Times New Roman" w:hAnsi="Times New Roman" w:cs="Times New Roman"/>
                <w:noProof/>
                <w:webHidden/>
                <w:sz w:val="24"/>
                <w:szCs w:val="24"/>
              </w:rPr>
              <w:fldChar w:fldCharType="end"/>
            </w:r>
          </w:hyperlink>
        </w:p>
        <w:p w:rsidR="00435C6C" w:rsidRPr="00435C6C" w:rsidRDefault="00C44C86">
          <w:pPr>
            <w:pStyle w:val="TOC2"/>
          </w:pPr>
          <w:hyperlink w:anchor="_Toc12435918" w:history="1">
            <w:r w:rsidR="00435C6C" w:rsidRPr="00435C6C">
              <w:rPr>
                <w:rStyle w:val="Hyperlink"/>
              </w:rPr>
              <w:t>Програм за стицање компетенција</w:t>
            </w:r>
            <w:r w:rsidR="00435C6C" w:rsidRPr="00435C6C">
              <w:rPr>
                <w:webHidden/>
              </w:rPr>
              <w:tab/>
            </w:r>
            <w:r w:rsidRPr="00435C6C">
              <w:rPr>
                <w:webHidden/>
              </w:rPr>
              <w:fldChar w:fldCharType="begin"/>
            </w:r>
            <w:r w:rsidR="00435C6C" w:rsidRPr="00435C6C">
              <w:rPr>
                <w:webHidden/>
              </w:rPr>
              <w:instrText xml:space="preserve"> PAGEREF _Toc12435918 \h </w:instrText>
            </w:r>
            <w:r w:rsidRPr="00435C6C">
              <w:rPr>
                <w:webHidden/>
              </w:rPr>
            </w:r>
            <w:r w:rsidRPr="00435C6C">
              <w:rPr>
                <w:webHidden/>
              </w:rPr>
              <w:fldChar w:fldCharType="separate"/>
            </w:r>
            <w:r w:rsidR="00EE44C0">
              <w:rPr>
                <w:webHidden/>
              </w:rPr>
              <w:t>32</w:t>
            </w:r>
            <w:r w:rsidRPr="00435C6C">
              <w:rPr>
                <w:webHidden/>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19" w:history="1">
            <w:r w:rsidR="00435C6C" w:rsidRPr="00435C6C">
              <w:rPr>
                <w:rStyle w:val="Hyperlink"/>
                <w:rFonts w:ascii="Times New Roman" w:hAnsi="Times New Roman" w:cs="Times New Roman"/>
                <w:noProof/>
                <w:sz w:val="24"/>
                <w:szCs w:val="24"/>
              </w:rPr>
              <w:t>4)  Завршни испит  средњег стручног образовања</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_Toc12435919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33</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20" w:history="1">
            <w:r w:rsidR="00435C6C" w:rsidRPr="00435C6C">
              <w:rPr>
                <w:rStyle w:val="Hyperlink"/>
                <w:rFonts w:ascii="Times New Roman" w:hAnsi="Times New Roman" w:cs="Times New Roman"/>
                <w:noProof/>
                <w:sz w:val="24"/>
                <w:szCs w:val="24"/>
              </w:rPr>
              <w:t>5)  Специјалистички испит</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_Toc12435920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34</w:t>
            </w:r>
            <w:r w:rsidRPr="00435C6C">
              <w:rPr>
                <w:rFonts w:ascii="Times New Roman" w:hAnsi="Times New Roman" w:cs="Times New Roman"/>
                <w:noProof/>
                <w:webHidden/>
                <w:sz w:val="24"/>
                <w:szCs w:val="24"/>
              </w:rPr>
              <w:fldChar w:fldCharType="end"/>
            </w:r>
          </w:hyperlink>
        </w:p>
        <w:p w:rsidR="00435C6C" w:rsidRPr="00435C6C" w:rsidRDefault="00C44C86">
          <w:pPr>
            <w:pStyle w:val="TOC3"/>
            <w:tabs>
              <w:tab w:val="right" w:leader="dot" w:pos="9394"/>
            </w:tabs>
            <w:rPr>
              <w:rFonts w:ascii="Times New Roman" w:hAnsi="Times New Roman" w:cs="Times New Roman"/>
              <w:noProof/>
              <w:sz w:val="24"/>
              <w:szCs w:val="24"/>
            </w:rPr>
          </w:pPr>
          <w:hyperlink w:anchor="_Toc12435921" w:history="1">
            <w:r w:rsidR="00435C6C" w:rsidRPr="00435C6C">
              <w:rPr>
                <w:rStyle w:val="Hyperlink"/>
                <w:rFonts w:ascii="Times New Roman" w:hAnsi="Times New Roman" w:cs="Times New Roman"/>
                <w:noProof/>
                <w:sz w:val="24"/>
                <w:szCs w:val="24"/>
              </w:rPr>
              <w:t>Испити за ванредне ученике</w:t>
            </w:r>
            <w:r w:rsidR="00435C6C" w:rsidRPr="00435C6C">
              <w:rPr>
                <w:rFonts w:ascii="Times New Roman" w:hAnsi="Times New Roman" w:cs="Times New Roman"/>
                <w:noProof/>
                <w:webHidden/>
                <w:sz w:val="24"/>
                <w:szCs w:val="24"/>
              </w:rPr>
              <w:tab/>
            </w:r>
            <w:r w:rsidRPr="00435C6C">
              <w:rPr>
                <w:rFonts w:ascii="Times New Roman" w:hAnsi="Times New Roman" w:cs="Times New Roman"/>
                <w:noProof/>
                <w:webHidden/>
                <w:sz w:val="24"/>
                <w:szCs w:val="24"/>
              </w:rPr>
              <w:fldChar w:fldCharType="begin"/>
            </w:r>
            <w:r w:rsidR="00435C6C" w:rsidRPr="00435C6C">
              <w:rPr>
                <w:rFonts w:ascii="Times New Roman" w:hAnsi="Times New Roman" w:cs="Times New Roman"/>
                <w:noProof/>
                <w:webHidden/>
                <w:sz w:val="24"/>
                <w:szCs w:val="24"/>
              </w:rPr>
              <w:instrText xml:space="preserve"> PAGEREF _Toc12435921 \h </w:instrText>
            </w:r>
            <w:r w:rsidRPr="00435C6C">
              <w:rPr>
                <w:rFonts w:ascii="Times New Roman" w:hAnsi="Times New Roman" w:cs="Times New Roman"/>
                <w:noProof/>
                <w:webHidden/>
                <w:sz w:val="24"/>
                <w:szCs w:val="24"/>
              </w:rPr>
            </w:r>
            <w:r w:rsidRPr="00435C6C">
              <w:rPr>
                <w:rFonts w:ascii="Times New Roman" w:hAnsi="Times New Roman" w:cs="Times New Roman"/>
                <w:noProof/>
                <w:webHidden/>
                <w:sz w:val="24"/>
                <w:szCs w:val="24"/>
              </w:rPr>
              <w:fldChar w:fldCharType="separate"/>
            </w:r>
            <w:r w:rsidR="00EE44C0">
              <w:rPr>
                <w:rFonts w:ascii="Times New Roman" w:hAnsi="Times New Roman" w:cs="Times New Roman"/>
                <w:noProof/>
                <w:webHidden/>
                <w:sz w:val="24"/>
                <w:szCs w:val="24"/>
              </w:rPr>
              <w:t>34</w:t>
            </w:r>
            <w:r w:rsidRPr="00435C6C">
              <w:rPr>
                <w:rFonts w:ascii="Times New Roman" w:hAnsi="Times New Roman" w:cs="Times New Roman"/>
                <w:noProof/>
                <w:webHidden/>
                <w:sz w:val="24"/>
                <w:szCs w:val="24"/>
              </w:rPr>
              <w:fldChar w:fldCharType="end"/>
            </w:r>
          </w:hyperlink>
        </w:p>
        <w:p w:rsidR="00435C6C" w:rsidRPr="00435C6C" w:rsidRDefault="00C44C86">
          <w:pPr>
            <w:pStyle w:val="TOC2"/>
          </w:pPr>
          <w:hyperlink w:anchor="_Toc12435922" w:history="1">
            <w:r w:rsidR="00435C6C" w:rsidRPr="00435C6C">
              <w:rPr>
                <w:rStyle w:val="Hyperlink"/>
              </w:rPr>
              <w:t>Владање ученика</w:t>
            </w:r>
            <w:r w:rsidR="00435C6C" w:rsidRPr="00435C6C">
              <w:rPr>
                <w:webHidden/>
              </w:rPr>
              <w:tab/>
            </w:r>
            <w:r w:rsidRPr="00435C6C">
              <w:rPr>
                <w:webHidden/>
              </w:rPr>
              <w:fldChar w:fldCharType="begin"/>
            </w:r>
            <w:r w:rsidR="00435C6C" w:rsidRPr="00435C6C">
              <w:rPr>
                <w:webHidden/>
              </w:rPr>
              <w:instrText xml:space="preserve"> PAGEREF _Toc12435922 \h </w:instrText>
            </w:r>
            <w:r w:rsidRPr="00435C6C">
              <w:rPr>
                <w:webHidden/>
              </w:rPr>
            </w:r>
            <w:r w:rsidRPr="00435C6C">
              <w:rPr>
                <w:webHidden/>
              </w:rPr>
              <w:fldChar w:fldCharType="separate"/>
            </w:r>
            <w:r w:rsidR="00EE44C0">
              <w:rPr>
                <w:webHidden/>
              </w:rPr>
              <w:t>35</w:t>
            </w:r>
            <w:r w:rsidRPr="00435C6C">
              <w:rPr>
                <w:webHidden/>
              </w:rPr>
              <w:fldChar w:fldCharType="end"/>
            </w:r>
          </w:hyperlink>
        </w:p>
        <w:p w:rsidR="00435C6C" w:rsidRPr="00435C6C" w:rsidRDefault="00C44C86">
          <w:pPr>
            <w:pStyle w:val="TOC2"/>
          </w:pPr>
          <w:hyperlink w:anchor="_Toc12435923" w:history="1">
            <w:r w:rsidR="00435C6C" w:rsidRPr="00435C6C">
              <w:rPr>
                <w:rStyle w:val="Hyperlink"/>
              </w:rPr>
              <w:t>Општи успех</w:t>
            </w:r>
            <w:r w:rsidR="00435C6C" w:rsidRPr="00435C6C">
              <w:rPr>
                <w:webHidden/>
              </w:rPr>
              <w:tab/>
            </w:r>
            <w:r w:rsidRPr="00435C6C">
              <w:rPr>
                <w:webHidden/>
              </w:rPr>
              <w:fldChar w:fldCharType="begin"/>
            </w:r>
            <w:r w:rsidR="00435C6C" w:rsidRPr="00435C6C">
              <w:rPr>
                <w:webHidden/>
              </w:rPr>
              <w:instrText xml:space="preserve"> PAGEREF _Toc12435923 \h </w:instrText>
            </w:r>
            <w:r w:rsidRPr="00435C6C">
              <w:rPr>
                <w:webHidden/>
              </w:rPr>
            </w:r>
            <w:r w:rsidRPr="00435C6C">
              <w:rPr>
                <w:webHidden/>
              </w:rPr>
              <w:fldChar w:fldCharType="separate"/>
            </w:r>
            <w:r w:rsidR="00EE44C0">
              <w:rPr>
                <w:webHidden/>
              </w:rPr>
              <w:t>35</w:t>
            </w:r>
            <w:r w:rsidRPr="00435C6C">
              <w:rPr>
                <w:webHidden/>
              </w:rPr>
              <w:fldChar w:fldCharType="end"/>
            </w:r>
          </w:hyperlink>
        </w:p>
        <w:p w:rsidR="00435C6C" w:rsidRPr="00435C6C" w:rsidRDefault="00C44C86">
          <w:pPr>
            <w:pStyle w:val="TOC2"/>
          </w:pPr>
          <w:hyperlink w:anchor="_Toc12435924" w:history="1">
            <w:r w:rsidR="00435C6C" w:rsidRPr="00435C6C">
              <w:rPr>
                <w:rStyle w:val="Hyperlink"/>
              </w:rPr>
              <w:t>Индивидуални образовни план</w:t>
            </w:r>
            <w:r w:rsidR="00435C6C" w:rsidRPr="00435C6C">
              <w:rPr>
                <w:webHidden/>
              </w:rPr>
              <w:tab/>
            </w:r>
            <w:r w:rsidRPr="00435C6C">
              <w:rPr>
                <w:webHidden/>
              </w:rPr>
              <w:fldChar w:fldCharType="begin"/>
            </w:r>
            <w:r w:rsidR="00435C6C" w:rsidRPr="00435C6C">
              <w:rPr>
                <w:webHidden/>
              </w:rPr>
              <w:instrText xml:space="preserve"> PAGEREF _Toc12435924 \h </w:instrText>
            </w:r>
            <w:r w:rsidRPr="00435C6C">
              <w:rPr>
                <w:webHidden/>
              </w:rPr>
            </w:r>
            <w:r w:rsidRPr="00435C6C">
              <w:rPr>
                <w:webHidden/>
              </w:rPr>
              <w:fldChar w:fldCharType="separate"/>
            </w:r>
            <w:r w:rsidR="00EE44C0">
              <w:rPr>
                <w:webHidden/>
              </w:rPr>
              <w:t>35</w:t>
            </w:r>
            <w:r w:rsidRPr="00435C6C">
              <w:rPr>
                <w:webHidden/>
              </w:rPr>
              <w:fldChar w:fldCharType="end"/>
            </w:r>
          </w:hyperlink>
        </w:p>
        <w:p w:rsidR="00435C6C" w:rsidRPr="00435C6C" w:rsidRDefault="00C44C86">
          <w:pPr>
            <w:pStyle w:val="TOC2"/>
          </w:pPr>
          <w:hyperlink w:anchor="_Toc12435925" w:history="1">
            <w:r w:rsidR="00435C6C" w:rsidRPr="00435C6C">
              <w:rPr>
                <w:rStyle w:val="Hyperlink"/>
              </w:rPr>
              <w:t>Интерресорна комисија</w:t>
            </w:r>
            <w:r w:rsidR="00435C6C" w:rsidRPr="00435C6C">
              <w:rPr>
                <w:webHidden/>
              </w:rPr>
              <w:tab/>
            </w:r>
            <w:r w:rsidRPr="00435C6C">
              <w:rPr>
                <w:webHidden/>
              </w:rPr>
              <w:fldChar w:fldCharType="begin"/>
            </w:r>
            <w:r w:rsidR="00435C6C" w:rsidRPr="00435C6C">
              <w:rPr>
                <w:webHidden/>
              </w:rPr>
              <w:instrText xml:space="preserve"> PAGEREF _Toc12435925 \h </w:instrText>
            </w:r>
            <w:r w:rsidRPr="00435C6C">
              <w:rPr>
                <w:webHidden/>
              </w:rPr>
            </w:r>
            <w:r w:rsidRPr="00435C6C">
              <w:rPr>
                <w:webHidden/>
              </w:rPr>
              <w:fldChar w:fldCharType="separate"/>
            </w:r>
            <w:r w:rsidR="00EE44C0">
              <w:rPr>
                <w:webHidden/>
              </w:rPr>
              <w:t>37</w:t>
            </w:r>
            <w:r w:rsidRPr="00435C6C">
              <w:rPr>
                <w:webHidden/>
              </w:rPr>
              <w:fldChar w:fldCharType="end"/>
            </w:r>
          </w:hyperlink>
        </w:p>
        <w:p w:rsidR="00435C6C" w:rsidRPr="00435C6C" w:rsidRDefault="00C44C86" w:rsidP="00435C6C">
          <w:pPr>
            <w:pStyle w:val="TOC1"/>
          </w:pPr>
          <w:hyperlink w:anchor="_Toc12435926" w:history="1">
            <w:r w:rsidR="00435C6C" w:rsidRPr="00435C6C">
              <w:rPr>
                <w:rStyle w:val="Hyperlink"/>
              </w:rPr>
              <w:t>VIII  ПРАВА ДЕТЕТА И УЧЕНИКА, ОБАВЕЗЕ И ОДГОВОРНОСТИ УЧЕНИКА</w:t>
            </w:r>
            <w:r w:rsidR="00435C6C" w:rsidRPr="00435C6C">
              <w:rPr>
                <w:webHidden/>
              </w:rPr>
              <w:tab/>
            </w:r>
            <w:r w:rsidRPr="00435C6C">
              <w:rPr>
                <w:webHidden/>
              </w:rPr>
              <w:fldChar w:fldCharType="begin"/>
            </w:r>
            <w:r w:rsidR="00435C6C" w:rsidRPr="00435C6C">
              <w:rPr>
                <w:webHidden/>
              </w:rPr>
              <w:instrText xml:space="preserve"> PAGEREF _Toc12435926 \h </w:instrText>
            </w:r>
            <w:r w:rsidRPr="00435C6C">
              <w:rPr>
                <w:webHidden/>
              </w:rPr>
            </w:r>
            <w:r w:rsidRPr="00435C6C">
              <w:rPr>
                <w:webHidden/>
              </w:rPr>
              <w:fldChar w:fldCharType="separate"/>
            </w:r>
            <w:r w:rsidR="00EE44C0">
              <w:rPr>
                <w:webHidden/>
              </w:rPr>
              <w:t>38</w:t>
            </w:r>
            <w:r w:rsidRPr="00435C6C">
              <w:rPr>
                <w:webHidden/>
              </w:rPr>
              <w:fldChar w:fldCharType="end"/>
            </w:r>
          </w:hyperlink>
        </w:p>
        <w:p w:rsidR="00435C6C" w:rsidRPr="00435C6C" w:rsidRDefault="00C44C86">
          <w:pPr>
            <w:pStyle w:val="TOC2"/>
          </w:pPr>
          <w:hyperlink w:anchor="_Toc12435927" w:history="1">
            <w:r w:rsidR="00435C6C" w:rsidRPr="00435C6C">
              <w:rPr>
                <w:rStyle w:val="Hyperlink"/>
                <w:rFonts w:eastAsia="SimSun"/>
                <w:lang w:eastAsia="zh-CN"/>
              </w:rPr>
              <w:t>Права детета и ученика</w:t>
            </w:r>
            <w:r w:rsidR="00435C6C" w:rsidRPr="00435C6C">
              <w:rPr>
                <w:webHidden/>
              </w:rPr>
              <w:tab/>
            </w:r>
            <w:r w:rsidRPr="00435C6C">
              <w:rPr>
                <w:webHidden/>
              </w:rPr>
              <w:fldChar w:fldCharType="begin"/>
            </w:r>
            <w:r w:rsidR="00435C6C" w:rsidRPr="00435C6C">
              <w:rPr>
                <w:webHidden/>
              </w:rPr>
              <w:instrText xml:space="preserve"> PAGEREF _Toc12435927 \h </w:instrText>
            </w:r>
            <w:r w:rsidRPr="00435C6C">
              <w:rPr>
                <w:webHidden/>
              </w:rPr>
            </w:r>
            <w:r w:rsidRPr="00435C6C">
              <w:rPr>
                <w:webHidden/>
              </w:rPr>
              <w:fldChar w:fldCharType="separate"/>
            </w:r>
            <w:r w:rsidR="00EE44C0">
              <w:rPr>
                <w:webHidden/>
              </w:rPr>
              <w:t>38</w:t>
            </w:r>
            <w:r w:rsidRPr="00435C6C">
              <w:rPr>
                <w:webHidden/>
              </w:rPr>
              <w:fldChar w:fldCharType="end"/>
            </w:r>
          </w:hyperlink>
        </w:p>
        <w:p w:rsidR="00435C6C" w:rsidRPr="00435C6C" w:rsidRDefault="00C44C86">
          <w:pPr>
            <w:pStyle w:val="TOC2"/>
          </w:pPr>
          <w:hyperlink w:anchor="_Toc12435928" w:history="1">
            <w:r w:rsidR="00435C6C" w:rsidRPr="00435C6C">
              <w:rPr>
                <w:rStyle w:val="Hyperlink"/>
              </w:rPr>
              <w:t>Обавезе ученика</w:t>
            </w:r>
            <w:r w:rsidR="00435C6C" w:rsidRPr="00435C6C">
              <w:rPr>
                <w:webHidden/>
              </w:rPr>
              <w:tab/>
            </w:r>
            <w:r w:rsidRPr="00435C6C">
              <w:rPr>
                <w:webHidden/>
              </w:rPr>
              <w:fldChar w:fldCharType="begin"/>
            </w:r>
            <w:r w:rsidR="00435C6C" w:rsidRPr="00435C6C">
              <w:rPr>
                <w:webHidden/>
              </w:rPr>
              <w:instrText xml:space="preserve"> PAGEREF _Toc12435928 \h </w:instrText>
            </w:r>
            <w:r w:rsidRPr="00435C6C">
              <w:rPr>
                <w:webHidden/>
              </w:rPr>
            </w:r>
            <w:r w:rsidRPr="00435C6C">
              <w:rPr>
                <w:webHidden/>
              </w:rPr>
              <w:fldChar w:fldCharType="separate"/>
            </w:r>
            <w:r w:rsidR="00EE44C0">
              <w:rPr>
                <w:webHidden/>
              </w:rPr>
              <w:t>39</w:t>
            </w:r>
            <w:r w:rsidRPr="00435C6C">
              <w:rPr>
                <w:webHidden/>
              </w:rPr>
              <w:fldChar w:fldCharType="end"/>
            </w:r>
          </w:hyperlink>
        </w:p>
        <w:p w:rsidR="00435C6C" w:rsidRPr="00435C6C" w:rsidRDefault="00C44C86">
          <w:pPr>
            <w:pStyle w:val="TOC2"/>
          </w:pPr>
          <w:hyperlink w:anchor="_Toc12435929" w:history="1">
            <w:r w:rsidR="00435C6C" w:rsidRPr="00435C6C">
              <w:rPr>
                <w:rStyle w:val="Hyperlink"/>
              </w:rPr>
              <w:t>Пријава Министарству ради заштите права детета и ученика</w:t>
            </w:r>
            <w:r w:rsidR="00435C6C" w:rsidRPr="00435C6C">
              <w:rPr>
                <w:webHidden/>
              </w:rPr>
              <w:tab/>
            </w:r>
            <w:r w:rsidRPr="00435C6C">
              <w:rPr>
                <w:webHidden/>
              </w:rPr>
              <w:fldChar w:fldCharType="begin"/>
            </w:r>
            <w:r w:rsidR="00435C6C" w:rsidRPr="00435C6C">
              <w:rPr>
                <w:webHidden/>
              </w:rPr>
              <w:instrText xml:space="preserve"> PAGEREF _Toc12435929 \h </w:instrText>
            </w:r>
            <w:r w:rsidRPr="00435C6C">
              <w:rPr>
                <w:webHidden/>
              </w:rPr>
            </w:r>
            <w:r w:rsidRPr="00435C6C">
              <w:rPr>
                <w:webHidden/>
              </w:rPr>
              <w:fldChar w:fldCharType="separate"/>
            </w:r>
            <w:r w:rsidR="00EE44C0">
              <w:rPr>
                <w:webHidden/>
              </w:rPr>
              <w:t>39</w:t>
            </w:r>
            <w:r w:rsidRPr="00435C6C">
              <w:rPr>
                <w:webHidden/>
              </w:rPr>
              <w:fldChar w:fldCharType="end"/>
            </w:r>
          </w:hyperlink>
        </w:p>
        <w:p w:rsidR="00435C6C" w:rsidRPr="00435C6C" w:rsidRDefault="00C44C86">
          <w:pPr>
            <w:pStyle w:val="TOC2"/>
          </w:pPr>
          <w:hyperlink w:anchor="_Toc12435930" w:history="1">
            <w:r w:rsidR="00435C6C" w:rsidRPr="00435C6C">
              <w:rPr>
                <w:rStyle w:val="Hyperlink"/>
              </w:rPr>
              <w:t>Приговор на оцењивање, оцену и испит</w:t>
            </w:r>
            <w:r w:rsidR="00435C6C" w:rsidRPr="00435C6C">
              <w:rPr>
                <w:webHidden/>
              </w:rPr>
              <w:tab/>
            </w:r>
            <w:r w:rsidRPr="00435C6C">
              <w:rPr>
                <w:webHidden/>
              </w:rPr>
              <w:fldChar w:fldCharType="begin"/>
            </w:r>
            <w:r w:rsidR="00435C6C" w:rsidRPr="00435C6C">
              <w:rPr>
                <w:webHidden/>
              </w:rPr>
              <w:instrText xml:space="preserve"> PAGEREF _Toc12435930 \h </w:instrText>
            </w:r>
            <w:r w:rsidRPr="00435C6C">
              <w:rPr>
                <w:webHidden/>
              </w:rPr>
            </w:r>
            <w:r w:rsidRPr="00435C6C">
              <w:rPr>
                <w:webHidden/>
              </w:rPr>
              <w:fldChar w:fldCharType="separate"/>
            </w:r>
            <w:r w:rsidR="00EE44C0">
              <w:rPr>
                <w:webHidden/>
              </w:rPr>
              <w:t>40</w:t>
            </w:r>
            <w:r w:rsidRPr="00435C6C">
              <w:rPr>
                <w:webHidden/>
              </w:rPr>
              <w:fldChar w:fldCharType="end"/>
            </w:r>
          </w:hyperlink>
        </w:p>
        <w:p w:rsidR="00435C6C" w:rsidRPr="00435C6C" w:rsidRDefault="00C44C86">
          <w:pPr>
            <w:pStyle w:val="TOC2"/>
          </w:pPr>
          <w:hyperlink w:anchor="_Toc12435931" w:history="1">
            <w:r w:rsidR="00435C6C" w:rsidRPr="00435C6C">
              <w:rPr>
                <w:rStyle w:val="Hyperlink"/>
              </w:rPr>
              <w:t>Одговорност ученика</w:t>
            </w:r>
            <w:r w:rsidR="00435C6C" w:rsidRPr="00435C6C">
              <w:rPr>
                <w:webHidden/>
              </w:rPr>
              <w:tab/>
            </w:r>
            <w:r w:rsidRPr="00435C6C">
              <w:rPr>
                <w:webHidden/>
              </w:rPr>
              <w:fldChar w:fldCharType="begin"/>
            </w:r>
            <w:r w:rsidR="00435C6C" w:rsidRPr="00435C6C">
              <w:rPr>
                <w:webHidden/>
              </w:rPr>
              <w:instrText xml:space="preserve"> PAGEREF _Toc12435931 \h </w:instrText>
            </w:r>
            <w:r w:rsidRPr="00435C6C">
              <w:rPr>
                <w:webHidden/>
              </w:rPr>
            </w:r>
            <w:r w:rsidRPr="00435C6C">
              <w:rPr>
                <w:webHidden/>
              </w:rPr>
              <w:fldChar w:fldCharType="separate"/>
            </w:r>
            <w:r w:rsidR="00EE44C0">
              <w:rPr>
                <w:webHidden/>
              </w:rPr>
              <w:t>41</w:t>
            </w:r>
            <w:r w:rsidRPr="00435C6C">
              <w:rPr>
                <w:webHidden/>
              </w:rPr>
              <w:fldChar w:fldCharType="end"/>
            </w:r>
          </w:hyperlink>
        </w:p>
        <w:p w:rsidR="00435C6C" w:rsidRPr="00435C6C" w:rsidRDefault="00C44C86">
          <w:pPr>
            <w:pStyle w:val="TOC2"/>
          </w:pPr>
          <w:hyperlink w:anchor="_Toc12435932" w:history="1">
            <w:r w:rsidR="00435C6C" w:rsidRPr="00435C6C">
              <w:rPr>
                <w:rStyle w:val="Hyperlink"/>
              </w:rPr>
              <w:t>Одговорност родитеља</w:t>
            </w:r>
            <w:r w:rsidR="00435C6C" w:rsidRPr="00435C6C">
              <w:rPr>
                <w:webHidden/>
              </w:rPr>
              <w:tab/>
            </w:r>
            <w:r w:rsidRPr="00435C6C">
              <w:rPr>
                <w:webHidden/>
              </w:rPr>
              <w:fldChar w:fldCharType="begin"/>
            </w:r>
            <w:r w:rsidR="00435C6C" w:rsidRPr="00435C6C">
              <w:rPr>
                <w:webHidden/>
              </w:rPr>
              <w:instrText xml:space="preserve"> PAGEREF _Toc12435932 \h </w:instrText>
            </w:r>
            <w:r w:rsidRPr="00435C6C">
              <w:rPr>
                <w:webHidden/>
              </w:rPr>
            </w:r>
            <w:r w:rsidRPr="00435C6C">
              <w:rPr>
                <w:webHidden/>
              </w:rPr>
              <w:fldChar w:fldCharType="separate"/>
            </w:r>
            <w:r w:rsidR="00EE44C0">
              <w:rPr>
                <w:webHidden/>
              </w:rPr>
              <w:t>43</w:t>
            </w:r>
            <w:r w:rsidRPr="00435C6C">
              <w:rPr>
                <w:webHidden/>
              </w:rPr>
              <w:fldChar w:fldCharType="end"/>
            </w:r>
          </w:hyperlink>
        </w:p>
        <w:p w:rsidR="00435C6C" w:rsidRPr="00435C6C" w:rsidRDefault="00C44C86">
          <w:pPr>
            <w:pStyle w:val="TOC2"/>
          </w:pPr>
          <w:hyperlink w:anchor="_Toc12435933" w:history="1">
            <w:r w:rsidR="00435C6C" w:rsidRPr="00435C6C">
              <w:rPr>
                <w:rStyle w:val="Hyperlink"/>
              </w:rPr>
              <w:t>Васпитно-дисциплински поступак</w:t>
            </w:r>
            <w:r w:rsidR="00435C6C" w:rsidRPr="00435C6C">
              <w:rPr>
                <w:webHidden/>
              </w:rPr>
              <w:tab/>
            </w:r>
            <w:r w:rsidRPr="00435C6C">
              <w:rPr>
                <w:webHidden/>
              </w:rPr>
              <w:fldChar w:fldCharType="begin"/>
            </w:r>
            <w:r w:rsidR="00435C6C" w:rsidRPr="00435C6C">
              <w:rPr>
                <w:webHidden/>
              </w:rPr>
              <w:instrText xml:space="preserve"> PAGEREF _Toc12435933 \h </w:instrText>
            </w:r>
            <w:r w:rsidRPr="00435C6C">
              <w:rPr>
                <w:webHidden/>
              </w:rPr>
            </w:r>
            <w:r w:rsidRPr="00435C6C">
              <w:rPr>
                <w:webHidden/>
              </w:rPr>
              <w:fldChar w:fldCharType="separate"/>
            </w:r>
            <w:r w:rsidR="00EE44C0">
              <w:rPr>
                <w:webHidden/>
              </w:rPr>
              <w:t>44</w:t>
            </w:r>
            <w:r w:rsidRPr="00435C6C">
              <w:rPr>
                <w:webHidden/>
              </w:rPr>
              <w:fldChar w:fldCharType="end"/>
            </w:r>
          </w:hyperlink>
        </w:p>
        <w:p w:rsidR="00435C6C" w:rsidRPr="00435C6C" w:rsidRDefault="00C44C86">
          <w:pPr>
            <w:pStyle w:val="TOC2"/>
          </w:pPr>
          <w:hyperlink w:anchor="_Toc12435934" w:history="1">
            <w:r w:rsidR="00435C6C" w:rsidRPr="00435C6C">
              <w:rPr>
                <w:rStyle w:val="Hyperlink"/>
              </w:rPr>
              <w:t>Васпитне и васпитно-дисциплинске мере и правна заштита ученика</w:t>
            </w:r>
            <w:r w:rsidR="00435C6C" w:rsidRPr="00435C6C">
              <w:rPr>
                <w:webHidden/>
              </w:rPr>
              <w:tab/>
            </w:r>
            <w:r w:rsidRPr="00435C6C">
              <w:rPr>
                <w:webHidden/>
              </w:rPr>
              <w:fldChar w:fldCharType="begin"/>
            </w:r>
            <w:r w:rsidR="00435C6C" w:rsidRPr="00435C6C">
              <w:rPr>
                <w:webHidden/>
              </w:rPr>
              <w:instrText xml:space="preserve"> PAGEREF _Toc12435934 \h </w:instrText>
            </w:r>
            <w:r w:rsidRPr="00435C6C">
              <w:rPr>
                <w:webHidden/>
              </w:rPr>
            </w:r>
            <w:r w:rsidRPr="00435C6C">
              <w:rPr>
                <w:webHidden/>
              </w:rPr>
              <w:fldChar w:fldCharType="separate"/>
            </w:r>
            <w:r w:rsidR="00EE44C0">
              <w:rPr>
                <w:webHidden/>
              </w:rPr>
              <w:t>44</w:t>
            </w:r>
            <w:r w:rsidRPr="00435C6C">
              <w:rPr>
                <w:webHidden/>
              </w:rPr>
              <w:fldChar w:fldCharType="end"/>
            </w:r>
          </w:hyperlink>
        </w:p>
        <w:p w:rsidR="00435C6C" w:rsidRPr="00435C6C" w:rsidRDefault="00C44C86">
          <w:pPr>
            <w:pStyle w:val="TOC2"/>
          </w:pPr>
          <w:hyperlink w:anchor="_Toc12435935" w:history="1">
            <w:r w:rsidR="00435C6C" w:rsidRPr="00435C6C">
              <w:rPr>
                <w:rStyle w:val="Hyperlink"/>
              </w:rPr>
              <w:t>Одељењска заједница</w:t>
            </w:r>
            <w:r w:rsidR="00435C6C" w:rsidRPr="00435C6C">
              <w:rPr>
                <w:webHidden/>
              </w:rPr>
              <w:tab/>
            </w:r>
            <w:r w:rsidRPr="00435C6C">
              <w:rPr>
                <w:webHidden/>
              </w:rPr>
              <w:fldChar w:fldCharType="begin"/>
            </w:r>
            <w:r w:rsidR="00435C6C" w:rsidRPr="00435C6C">
              <w:rPr>
                <w:webHidden/>
              </w:rPr>
              <w:instrText xml:space="preserve"> PAGEREF _Toc12435935 \h </w:instrText>
            </w:r>
            <w:r w:rsidRPr="00435C6C">
              <w:rPr>
                <w:webHidden/>
              </w:rPr>
            </w:r>
            <w:r w:rsidRPr="00435C6C">
              <w:rPr>
                <w:webHidden/>
              </w:rPr>
              <w:fldChar w:fldCharType="separate"/>
            </w:r>
            <w:r w:rsidR="00EE44C0">
              <w:rPr>
                <w:webHidden/>
              </w:rPr>
              <w:t>46</w:t>
            </w:r>
            <w:r w:rsidRPr="00435C6C">
              <w:rPr>
                <w:webHidden/>
              </w:rPr>
              <w:fldChar w:fldCharType="end"/>
            </w:r>
          </w:hyperlink>
        </w:p>
        <w:p w:rsidR="00435C6C" w:rsidRPr="00435C6C" w:rsidRDefault="00C44C86">
          <w:pPr>
            <w:pStyle w:val="TOC2"/>
          </w:pPr>
          <w:hyperlink w:anchor="_Toc12435936" w:history="1">
            <w:r w:rsidR="00435C6C" w:rsidRPr="00435C6C">
              <w:rPr>
                <w:rStyle w:val="Hyperlink"/>
              </w:rPr>
              <w:t>Ученички парламент</w:t>
            </w:r>
            <w:r w:rsidR="00435C6C" w:rsidRPr="00435C6C">
              <w:rPr>
                <w:webHidden/>
              </w:rPr>
              <w:tab/>
            </w:r>
            <w:r w:rsidRPr="00435C6C">
              <w:rPr>
                <w:webHidden/>
              </w:rPr>
              <w:fldChar w:fldCharType="begin"/>
            </w:r>
            <w:r w:rsidR="00435C6C" w:rsidRPr="00435C6C">
              <w:rPr>
                <w:webHidden/>
              </w:rPr>
              <w:instrText xml:space="preserve"> PAGEREF _Toc12435936 \h </w:instrText>
            </w:r>
            <w:r w:rsidRPr="00435C6C">
              <w:rPr>
                <w:webHidden/>
              </w:rPr>
            </w:r>
            <w:r w:rsidRPr="00435C6C">
              <w:rPr>
                <w:webHidden/>
              </w:rPr>
              <w:fldChar w:fldCharType="separate"/>
            </w:r>
            <w:r w:rsidR="00EE44C0">
              <w:rPr>
                <w:webHidden/>
              </w:rPr>
              <w:t>46</w:t>
            </w:r>
            <w:r w:rsidRPr="00435C6C">
              <w:rPr>
                <w:webHidden/>
              </w:rPr>
              <w:fldChar w:fldCharType="end"/>
            </w:r>
          </w:hyperlink>
        </w:p>
        <w:p w:rsidR="00435C6C" w:rsidRPr="00435C6C" w:rsidRDefault="00C44C86">
          <w:pPr>
            <w:pStyle w:val="TOC2"/>
          </w:pPr>
          <w:hyperlink w:anchor="_Toc12435937" w:history="1">
            <w:r w:rsidR="00435C6C" w:rsidRPr="00435C6C">
              <w:rPr>
                <w:rStyle w:val="Hyperlink"/>
              </w:rPr>
              <w:t>Похваљивање и награђивање ученика</w:t>
            </w:r>
            <w:r w:rsidR="00435C6C" w:rsidRPr="00435C6C">
              <w:rPr>
                <w:webHidden/>
              </w:rPr>
              <w:tab/>
            </w:r>
            <w:r w:rsidRPr="00435C6C">
              <w:rPr>
                <w:webHidden/>
              </w:rPr>
              <w:fldChar w:fldCharType="begin"/>
            </w:r>
            <w:r w:rsidR="00435C6C" w:rsidRPr="00435C6C">
              <w:rPr>
                <w:webHidden/>
              </w:rPr>
              <w:instrText xml:space="preserve"> PAGEREF _Toc12435937 \h </w:instrText>
            </w:r>
            <w:r w:rsidRPr="00435C6C">
              <w:rPr>
                <w:webHidden/>
              </w:rPr>
            </w:r>
            <w:r w:rsidRPr="00435C6C">
              <w:rPr>
                <w:webHidden/>
              </w:rPr>
              <w:fldChar w:fldCharType="separate"/>
            </w:r>
            <w:r w:rsidR="00EE44C0">
              <w:rPr>
                <w:webHidden/>
              </w:rPr>
              <w:t>47</w:t>
            </w:r>
            <w:r w:rsidRPr="00435C6C">
              <w:rPr>
                <w:webHidden/>
              </w:rPr>
              <w:fldChar w:fldCharType="end"/>
            </w:r>
          </w:hyperlink>
        </w:p>
        <w:p w:rsidR="00435C6C" w:rsidRPr="00435C6C" w:rsidRDefault="00C44C86" w:rsidP="00435C6C">
          <w:pPr>
            <w:pStyle w:val="TOC1"/>
          </w:pPr>
          <w:hyperlink w:anchor="_Toc12435938" w:history="1">
            <w:r w:rsidR="00435C6C" w:rsidRPr="00435C6C">
              <w:rPr>
                <w:rStyle w:val="Hyperlink"/>
              </w:rPr>
              <w:t>IX  ОДГОВОРНОСТ УСТАНОВЕ ЗА БЕЗБЕДНОСТ ДЕЦЕ И УЧЕНИКА</w:t>
            </w:r>
            <w:r w:rsidR="00435C6C" w:rsidRPr="00435C6C">
              <w:rPr>
                <w:webHidden/>
              </w:rPr>
              <w:tab/>
            </w:r>
            <w:r w:rsidRPr="00435C6C">
              <w:rPr>
                <w:webHidden/>
              </w:rPr>
              <w:fldChar w:fldCharType="begin"/>
            </w:r>
            <w:r w:rsidR="00435C6C" w:rsidRPr="00435C6C">
              <w:rPr>
                <w:webHidden/>
              </w:rPr>
              <w:instrText xml:space="preserve"> PAGEREF _Toc12435938 \h </w:instrText>
            </w:r>
            <w:r w:rsidRPr="00435C6C">
              <w:rPr>
                <w:webHidden/>
              </w:rPr>
            </w:r>
            <w:r w:rsidRPr="00435C6C">
              <w:rPr>
                <w:webHidden/>
              </w:rPr>
              <w:fldChar w:fldCharType="separate"/>
            </w:r>
            <w:r w:rsidR="00EE44C0">
              <w:rPr>
                <w:webHidden/>
              </w:rPr>
              <w:t>47</w:t>
            </w:r>
            <w:r w:rsidRPr="00435C6C">
              <w:rPr>
                <w:webHidden/>
              </w:rPr>
              <w:fldChar w:fldCharType="end"/>
            </w:r>
          </w:hyperlink>
        </w:p>
        <w:p w:rsidR="00435C6C" w:rsidRPr="00435C6C" w:rsidRDefault="00C44C86">
          <w:pPr>
            <w:pStyle w:val="TOC2"/>
          </w:pPr>
          <w:hyperlink w:anchor="_Toc12435939" w:history="1">
            <w:r w:rsidR="00435C6C" w:rsidRPr="00435C6C">
              <w:rPr>
                <w:rStyle w:val="Hyperlink"/>
              </w:rPr>
              <w:t>Правила понашања у установи</w:t>
            </w:r>
            <w:r w:rsidR="00435C6C" w:rsidRPr="00435C6C">
              <w:rPr>
                <w:webHidden/>
              </w:rPr>
              <w:tab/>
            </w:r>
            <w:r w:rsidRPr="00435C6C">
              <w:rPr>
                <w:webHidden/>
              </w:rPr>
              <w:fldChar w:fldCharType="begin"/>
            </w:r>
            <w:r w:rsidR="00435C6C" w:rsidRPr="00435C6C">
              <w:rPr>
                <w:webHidden/>
              </w:rPr>
              <w:instrText xml:space="preserve"> PAGEREF _Toc12435939 \h </w:instrText>
            </w:r>
            <w:r w:rsidRPr="00435C6C">
              <w:rPr>
                <w:webHidden/>
              </w:rPr>
            </w:r>
            <w:r w:rsidRPr="00435C6C">
              <w:rPr>
                <w:webHidden/>
              </w:rPr>
              <w:fldChar w:fldCharType="separate"/>
            </w:r>
            <w:r w:rsidR="00EE44C0">
              <w:rPr>
                <w:webHidden/>
              </w:rPr>
              <w:t>47</w:t>
            </w:r>
            <w:r w:rsidRPr="00435C6C">
              <w:rPr>
                <w:webHidden/>
              </w:rPr>
              <w:fldChar w:fldCharType="end"/>
            </w:r>
          </w:hyperlink>
        </w:p>
        <w:p w:rsidR="00435C6C" w:rsidRPr="00435C6C" w:rsidRDefault="00C44C86">
          <w:pPr>
            <w:pStyle w:val="TOC2"/>
          </w:pPr>
          <w:hyperlink w:anchor="_Toc12435940" w:history="1">
            <w:r w:rsidR="00435C6C" w:rsidRPr="00435C6C">
              <w:rPr>
                <w:rStyle w:val="Hyperlink"/>
              </w:rPr>
              <w:t>Забрана дискриминације</w:t>
            </w:r>
            <w:r w:rsidR="00435C6C" w:rsidRPr="00435C6C">
              <w:rPr>
                <w:webHidden/>
              </w:rPr>
              <w:tab/>
            </w:r>
            <w:r w:rsidRPr="00435C6C">
              <w:rPr>
                <w:webHidden/>
              </w:rPr>
              <w:fldChar w:fldCharType="begin"/>
            </w:r>
            <w:r w:rsidR="00435C6C" w:rsidRPr="00435C6C">
              <w:rPr>
                <w:webHidden/>
              </w:rPr>
              <w:instrText xml:space="preserve"> PAGEREF _Toc12435940 \h </w:instrText>
            </w:r>
            <w:r w:rsidRPr="00435C6C">
              <w:rPr>
                <w:webHidden/>
              </w:rPr>
            </w:r>
            <w:r w:rsidRPr="00435C6C">
              <w:rPr>
                <w:webHidden/>
              </w:rPr>
              <w:fldChar w:fldCharType="separate"/>
            </w:r>
            <w:r w:rsidR="00EE44C0">
              <w:rPr>
                <w:webHidden/>
              </w:rPr>
              <w:t>47</w:t>
            </w:r>
            <w:r w:rsidRPr="00435C6C">
              <w:rPr>
                <w:webHidden/>
              </w:rPr>
              <w:fldChar w:fldCharType="end"/>
            </w:r>
          </w:hyperlink>
        </w:p>
        <w:p w:rsidR="00435C6C" w:rsidRPr="00435C6C" w:rsidRDefault="00C44C86">
          <w:pPr>
            <w:pStyle w:val="TOC2"/>
          </w:pPr>
          <w:hyperlink w:anchor="_Toc12435941" w:history="1">
            <w:r w:rsidR="00435C6C" w:rsidRPr="00435C6C">
              <w:rPr>
                <w:rStyle w:val="Hyperlink"/>
              </w:rPr>
              <w:t>Забрана насиља, злостављања и занемаривања</w:t>
            </w:r>
            <w:r w:rsidR="00435C6C" w:rsidRPr="00435C6C">
              <w:rPr>
                <w:webHidden/>
              </w:rPr>
              <w:tab/>
            </w:r>
            <w:r w:rsidRPr="00435C6C">
              <w:rPr>
                <w:webHidden/>
              </w:rPr>
              <w:fldChar w:fldCharType="begin"/>
            </w:r>
            <w:r w:rsidR="00435C6C" w:rsidRPr="00435C6C">
              <w:rPr>
                <w:webHidden/>
              </w:rPr>
              <w:instrText xml:space="preserve"> PAGEREF _Toc12435941 \h </w:instrText>
            </w:r>
            <w:r w:rsidRPr="00435C6C">
              <w:rPr>
                <w:webHidden/>
              </w:rPr>
            </w:r>
            <w:r w:rsidRPr="00435C6C">
              <w:rPr>
                <w:webHidden/>
              </w:rPr>
              <w:fldChar w:fldCharType="separate"/>
            </w:r>
            <w:r w:rsidR="00EE44C0">
              <w:rPr>
                <w:webHidden/>
              </w:rPr>
              <w:t>48</w:t>
            </w:r>
            <w:r w:rsidRPr="00435C6C">
              <w:rPr>
                <w:webHidden/>
              </w:rPr>
              <w:fldChar w:fldCharType="end"/>
            </w:r>
          </w:hyperlink>
        </w:p>
        <w:p w:rsidR="00435C6C" w:rsidRPr="00435C6C" w:rsidRDefault="00C44C86">
          <w:pPr>
            <w:pStyle w:val="TOC2"/>
          </w:pPr>
          <w:hyperlink w:anchor="_Toc12435942" w:history="1">
            <w:r w:rsidR="00435C6C" w:rsidRPr="00435C6C">
              <w:rPr>
                <w:rStyle w:val="Hyperlink"/>
              </w:rPr>
              <w:t>Забрана понашања које вређа углед, част или достојанство</w:t>
            </w:r>
            <w:r w:rsidR="00435C6C" w:rsidRPr="00435C6C">
              <w:rPr>
                <w:webHidden/>
              </w:rPr>
              <w:tab/>
            </w:r>
            <w:r w:rsidRPr="00435C6C">
              <w:rPr>
                <w:webHidden/>
              </w:rPr>
              <w:fldChar w:fldCharType="begin"/>
            </w:r>
            <w:r w:rsidR="00435C6C" w:rsidRPr="00435C6C">
              <w:rPr>
                <w:webHidden/>
              </w:rPr>
              <w:instrText xml:space="preserve"> PAGEREF _Toc12435942 \h </w:instrText>
            </w:r>
            <w:r w:rsidRPr="00435C6C">
              <w:rPr>
                <w:webHidden/>
              </w:rPr>
            </w:r>
            <w:r w:rsidRPr="00435C6C">
              <w:rPr>
                <w:webHidden/>
              </w:rPr>
              <w:fldChar w:fldCharType="separate"/>
            </w:r>
            <w:r w:rsidR="00EE44C0">
              <w:rPr>
                <w:webHidden/>
              </w:rPr>
              <w:t>49</w:t>
            </w:r>
            <w:r w:rsidRPr="00435C6C">
              <w:rPr>
                <w:webHidden/>
              </w:rPr>
              <w:fldChar w:fldCharType="end"/>
            </w:r>
          </w:hyperlink>
        </w:p>
        <w:p w:rsidR="00435C6C" w:rsidRPr="00435C6C" w:rsidRDefault="00C44C86">
          <w:pPr>
            <w:pStyle w:val="TOC2"/>
          </w:pPr>
          <w:hyperlink w:anchor="_Toc12435943" w:history="1">
            <w:r w:rsidR="00435C6C" w:rsidRPr="00435C6C">
              <w:rPr>
                <w:rStyle w:val="Hyperlink"/>
              </w:rPr>
              <w:t>Забрана страначког организовања и деловања</w:t>
            </w:r>
            <w:r w:rsidR="00435C6C" w:rsidRPr="00435C6C">
              <w:rPr>
                <w:webHidden/>
              </w:rPr>
              <w:tab/>
            </w:r>
            <w:r w:rsidRPr="00435C6C">
              <w:rPr>
                <w:webHidden/>
              </w:rPr>
              <w:fldChar w:fldCharType="begin"/>
            </w:r>
            <w:r w:rsidR="00435C6C" w:rsidRPr="00435C6C">
              <w:rPr>
                <w:webHidden/>
              </w:rPr>
              <w:instrText xml:space="preserve"> PAGEREF _Toc12435943 \h </w:instrText>
            </w:r>
            <w:r w:rsidRPr="00435C6C">
              <w:rPr>
                <w:webHidden/>
              </w:rPr>
            </w:r>
            <w:r w:rsidRPr="00435C6C">
              <w:rPr>
                <w:webHidden/>
              </w:rPr>
              <w:fldChar w:fldCharType="separate"/>
            </w:r>
            <w:r w:rsidR="00EE44C0">
              <w:rPr>
                <w:webHidden/>
              </w:rPr>
              <w:t>49</w:t>
            </w:r>
            <w:r w:rsidRPr="00435C6C">
              <w:rPr>
                <w:webHidden/>
              </w:rPr>
              <w:fldChar w:fldCharType="end"/>
            </w:r>
          </w:hyperlink>
        </w:p>
        <w:p w:rsidR="00435C6C" w:rsidRPr="00435C6C" w:rsidRDefault="00C44C86" w:rsidP="00435C6C">
          <w:pPr>
            <w:pStyle w:val="TOC1"/>
          </w:pPr>
          <w:hyperlink w:anchor="_Toc12435944" w:history="1">
            <w:r w:rsidR="00435C6C" w:rsidRPr="00435C6C">
              <w:rPr>
                <w:rStyle w:val="Hyperlink"/>
              </w:rPr>
              <w:t>X   ОСНИВАЊЕ  УСТАНОВЕ  И  УСЛОВИ  ЗА  ПОЧЕТАК  РАДА</w:t>
            </w:r>
            <w:r w:rsidR="00435C6C" w:rsidRPr="00435C6C">
              <w:rPr>
                <w:webHidden/>
              </w:rPr>
              <w:tab/>
            </w:r>
            <w:r w:rsidRPr="00435C6C">
              <w:rPr>
                <w:webHidden/>
              </w:rPr>
              <w:fldChar w:fldCharType="begin"/>
            </w:r>
            <w:r w:rsidR="00435C6C" w:rsidRPr="00435C6C">
              <w:rPr>
                <w:webHidden/>
              </w:rPr>
              <w:instrText xml:space="preserve"> PAGEREF _Toc12435944 \h </w:instrText>
            </w:r>
            <w:r w:rsidRPr="00435C6C">
              <w:rPr>
                <w:webHidden/>
              </w:rPr>
            </w:r>
            <w:r w:rsidRPr="00435C6C">
              <w:rPr>
                <w:webHidden/>
              </w:rPr>
              <w:fldChar w:fldCharType="separate"/>
            </w:r>
            <w:r w:rsidR="00EE44C0">
              <w:rPr>
                <w:webHidden/>
              </w:rPr>
              <w:t>50</w:t>
            </w:r>
            <w:r w:rsidRPr="00435C6C">
              <w:rPr>
                <w:webHidden/>
              </w:rPr>
              <w:fldChar w:fldCharType="end"/>
            </w:r>
          </w:hyperlink>
        </w:p>
        <w:p w:rsidR="00435C6C" w:rsidRPr="00435C6C" w:rsidRDefault="00C44C86">
          <w:pPr>
            <w:pStyle w:val="TOC2"/>
          </w:pPr>
          <w:hyperlink w:anchor="_Toc12435945" w:history="1">
            <w:r w:rsidR="00435C6C" w:rsidRPr="00435C6C">
              <w:rPr>
                <w:rStyle w:val="Hyperlink"/>
              </w:rPr>
              <w:t>Услови за оснивање установе</w:t>
            </w:r>
            <w:r w:rsidR="00435C6C" w:rsidRPr="00435C6C">
              <w:rPr>
                <w:webHidden/>
              </w:rPr>
              <w:tab/>
            </w:r>
            <w:r w:rsidRPr="00435C6C">
              <w:rPr>
                <w:webHidden/>
              </w:rPr>
              <w:fldChar w:fldCharType="begin"/>
            </w:r>
            <w:r w:rsidR="00435C6C" w:rsidRPr="00435C6C">
              <w:rPr>
                <w:webHidden/>
              </w:rPr>
              <w:instrText xml:space="preserve"> PAGEREF _Toc12435945 \h </w:instrText>
            </w:r>
            <w:r w:rsidRPr="00435C6C">
              <w:rPr>
                <w:webHidden/>
              </w:rPr>
            </w:r>
            <w:r w:rsidRPr="00435C6C">
              <w:rPr>
                <w:webHidden/>
              </w:rPr>
              <w:fldChar w:fldCharType="separate"/>
            </w:r>
            <w:r w:rsidR="00EE44C0">
              <w:rPr>
                <w:webHidden/>
              </w:rPr>
              <w:t>50</w:t>
            </w:r>
            <w:r w:rsidRPr="00435C6C">
              <w:rPr>
                <w:webHidden/>
              </w:rPr>
              <w:fldChar w:fldCharType="end"/>
            </w:r>
          </w:hyperlink>
        </w:p>
        <w:p w:rsidR="00435C6C" w:rsidRPr="00435C6C" w:rsidRDefault="00C44C86">
          <w:pPr>
            <w:pStyle w:val="TOC2"/>
          </w:pPr>
          <w:hyperlink w:anchor="_Toc12435946" w:history="1">
            <w:r w:rsidR="00435C6C" w:rsidRPr="00435C6C">
              <w:rPr>
                <w:rStyle w:val="Hyperlink"/>
              </w:rPr>
              <w:t>Услови за почетак рада и обављање делатности установе</w:t>
            </w:r>
            <w:r w:rsidR="00435C6C" w:rsidRPr="00435C6C">
              <w:rPr>
                <w:webHidden/>
              </w:rPr>
              <w:tab/>
            </w:r>
            <w:r w:rsidRPr="00435C6C">
              <w:rPr>
                <w:webHidden/>
              </w:rPr>
              <w:fldChar w:fldCharType="begin"/>
            </w:r>
            <w:r w:rsidR="00435C6C" w:rsidRPr="00435C6C">
              <w:rPr>
                <w:webHidden/>
              </w:rPr>
              <w:instrText xml:space="preserve"> PAGEREF _Toc12435946 \h </w:instrText>
            </w:r>
            <w:r w:rsidRPr="00435C6C">
              <w:rPr>
                <w:webHidden/>
              </w:rPr>
            </w:r>
            <w:r w:rsidRPr="00435C6C">
              <w:rPr>
                <w:webHidden/>
              </w:rPr>
              <w:fldChar w:fldCharType="separate"/>
            </w:r>
            <w:r w:rsidR="00EE44C0">
              <w:rPr>
                <w:webHidden/>
              </w:rPr>
              <w:t>51</w:t>
            </w:r>
            <w:r w:rsidRPr="00435C6C">
              <w:rPr>
                <w:webHidden/>
              </w:rPr>
              <w:fldChar w:fldCharType="end"/>
            </w:r>
          </w:hyperlink>
        </w:p>
        <w:p w:rsidR="00435C6C" w:rsidRPr="00435C6C" w:rsidRDefault="00C44C86">
          <w:pPr>
            <w:pStyle w:val="TOC2"/>
          </w:pPr>
          <w:hyperlink w:anchor="_Toc12435947" w:history="1">
            <w:r w:rsidR="00435C6C" w:rsidRPr="00435C6C">
              <w:rPr>
                <w:rStyle w:val="Hyperlink"/>
              </w:rPr>
              <w:t>Издвојено одељење установе</w:t>
            </w:r>
            <w:r w:rsidR="00435C6C" w:rsidRPr="00435C6C">
              <w:rPr>
                <w:webHidden/>
              </w:rPr>
              <w:tab/>
            </w:r>
            <w:r w:rsidRPr="00435C6C">
              <w:rPr>
                <w:webHidden/>
              </w:rPr>
              <w:fldChar w:fldCharType="begin"/>
            </w:r>
            <w:r w:rsidR="00435C6C" w:rsidRPr="00435C6C">
              <w:rPr>
                <w:webHidden/>
              </w:rPr>
              <w:instrText xml:space="preserve"> PAGEREF _Toc12435947 \h </w:instrText>
            </w:r>
            <w:r w:rsidRPr="00435C6C">
              <w:rPr>
                <w:webHidden/>
              </w:rPr>
            </w:r>
            <w:r w:rsidRPr="00435C6C">
              <w:rPr>
                <w:webHidden/>
              </w:rPr>
              <w:fldChar w:fldCharType="separate"/>
            </w:r>
            <w:r w:rsidR="00EE44C0">
              <w:rPr>
                <w:webHidden/>
              </w:rPr>
              <w:t>51</w:t>
            </w:r>
            <w:r w:rsidRPr="00435C6C">
              <w:rPr>
                <w:webHidden/>
              </w:rPr>
              <w:fldChar w:fldCharType="end"/>
            </w:r>
          </w:hyperlink>
        </w:p>
        <w:p w:rsidR="00435C6C" w:rsidRPr="00435C6C" w:rsidRDefault="00C44C86">
          <w:pPr>
            <w:pStyle w:val="TOC2"/>
          </w:pPr>
          <w:hyperlink w:anchor="_Toc12435948" w:history="1">
            <w:r w:rsidR="00435C6C" w:rsidRPr="00435C6C">
              <w:rPr>
                <w:rStyle w:val="Hyperlink"/>
              </w:rPr>
              <w:t>Верификација установа</w:t>
            </w:r>
            <w:r w:rsidR="00435C6C" w:rsidRPr="00435C6C">
              <w:rPr>
                <w:webHidden/>
              </w:rPr>
              <w:tab/>
            </w:r>
            <w:r w:rsidRPr="00435C6C">
              <w:rPr>
                <w:webHidden/>
              </w:rPr>
              <w:fldChar w:fldCharType="begin"/>
            </w:r>
            <w:r w:rsidR="00435C6C" w:rsidRPr="00435C6C">
              <w:rPr>
                <w:webHidden/>
              </w:rPr>
              <w:instrText xml:space="preserve"> PAGEREF _Toc12435948 \h </w:instrText>
            </w:r>
            <w:r w:rsidRPr="00435C6C">
              <w:rPr>
                <w:webHidden/>
              </w:rPr>
            </w:r>
            <w:r w:rsidRPr="00435C6C">
              <w:rPr>
                <w:webHidden/>
              </w:rPr>
              <w:fldChar w:fldCharType="separate"/>
            </w:r>
            <w:r w:rsidR="00EE44C0">
              <w:rPr>
                <w:webHidden/>
              </w:rPr>
              <w:t>51</w:t>
            </w:r>
            <w:r w:rsidRPr="00435C6C">
              <w:rPr>
                <w:webHidden/>
              </w:rPr>
              <w:fldChar w:fldCharType="end"/>
            </w:r>
          </w:hyperlink>
        </w:p>
        <w:p w:rsidR="00435C6C" w:rsidRPr="00435C6C" w:rsidRDefault="00C44C86">
          <w:pPr>
            <w:pStyle w:val="TOC2"/>
          </w:pPr>
          <w:hyperlink w:anchor="_Toc12435949" w:history="1">
            <w:r w:rsidR="00435C6C" w:rsidRPr="00435C6C">
              <w:rPr>
                <w:rStyle w:val="Hyperlink"/>
              </w:rPr>
              <w:t>Статусне промене</w:t>
            </w:r>
            <w:r w:rsidR="00435C6C" w:rsidRPr="00435C6C">
              <w:rPr>
                <w:webHidden/>
              </w:rPr>
              <w:tab/>
            </w:r>
            <w:r w:rsidRPr="00435C6C">
              <w:rPr>
                <w:webHidden/>
              </w:rPr>
              <w:fldChar w:fldCharType="begin"/>
            </w:r>
            <w:r w:rsidR="00435C6C" w:rsidRPr="00435C6C">
              <w:rPr>
                <w:webHidden/>
              </w:rPr>
              <w:instrText xml:space="preserve"> PAGEREF _Toc12435949 \h </w:instrText>
            </w:r>
            <w:r w:rsidRPr="00435C6C">
              <w:rPr>
                <w:webHidden/>
              </w:rPr>
            </w:r>
            <w:r w:rsidRPr="00435C6C">
              <w:rPr>
                <w:webHidden/>
              </w:rPr>
              <w:fldChar w:fldCharType="separate"/>
            </w:r>
            <w:r w:rsidR="00EE44C0">
              <w:rPr>
                <w:webHidden/>
              </w:rPr>
              <w:t>51</w:t>
            </w:r>
            <w:r w:rsidRPr="00435C6C">
              <w:rPr>
                <w:webHidden/>
              </w:rPr>
              <w:fldChar w:fldCharType="end"/>
            </w:r>
          </w:hyperlink>
        </w:p>
        <w:p w:rsidR="00435C6C" w:rsidRPr="00435C6C" w:rsidRDefault="00C44C86">
          <w:pPr>
            <w:pStyle w:val="TOC2"/>
          </w:pPr>
          <w:hyperlink w:anchor="_Toc12435950" w:history="1">
            <w:r w:rsidR="00435C6C" w:rsidRPr="00435C6C">
              <w:rPr>
                <w:rStyle w:val="Hyperlink"/>
              </w:rPr>
              <w:t>Проширена делатност установе</w:t>
            </w:r>
            <w:r w:rsidR="00435C6C" w:rsidRPr="00435C6C">
              <w:rPr>
                <w:webHidden/>
              </w:rPr>
              <w:tab/>
            </w:r>
            <w:r w:rsidRPr="00435C6C">
              <w:rPr>
                <w:webHidden/>
              </w:rPr>
              <w:fldChar w:fldCharType="begin"/>
            </w:r>
            <w:r w:rsidR="00435C6C" w:rsidRPr="00435C6C">
              <w:rPr>
                <w:webHidden/>
              </w:rPr>
              <w:instrText xml:space="preserve"> PAGEREF _Toc12435950 \h </w:instrText>
            </w:r>
            <w:r w:rsidRPr="00435C6C">
              <w:rPr>
                <w:webHidden/>
              </w:rPr>
            </w:r>
            <w:r w:rsidRPr="00435C6C">
              <w:rPr>
                <w:webHidden/>
              </w:rPr>
              <w:fldChar w:fldCharType="separate"/>
            </w:r>
            <w:r w:rsidR="00EE44C0">
              <w:rPr>
                <w:webHidden/>
              </w:rPr>
              <w:t>52</w:t>
            </w:r>
            <w:r w:rsidRPr="00435C6C">
              <w:rPr>
                <w:webHidden/>
              </w:rPr>
              <w:fldChar w:fldCharType="end"/>
            </w:r>
          </w:hyperlink>
        </w:p>
        <w:p w:rsidR="00435C6C" w:rsidRPr="00435C6C" w:rsidRDefault="00C44C86">
          <w:pPr>
            <w:pStyle w:val="TOC2"/>
          </w:pPr>
          <w:hyperlink w:anchor="_Toc12435951" w:history="1">
            <w:r w:rsidR="00435C6C" w:rsidRPr="00435C6C">
              <w:rPr>
                <w:rStyle w:val="Hyperlink"/>
              </w:rPr>
              <w:t>Аутономија установе</w:t>
            </w:r>
            <w:r w:rsidR="00435C6C" w:rsidRPr="00435C6C">
              <w:rPr>
                <w:webHidden/>
              </w:rPr>
              <w:tab/>
            </w:r>
            <w:r w:rsidRPr="00435C6C">
              <w:rPr>
                <w:webHidden/>
              </w:rPr>
              <w:fldChar w:fldCharType="begin"/>
            </w:r>
            <w:r w:rsidR="00435C6C" w:rsidRPr="00435C6C">
              <w:rPr>
                <w:webHidden/>
              </w:rPr>
              <w:instrText xml:space="preserve"> PAGEREF _Toc12435951 \h </w:instrText>
            </w:r>
            <w:r w:rsidRPr="00435C6C">
              <w:rPr>
                <w:webHidden/>
              </w:rPr>
            </w:r>
            <w:r w:rsidRPr="00435C6C">
              <w:rPr>
                <w:webHidden/>
              </w:rPr>
              <w:fldChar w:fldCharType="separate"/>
            </w:r>
            <w:r w:rsidR="00EE44C0">
              <w:rPr>
                <w:webHidden/>
              </w:rPr>
              <w:t>53</w:t>
            </w:r>
            <w:r w:rsidRPr="00435C6C">
              <w:rPr>
                <w:webHidden/>
              </w:rPr>
              <w:fldChar w:fldCharType="end"/>
            </w:r>
          </w:hyperlink>
        </w:p>
        <w:p w:rsidR="00435C6C" w:rsidRPr="00435C6C" w:rsidRDefault="00C44C86">
          <w:pPr>
            <w:pStyle w:val="TOC2"/>
          </w:pPr>
          <w:hyperlink w:anchor="_Toc12435952" w:history="1">
            <w:r w:rsidR="00435C6C" w:rsidRPr="00435C6C">
              <w:rPr>
                <w:rStyle w:val="Hyperlink"/>
              </w:rPr>
              <w:t>Статут  установе</w:t>
            </w:r>
            <w:r w:rsidR="00435C6C" w:rsidRPr="00435C6C">
              <w:rPr>
                <w:webHidden/>
              </w:rPr>
              <w:tab/>
            </w:r>
            <w:r w:rsidRPr="00435C6C">
              <w:rPr>
                <w:webHidden/>
              </w:rPr>
              <w:fldChar w:fldCharType="begin"/>
            </w:r>
            <w:r w:rsidR="00435C6C" w:rsidRPr="00435C6C">
              <w:rPr>
                <w:webHidden/>
              </w:rPr>
              <w:instrText xml:space="preserve"> PAGEREF _Toc12435952 \h </w:instrText>
            </w:r>
            <w:r w:rsidRPr="00435C6C">
              <w:rPr>
                <w:webHidden/>
              </w:rPr>
            </w:r>
            <w:r w:rsidRPr="00435C6C">
              <w:rPr>
                <w:webHidden/>
              </w:rPr>
              <w:fldChar w:fldCharType="separate"/>
            </w:r>
            <w:r w:rsidR="00EE44C0">
              <w:rPr>
                <w:webHidden/>
              </w:rPr>
              <w:t>54</w:t>
            </w:r>
            <w:r w:rsidRPr="00435C6C">
              <w:rPr>
                <w:webHidden/>
              </w:rPr>
              <w:fldChar w:fldCharType="end"/>
            </w:r>
          </w:hyperlink>
        </w:p>
        <w:p w:rsidR="00435C6C" w:rsidRPr="00435C6C" w:rsidRDefault="00C44C86">
          <w:pPr>
            <w:pStyle w:val="TOC2"/>
          </w:pPr>
          <w:hyperlink w:anchor="_Toc12435953" w:history="1">
            <w:r w:rsidR="00435C6C" w:rsidRPr="00435C6C">
              <w:rPr>
                <w:rStyle w:val="Hyperlink"/>
              </w:rPr>
              <w:t>Средства  установе</w:t>
            </w:r>
            <w:r w:rsidR="00435C6C" w:rsidRPr="00435C6C">
              <w:rPr>
                <w:webHidden/>
              </w:rPr>
              <w:tab/>
            </w:r>
            <w:r w:rsidRPr="00435C6C">
              <w:rPr>
                <w:webHidden/>
              </w:rPr>
              <w:fldChar w:fldCharType="begin"/>
            </w:r>
            <w:r w:rsidR="00435C6C" w:rsidRPr="00435C6C">
              <w:rPr>
                <w:webHidden/>
              </w:rPr>
              <w:instrText xml:space="preserve"> PAGEREF _Toc12435953 \h </w:instrText>
            </w:r>
            <w:r w:rsidRPr="00435C6C">
              <w:rPr>
                <w:webHidden/>
              </w:rPr>
            </w:r>
            <w:r w:rsidRPr="00435C6C">
              <w:rPr>
                <w:webHidden/>
              </w:rPr>
              <w:fldChar w:fldCharType="separate"/>
            </w:r>
            <w:r w:rsidR="00EE44C0">
              <w:rPr>
                <w:webHidden/>
              </w:rPr>
              <w:t>54</w:t>
            </w:r>
            <w:r w:rsidRPr="00435C6C">
              <w:rPr>
                <w:webHidden/>
              </w:rPr>
              <w:fldChar w:fldCharType="end"/>
            </w:r>
          </w:hyperlink>
        </w:p>
        <w:p w:rsidR="00435C6C" w:rsidRPr="00435C6C" w:rsidRDefault="00C44C86">
          <w:pPr>
            <w:pStyle w:val="TOC2"/>
          </w:pPr>
          <w:hyperlink w:anchor="_Toc12435954" w:history="1">
            <w:r w:rsidR="00435C6C" w:rsidRPr="00435C6C">
              <w:rPr>
                <w:rStyle w:val="Hyperlink"/>
              </w:rPr>
              <w:t>Повезивање  установа  и  запослених</w:t>
            </w:r>
            <w:r w:rsidR="00435C6C" w:rsidRPr="00435C6C">
              <w:rPr>
                <w:webHidden/>
              </w:rPr>
              <w:tab/>
            </w:r>
            <w:r w:rsidRPr="00435C6C">
              <w:rPr>
                <w:webHidden/>
              </w:rPr>
              <w:fldChar w:fldCharType="begin"/>
            </w:r>
            <w:r w:rsidR="00435C6C" w:rsidRPr="00435C6C">
              <w:rPr>
                <w:webHidden/>
              </w:rPr>
              <w:instrText xml:space="preserve"> PAGEREF _Toc12435954 \h </w:instrText>
            </w:r>
            <w:r w:rsidRPr="00435C6C">
              <w:rPr>
                <w:webHidden/>
              </w:rPr>
            </w:r>
            <w:r w:rsidRPr="00435C6C">
              <w:rPr>
                <w:webHidden/>
              </w:rPr>
              <w:fldChar w:fldCharType="separate"/>
            </w:r>
            <w:r w:rsidR="00EE44C0">
              <w:rPr>
                <w:webHidden/>
              </w:rPr>
              <w:t>54</w:t>
            </w:r>
            <w:r w:rsidRPr="00435C6C">
              <w:rPr>
                <w:webHidden/>
              </w:rPr>
              <w:fldChar w:fldCharType="end"/>
            </w:r>
          </w:hyperlink>
        </w:p>
        <w:p w:rsidR="00435C6C" w:rsidRPr="00435C6C" w:rsidRDefault="00C44C86">
          <w:pPr>
            <w:pStyle w:val="TOC2"/>
          </w:pPr>
          <w:hyperlink w:anchor="_Toc12435955" w:history="1">
            <w:r w:rsidR="00435C6C" w:rsidRPr="00435C6C">
              <w:rPr>
                <w:rStyle w:val="Hyperlink"/>
              </w:rPr>
              <w:t>Ученичке  задруге</w:t>
            </w:r>
            <w:r w:rsidR="00435C6C" w:rsidRPr="00435C6C">
              <w:rPr>
                <w:webHidden/>
              </w:rPr>
              <w:tab/>
            </w:r>
            <w:r w:rsidRPr="00435C6C">
              <w:rPr>
                <w:webHidden/>
              </w:rPr>
              <w:fldChar w:fldCharType="begin"/>
            </w:r>
            <w:r w:rsidR="00435C6C" w:rsidRPr="00435C6C">
              <w:rPr>
                <w:webHidden/>
              </w:rPr>
              <w:instrText xml:space="preserve"> PAGEREF _Toc12435955 \h </w:instrText>
            </w:r>
            <w:r w:rsidRPr="00435C6C">
              <w:rPr>
                <w:webHidden/>
              </w:rPr>
            </w:r>
            <w:r w:rsidRPr="00435C6C">
              <w:rPr>
                <w:webHidden/>
              </w:rPr>
              <w:fldChar w:fldCharType="separate"/>
            </w:r>
            <w:r w:rsidR="00EE44C0">
              <w:rPr>
                <w:webHidden/>
              </w:rPr>
              <w:t>55</w:t>
            </w:r>
            <w:r w:rsidRPr="00435C6C">
              <w:rPr>
                <w:webHidden/>
              </w:rPr>
              <w:fldChar w:fldCharType="end"/>
            </w:r>
          </w:hyperlink>
        </w:p>
        <w:p w:rsidR="00435C6C" w:rsidRPr="00435C6C" w:rsidRDefault="00C44C86">
          <w:pPr>
            <w:pStyle w:val="TOC2"/>
          </w:pPr>
          <w:hyperlink w:anchor="_Toc12435956" w:history="1">
            <w:r w:rsidR="00435C6C" w:rsidRPr="00435C6C">
              <w:rPr>
                <w:rStyle w:val="Hyperlink"/>
              </w:rPr>
              <w:t>Мрежа  јавних  установа</w:t>
            </w:r>
            <w:r w:rsidR="00435C6C" w:rsidRPr="00435C6C">
              <w:rPr>
                <w:webHidden/>
              </w:rPr>
              <w:tab/>
            </w:r>
            <w:r w:rsidRPr="00435C6C">
              <w:rPr>
                <w:webHidden/>
              </w:rPr>
              <w:fldChar w:fldCharType="begin"/>
            </w:r>
            <w:r w:rsidR="00435C6C" w:rsidRPr="00435C6C">
              <w:rPr>
                <w:webHidden/>
              </w:rPr>
              <w:instrText xml:space="preserve"> PAGEREF _Toc12435956 \h </w:instrText>
            </w:r>
            <w:r w:rsidRPr="00435C6C">
              <w:rPr>
                <w:webHidden/>
              </w:rPr>
            </w:r>
            <w:r w:rsidRPr="00435C6C">
              <w:rPr>
                <w:webHidden/>
              </w:rPr>
              <w:fldChar w:fldCharType="separate"/>
            </w:r>
            <w:r w:rsidR="00EE44C0">
              <w:rPr>
                <w:webHidden/>
              </w:rPr>
              <w:t>55</w:t>
            </w:r>
            <w:r w:rsidRPr="00435C6C">
              <w:rPr>
                <w:webHidden/>
              </w:rPr>
              <w:fldChar w:fldCharType="end"/>
            </w:r>
          </w:hyperlink>
        </w:p>
        <w:p w:rsidR="00435C6C" w:rsidRPr="00435C6C" w:rsidRDefault="00C44C86">
          <w:pPr>
            <w:pStyle w:val="TOC2"/>
          </w:pPr>
          <w:hyperlink w:anchor="_Toc12435957" w:history="1">
            <w:r w:rsidR="00435C6C" w:rsidRPr="00435C6C">
              <w:rPr>
                <w:rStyle w:val="Hyperlink"/>
              </w:rPr>
              <w:t>Прекид  образовно-васпитног  рада</w:t>
            </w:r>
            <w:r w:rsidR="00435C6C" w:rsidRPr="00435C6C">
              <w:rPr>
                <w:webHidden/>
              </w:rPr>
              <w:tab/>
            </w:r>
            <w:r w:rsidRPr="00435C6C">
              <w:rPr>
                <w:webHidden/>
              </w:rPr>
              <w:fldChar w:fldCharType="begin"/>
            </w:r>
            <w:r w:rsidR="00435C6C" w:rsidRPr="00435C6C">
              <w:rPr>
                <w:webHidden/>
              </w:rPr>
              <w:instrText xml:space="preserve"> PAGEREF _Toc12435957 \h </w:instrText>
            </w:r>
            <w:r w:rsidRPr="00435C6C">
              <w:rPr>
                <w:webHidden/>
              </w:rPr>
            </w:r>
            <w:r w:rsidRPr="00435C6C">
              <w:rPr>
                <w:webHidden/>
              </w:rPr>
              <w:fldChar w:fldCharType="separate"/>
            </w:r>
            <w:r w:rsidR="00EE44C0">
              <w:rPr>
                <w:webHidden/>
              </w:rPr>
              <w:t>55</w:t>
            </w:r>
            <w:r w:rsidRPr="00435C6C">
              <w:rPr>
                <w:webHidden/>
              </w:rPr>
              <w:fldChar w:fldCharType="end"/>
            </w:r>
          </w:hyperlink>
        </w:p>
        <w:p w:rsidR="00435C6C" w:rsidRPr="00435C6C" w:rsidRDefault="00C44C86">
          <w:pPr>
            <w:pStyle w:val="TOC2"/>
          </w:pPr>
          <w:hyperlink w:anchor="_Toc12435958" w:history="1">
            <w:r w:rsidR="00435C6C" w:rsidRPr="00435C6C">
              <w:rPr>
                <w:rStyle w:val="Hyperlink"/>
              </w:rPr>
              <w:t>Забрана  рада  установе</w:t>
            </w:r>
            <w:r w:rsidR="00435C6C" w:rsidRPr="00435C6C">
              <w:rPr>
                <w:webHidden/>
              </w:rPr>
              <w:tab/>
            </w:r>
            <w:r w:rsidRPr="00435C6C">
              <w:rPr>
                <w:webHidden/>
              </w:rPr>
              <w:fldChar w:fldCharType="begin"/>
            </w:r>
            <w:r w:rsidR="00435C6C" w:rsidRPr="00435C6C">
              <w:rPr>
                <w:webHidden/>
              </w:rPr>
              <w:instrText xml:space="preserve"> PAGEREF _Toc12435958 \h </w:instrText>
            </w:r>
            <w:r w:rsidRPr="00435C6C">
              <w:rPr>
                <w:webHidden/>
              </w:rPr>
            </w:r>
            <w:r w:rsidRPr="00435C6C">
              <w:rPr>
                <w:webHidden/>
              </w:rPr>
              <w:fldChar w:fldCharType="separate"/>
            </w:r>
            <w:r w:rsidR="00EE44C0">
              <w:rPr>
                <w:webHidden/>
              </w:rPr>
              <w:t>55</w:t>
            </w:r>
            <w:r w:rsidRPr="00435C6C">
              <w:rPr>
                <w:webHidden/>
              </w:rPr>
              <w:fldChar w:fldCharType="end"/>
            </w:r>
          </w:hyperlink>
        </w:p>
        <w:p w:rsidR="00435C6C" w:rsidRPr="00435C6C" w:rsidRDefault="00C44C86">
          <w:pPr>
            <w:pStyle w:val="TOC2"/>
          </w:pPr>
          <w:hyperlink w:anchor="_Toc12435959" w:history="1">
            <w:r w:rsidR="00435C6C" w:rsidRPr="00435C6C">
              <w:rPr>
                <w:rStyle w:val="Hyperlink"/>
              </w:rPr>
              <w:t>Укидање  установе</w:t>
            </w:r>
            <w:r w:rsidR="00435C6C" w:rsidRPr="00435C6C">
              <w:rPr>
                <w:webHidden/>
              </w:rPr>
              <w:tab/>
            </w:r>
            <w:r w:rsidRPr="00435C6C">
              <w:rPr>
                <w:webHidden/>
              </w:rPr>
              <w:fldChar w:fldCharType="begin"/>
            </w:r>
            <w:r w:rsidR="00435C6C" w:rsidRPr="00435C6C">
              <w:rPr>
                <w:webHidden/>
              </w:rPr>
              <w:instrText xml:space="preserve"> PAGEREF _Toc12435959 \h </w:instrText>
            </w:r>
            <w:r w:rsidRPr="00435C6C">
              <w:rPr>
                <w:webHidden/>
              </w:rPr>
            </w:r>
            <w:r w:rsidRPr="00435C6C">
              <w:rPr>
                <w:webHidden/>
              </w:rPr>
              <w:fldChar w:fldCharType="separate"/>
            </w:r>
            <w:r w:rsidR="00EE44C0">
              <w:rPr>
                <w:webHidden/>
              </w:rPr>
              <w:t>56</w:t>
            </w:r>
            <w:r w:rsidRPr="00435C6C">
              <w:rPr>
                <w:webHidden/>
              </w:rPr>
              <w:fldChar w:fldCharType="end"/>
            </w:r>
          </w:hyperlink>
        </w:p>
        <w:p w:rsidR="00435C6C" w:rsidRPr="00435C6C" w:rsidRDefault="00C44C86" w:rsidP="00435C6C">
          <w:pPr>
            <w:pStyle w:val="TOC1"/>
          </w:pPr>
          <w:hyperlink w:anchor="_Toc12435960" w:history="1">
            <w:r w:rsidR="00435C6C" w:rsidRPr="00435C6C">
              <w:rPr>
                <w:rStyle w:val="Hyperlink"/>
              </w:rPr>
              <w:t>XI  ОРГАНИ  УСТАНОВЕ</w:t>
            </w:r>
            <w:r w:rsidR="00435C6C" w:rsidRPr="00435C6C">
              <w:rPr>
                <w:webHidden/>
              </w:rPr>
              <w:tab/>
            </w:r>
            <w:r w:rsidRPr="00435C6C">
              <w:rPr>
                <w:webHidden/>
              </w:rPr>
              <w:fldChar w:fldCharType="begin"/>
            </w:r>
            <w:r w:rsidR="00435C6C" w:rsidRPr="00435C6C">
              <w:rPr>
                <w:webHidden/>
              </w:rPr>
              <w:instrText xml:space="preserve"> PAGEREF _Toc12435960 \h </w:instrText>
            </w:r>
            <w:r w:rsidRPr="00435C6C">
              <w:rPr>
                <w:webHidden/>
              </w:rPr>
            </w:r>
            <w:r w:rsidRPr="00435C6C">
              <w:rPr>
                <w:webHidden/>
              </w:rPr>
              <w:fldChar w:fldCharType="separate"/>
            </w:r>
            <w:r w:rsidR="00EE44C0">
              <w:rPr>
                <w:webHidden/>
              </w:rPr>
              <w:t>56</w:t>
            </w:r>
            <w:r w:rsidRPr="00435C6C">
              <w:rPr>
                <w:webHidden/>
              </w:rPr>
              <w:fldChar w:fldCharType="end"/>
            </w:r>
          </w:hyperlink>
        </w:p>
        <w:p w:rsidR="00435C6C" w:rsidRPr="00435C6C" w:rsidRDefault="00C44C86">
          <w:pPr>
            <w:pStyle w:val="TOC2"/>
          </w:pPr>
          <w:hyperlink w:anchor="_Toc12435961" w:history="1">
            <w:r w:rsidR="00435C6C" w:rsidRPr="00435C6C">
              <w:rPr>
                <w:rStyle w:val="Hyperlink"/>
                <w:rFonts w:eastAsia="SimSun"/>
                <w:lang w:eastAsia="zh-CN"/>
              </w:rPr>
              <w:t>ОРГАН УПРАВЉАЊА – ШКОЛСКИ ОДБОР</w:t>
            </w:r>
            <w:r w:rsidR="00435C6C" w:rsidRPr="00435C6C">
              <w:rPr>
                <w:webHidden/>
              </w:rPr>
              <w:tab/>
            </w:r>
            <w:r w:rsidRPr="00435C6C">
              <w:rPr>
                <w:webHidden/>
              </w:rPr>
              <w:fldChar w:fldCharType="begin"/>
            </w:r>
            <w:r w:rsidR="00435C6C" w:rsidRPr="00435C6C">
              <w:rPr>
                <w:webHidden/>
              </w:rPr>
              <w:instrText xml:space="preserve"> PAGEREF _Toc12435961 \h </w:instrText>
            </w:r>
            <w:r w:rsidRPr="00435C6C">
              <w:rPr>
                <w:webHidden/>
              </w:rPr>
            </w:r>
            <w:r w:rsidRPr="00435C6C">
              <w:rPr>
                <w:webHidden/>
              </w:rPr>
              <w:fldChar w:fldCharType="separate"/>
            </w:r>
            <w:r w:rsidR="00EE44C0">
              <w:rPr>
                <w:webHidden/>
              </w:rPr>
              <w:t>57</w:t>
            </w:r>
            <w:r w:rsidRPr="00435C6C">
              <w:rPr>
                <w:webHidden/>
              </w:rPr>
              <w:fldChar w:fldCharType="end"/>
            </w:r>
          </w:hyperlink>
        </w:p>
        <w:p w:rsidR="00435C6C" w:rsidRPr="00435C6C" w:rsidRDefault="00C44C86">
          <w:pPr>
            <w:pStyle w:val="TOC2"/>
          </w:pPr>
          <w:hyperlink w:anchor="_Toc12435962" w:history="1">
            <w:r w:rsidR="00435C6C" w:rsidRPr="00435C6C">
              <w:rPr>
                <w:rStyle w:val="Hyperlink"/>
              </w:rPr>
              <w:t>Састав и именовање Школског одбора</w:t>
            </w:r>
            <w:r w:rsidR="00435C6C" w:rsidRPr="00435C6C">
              <w:rPr>
                <w:webHidden/>
              </w:rPr>
              <w:tab/>
            </w:r>
            <w:r w:rsidRPr="00435C6C">
              <w:rPr>
                <w:webHidden/>
              </w:rPr>
              <w:fldChar w:fldCharType="begin"/>
            </w:r>
            <w:r w:rsidR="00435C6C" w:rsidRPr="00435C6C">
              <w:rPr>
                <w:webHidden/>
              </w:rPr>
              <w:instrText xml:space="preserve"> PAGEREF _Toc12435962 \h </w:instrText>
            </w:r>
            <w:r w:rsidRPr="00435C6C">
              <w:rPr>
                <w:webHidden/>
              </w:rPr>
            </w:r>
            <w:r w:rsidRPr="00435C6C">
              <w:rPr>
                <w:webHidden/>
              </w:rPr>
              <w:fldChar w:fldCharType="separate"/>
            </w:r>
            <w:r w:rsidR="00EE44C0">
              <w:rPr>
                <w:webHidden/>
              </w:rPr>
              <w:t>57</w:t>
            </w:r>
            <w:r w:rsidRPr="00435C6C">
              <w:rPr>
                <w:webHidden/>
              </w:rPr>
              <w:fldChar w:fldCharType="end"/>
            </w:r>
          </w:hyperlink>
        </w:p>
        <w:p w:rsidR="00435C6C" w:rsidRPr="00435C6C" w:rsidRDefault="00C44C86">
          <w:pPr>
            <w:pStyle w:val="TOC2"/>
          </w:pPr>
          <w:hyperlink w:anchor="_Toc12435963" w:history="1">
            <w:r w:rsidR="00435C6C" w:rsidRPr="00435C6C">
              <w:rPr>
                <w:rStyle w:val="Hyperlink"/>
              </w:rPr>
              <w:t>Мандат  Школског одбора</w:t>
            </w:r>
            <w:r w:rsidR="00435C6C" w:rsidRPr="00435C6C">
              <w:rPr>
                <w:webHidden/>
              </w:rPr>
              <w:tab/>
            </w:r>
            <w:r w:rsidRPr="00435C6C">
              <w:rPr>
                <w:webHidden/>
              </w:rPr>
              <w:fldChar w:fldCharType="begin"/>
            </w:r>
            <w:r w:rsidR="00435C6C" w:rsidRPr="00435C6C">
              <w:rPr>
                <w:webHidden/>
              </w:rPr>
              <w:instrText xml:space="preserve"> PAGEREF _Toc12435963 \h </w:instrText>
            </w:r>
            <w:r w:rsidRPr="00435C6C">
              <w:rPr>
                <w:webHidden/>
              </w:rPr>
            </w:r>
            <w:r w:rsidRPr="00435C6C">
              <w:rPr>
                <w:webHidden/>
              </w:rPr>
              <w:fldChar w:fldCharType="separate"/>
            </w:r>
            <w:r w:rsidR="00EE44C0">
              <w:rPr>
                <w:webHidden/>
              </w:rPr>
              <w:t>58</w:t>
            </w:r>
            <w:r w:rsidRPr="00435C6C">
              <w:rPr>
                <w:webHidden/>
              </w:rPr>
              <w:fldChar w:fldCharType="end"/>
            </w:r>
          </w:hyperlink>
        </w:p>
        <w:p w:rsidR="00435C6C" w:rsidRPr="00435C6C" w:rsidRDefault="00C44C86">
          <w:pPr>
            <w:pStyle w:val="TOC2"/>
          </w:pPr>
          <w:hyperlink w:anchor="_Toc12435964" w:history="1">
            <w:r w:rsidR="00435C6C" w:rsidRPr="00435C6C">
              <w:rPr>
                <w:rStyle w:val="Hyperlink"/>
              </w:rPr>
              <w:t>Привремени Школски одбор</w:t>
            </w:r>
            <w:r w:rsidR="00435C6C" w:rsidRPr="00435C6C">
              <w:rPr>
                <w:webHidden/>
              </w:rPr>
              <w:tab/>
            </w:r>
            <w:r w:rsidRPr="00435C6C">
              <w:rPr>
                <w:webHidden/>
              </w:rPr>
              <w:fldChar w:fldCharType="begin"/>
            </w:r>
            <w:r w:rsidR="00435C6C" w:rsidRPr="00435C6C">
              <w:rPr>
                <w:webHidden/>
              </w:rPr>
              <w:instrText xml:space="preserve"> PAGEREF _Toc12435964 \h </w:instrText>
            </w:r>
            <w:r w:rsidRPr="00435C6C">
              <w:rPr>
                <w:webHidden/>
              </w:rPr>
            </w:r>
            <w:r w:rsidRPr="00435C6C">
              <w:rPr>
                <w:webHidden/>
              </w:rPr>
              <w:fldChar w:fldCharType="separate"/>
            </w:r>
            <w:r w:rsidR="00EE44C0">
              <w:rPr>
                <w:webHidden/>
              </w:rPr>
              <w:t>59</w:t>
            </w:r>
            <w:r w:rsidRPr="00435C6C">
              <w:rPr>
                <w:webHidden/>
              </w:rPr>
              <w:fldChar w:fldCharType="end"/>
            </w:r>
          </w:hyperlink>
        </w:p>
        <w:p w:rsidR="00435C6C" w:rsidRPr="00435C6C" w:rsidRDefault="00C44C86">
          <w:pPr>
            <w:pStyle w:val="TOC2"/>
          </w:pPr>
          <w:hyperlink w:anchor="_Toc12435965" w:history="1">
            <w:r w:rsidR="00435C6C" w:rsidRPr="00435C6C">
              <w:rPr>
                <w:rStyle w:val="Hyperlink"/>
              </w:rPr>
              <w:t>Надлежност  Школског одбора</w:t>
            </w:r>
            <w:r w:rsidR="00435C6C" w:rsidRPr="00435C6C">
              <w:rPr>
                <w:webHidden/>
              </w:rPr>
              <w:tab/>
            </w:r>
            <w:r w:rsidRPr="00435C6C">
              <w:rPr>
                <w:webHidden/>
              </w:rPr>
              <w:fldChar w:fldCharType="begin"/>
            </w:r>
            <w:r w:rsidR="00435C6C" w:rsidRPr="00435C6C">
              <w:rPr>
                <w:webHidden/>
              </w:rPr>
              <w:instrText xml:space="preserve"> PAGEREF _Toc12435965 \h </w:instrText>
            </w:r>
            <w:r w:rsidRPr="00435C6C">
              <w:rPr>
                <w:webHidden/>
              </w:rPr>
            </w:r>
            <w:r w:rsidRPr="00435C6C">
              <w:rPr>
                <w:webHidden/>
              </w:rPr>
              <w:fldChar w:fldCharType="separate"/>
            </w:r>
            <w:r w:rsidR="00EE44C0">
              <w:rPr>
                <w:webHidden/>
              </w:rPr>
              <w:t>59</w:t>
            </w:r>
            <w:r w:rsidRPr="00435C6C">
              <w:rPr>
                <w:webHidden/>
              </w:rPr>
              <w:fldChar w:fldCharType="end"/>
            </w:r>
          </w:hyperlink>
        </w:p>
        <w:p w:rsidR="00435C6C" w:rsidRPr="00435C6C" w:rsidRDefault="00C44C86">
          <w:pPr>
            <w:pStyle w:val="TOC2"/>
          </w:pPr>
          <w:hyperlink w:anchor="_Toc12435966" w:history="1">
            <w:r w:rsidR="00435C6C" w:rsidRPr="00435C6C">
              <w:rPr>
                <w:rStyle w:val="Hyperlink"/>
              </w:rPr>
              <w:t>Седница Школског одбора</w:t>
            </w:r>
            <w:r w:rsidR="00435C6C" w:rsidRPr="00435C6C">
              <w:rPr>
                <w:webHidden/>
              </w:rPr>
              <w:tab/>
            </w:r>
            <w:r w:rsidRPr="00435C6C">
              <w:rPr>
                <w:webHidden/>
              </w:rPr>
              <w:fldChar w:fldCharType="begin"/>
            </w:r>
            <w:r w:rsidR="00435C6C" w:rsidRPr="00435C6C">
              <w:rPr>
                <w:webHidden/>
              </w:rPr>
              <w:instrText xml:space="preserve"> PAGEREF _Toc12435966 \h </w:instrText>
            </w:r>
            <w:r w:rsidRPr="00435C6C">
              <w:rPr>
                <w:webHidden/>
              </w:rPr>
            </w:r>
            <w:r w:rsidRPr="00435C6C">
              <w:rPr>
                <w:webHidden/>
              </w:rPr>
              <w:fldChar w:fldCharType="separate"/>
            </w:r>
            <w:r w:rsidR="00EE44C0">
              <w:rPr>
                <w:webHidden/>
              </w:rPr>
              <w:t>60</w:t>
            </w:r>
            <w:r w:rsidRPr="00435C6C">
              <w:rPr>
                <w:webHidden/>
              </w:rPr>
              <w:fldChar w:fldCharType="end"/>
            </w:r>
          </w:hyperlink>
        </w:p>
        <w:p w:rsidR="00435C6C" w:rsidRPr="00435C6C" w:rsidRDefault="00C44C86">
          <w:pPr>
            <w:pStyle w:val="TOC2"/>
          </w:pPr>
          <w:hyperlink w:anchor="_Toc12435967" w:history="1">
            <w:r w:rsidR="00435C6C" w:rsidRPr="00435C6C">
              <w:rPr>
                <w:rStyle w:val="Hyperlink"/>
              </w:rPr>
              <w:t>Изјашњавање без седнице</w:t>
            </w:r>
            <w:r w:rsidR="00435C6C" w:rsidRPr="00435C6C">
              <w:rPr>
                <w:webHidden/>
              </w:rPr>
              <w:tab/>
            </w:r>
            <w:r w:rsidRPr="00435C6C">
              <w:rPr>
                <w:webHidden/>
              </w:rPr>
              <w:fldChar w:fldCharType="begin"/>
            </w:r>
            <w:r w:rsidR="00435C6C" w:rsidRPr="00435C6C">
              <w:rPr>
                <w:webHidden/>
              </w:rPr>
              <w:instrText xml:space="preserve"> PAGEREF _Toc12435967 \h </w:instrText>
            </w:r>
            <w:r w:rsidRPr="00435C6C">
              <w:rPr>
                <w:webHidden/>
              </w:rPr>
            </w:r>
            <w:r w:rsidRPr="00435C6C">
              <w:rPr>
                <w:webHidden/>
              </w:rPr>
              <w:fldChar w:fldCharType="separate"/>
            </w:r>
            <w:r w:rsidR="00EE44C0">
              <w:rPr>
                <w:webHidden/>
              </w:rPr>
              <w:t>60</w:t>
            </w:r>
            <w:r w:rsidRPr="00435C6C">
              <w:rPr>
                <w:webHidden/>
              </w:rPr>
              <w:fldChar w:fldCharType="end"/>
            </w:r>
          </w:hyperlink>
        </w:p>
        <w:p w:rsidR="00435C6C" w:rsidRPr="00435C6C" w:rsidRDefault="00C44C86">
          <w:pPr>
            <w:pStyle w:val="TOC2"/>
          </w:pPr>
          <w:hyperlink w:anchor="_Toc12435968" w:history="1">
            <w:r w:rsidR="00435C6C" w:rsidRPr="00435C6C">
              <w:rPr>
                <w:rStyle w:val="Hyperlink"/>
              </w:rPr>
              <w:t>Записник са седнице Школског одбора</w:t>
            </w:r>
            <w:r w:rsidR="00435C6C" w:rsidRPr="00435C6C">
              <w:rPr>
                <w:webHidden/>
              </w:rPr>
              <w:tab/>
            </w:r>
            <w:r w:rsidRPr="00435C6C">
              <w:rPr>
                <w:webHidden/>
              </w:rPr>
              <w:fldChar w:fldCharType="begin"/>
            </w:r>
            <w:r w:rsidR="00435C6C" w:rsidRPr="00435C6C">
              <w:rPr>
                <w:webHidden/>
              </w:rPr>
              <w:instrText xml:space="preserve"> PAGEREF _Toc12435968 \h </w:instrText>
            </w:r>
            <w:r w:rsidRPr="00435C6C">
              <w:rPr>
                <w:webHidden/>
              </w:rPr>
            </w:r>
            <w:r w:rsidRPr="00435C6C">
              <w:rPr>
                <w:webHidden/>
              </w:rPr>
              <w:fldChar w:fldCharType="separate"/>
            </w:r>
            <w:r w:rsidR="00EE44C0">
              <w:rPr>
                <w:webHidden/>
              </w:rPr>
              <w:t>60</w:t>
            </w:r>
            <w:r w:rsidRPr="00435C6C">
              <w:rPr>
                <w:webHidden/>
              </w:rPr>
              <w:fldChar w:fldCharType="end"/>
            </w:r>
          </w:hyperlink>
        </w:p>
        <w:p w:rsidR="00435C6C" w:rsidRPr="00435C6C" w:rsidRDefault="00C44C86">
          <w:pPr>
            <w:pStyle w:val="TOC2"/>
          </w:pPr>
          <w:hyperlink w:anchor="_Toc12435969" w:history="1">
            <w:r w:rsidR="00435C6C" w:rsidRPr="00435C6C">
              <w:rPr>
                <w:rStyle w:val="Hyperlink"/>
                <w:rFonts w:eastAsia="SimSun"/>
                <w:lang w:eastAsia="zh-CN"/>
              </w:rPr>
              <w:t>САВЕТ РОДИТЕЉА</w:t>
            </w:r>
            <w:r w:rsidR="00435C6C" w:rsidRPr="00435C6C">
              <w:rPr>
                <w:webHidden/>
              </w:rPr>
              <w:tab/>
            </w:r>
            <w:r w:rsidRPr="00435C6C">
              <w:rPr>
                <w:webHidden/>
              </w:rPr>
              <w:fldChar w:fldCharType="begin"/>
            </w:r>
            <w:r w:rsidR="00435C6C" w:rsidRPr="00435C6C">
              <w:rPr>
                <w:webHidden/>
              </w:rPr>
              <w:instrText xml:space="preserve"> PAGEREF _Toc12435969 \h </w:instrText>
            </w:r>
            <w:r w:rsidRPr="00435C6C">
              <w:rPr>
                <w:webHidden/>
              </w:rPr>
            </w:r>
            <w:r w:rsidRPr="00435C6C">
              <w:rPr>
                <w:webHidden/>
              </w:rPr>
              <w:fldChar w:fldCharType="separate"/>
            </w:r>
            <w:r w:rsidR="00EE44C0">
              <w:rPr>
                <w:webHidden/>
              </w:rPr>
              <w:t>61</w:t>
            </w:r>
            <w:r w:rsidRPr="00435C6C">
              <w:rPr>
                <w:webHidden/>
              </w:rPr>
              <w:fldChar w:fldCharType="end"/>
            </w:r>
          </w:hyperlink>
        </w:p>
        <w:p w:rsidR="00435C6C" w:rsidRPr="00435C6C" w:rsidRDefault="00C44C86">
          <w:pPr>
            <w:pStyle w:val="TOC2"/>
          </w:pPr>
          <w:hyperlink w:anchor="_Toc12435970" w:history="1">
            <w:r w:rsidR="00435C6C" w:rsidRPr="00435C6C">
              <w:rPr>
                <w:rStyle w:val="Hyperlink"/>
              </w:rPr>
              <w:t>Састав  Савета родитеља</w:t>
            </w:r>
            <w:r w:rsidR="00435C6C" w:rsidRPr="00435C6C">
              <w:rPr>
                <w:webHidden/>
              </w:rPr>
              <w:tab/>
            </w:r>
            <w:r w:rsidRPr="00435C6C">
              <w:rPr>
                <w:webHidden/>
              </w:rPr>
              <w:fldChar w:fldCharType="begin"/>
            </w:r>
            <w:r w:rsidR="00435C6C" w:rsidRPr="00435C6C">
              <w:rPr>
                <w:webHidden/>
              </w:rPr>
              <w:instrText xml:space="preserve"> PAGEREF _Toc12435970 \h </w:instrText>
            </w:r>
            <w:r w:rsidRPr="00435C6C">
              <w:rPr>
                <w:webHidden/>
              </w:rPr>
            </w:r>
            <w:r w:rsidRPr="00435C6C">
              <w:rPr>
                <w:webHidden/>
              </w:rPr>
              <w:fldChar w:fldCharType="separate"/>
            </w:r>
            <w:r w:rsidR="00EE44C0">
              <w:rPr>
                <w:webHidden/>
              </w:rPr>
              <w:t>61</w:t>
            </w:r>
            <w:r w:rsidRPr="00435C6C">
              <w:rPr>
                <w:webHidden/>
              </w:rPr>
              <w:fldChar w:fldCharType="end"/>
            </w:r>
          </w:hyperlink>
        </w:p>
        <w:p w:rsidR="00435C6C" w:rsidRPr="00435C6C" w:rsidRDefault="00C44C86">
          <w:pPr>
            <w:pStyle w:val="TOC2"/>
          </w:pPr>
          <w:hyperlink w:anchor="_Toc12435971" w:history="1">
            <w:r w:rsidR="00435C6C" w:rsidRPr="00435C6C">
              <w:rPr>
                <w:rStyle w:val="Hyperlink"/>
              </w:rPr>
              <w:t>Надлежност Савета родитеља</w:t>
            </w:r>
            <w:r w:rsidR="00435C6C" w:rsidRPr="00435C6C">
              <w:rPr>
                <w:webHidden/>
              </w:rPr>
              <w:tab/>
            </w:r>
            <w:r w:rsidRPr="00435C6C">
              <w:rPr>
                <w:webHidden/>
              </w:rPr>
              <w:fldChar w:fldCharType="begin"/>
            </w:r>
            <w:r w:rsidR="00435C6C" w:rsidRPr="00435C6C">
              <w:rPr>
                <w:webHidden/>
              </w:rPr>
              <w:instrText xml:space="preserve"> PAGEREF _Toc12435971 \h </w:instrText>
            </w:r>
            <w:r w:rsidRPr="00435C6C">
              <w:rPr>
                <w:webHidden/>
              </w:rPr>
            </w:r>
            <w:r w:rsidRPr="00435C6C">
              <w:rPr>
                <w:webHidden/>
              </w:rPr>
              <w:fldChar w:fldCharType="separate"/>
            </w:r>
            <w:r w:rsidR="00EE44C0">
              <w:rPr>
                <w:webHidden/>
              </w:rPr>
              <w:t>62</w:t>
            </w:r>
            <w:r w:rsidRPr="00435C6C">
              <w:rPr>
                <w:webHidden/>
              </w:rPr>
              <w:fldChar w:fldCharType="end"/>
            </w:r>
          </w:hyperlink>
        </w:p>
        <w:p w:rsidR="00435C6C" w:rsidRPr="00435C6C" w:rsidRDefault="00C44C86">
          <w:pPr>
            <w:pStyle w:val="TOC2"/>
          </w:pPr>
          <w:hyperlink w:anchor="_Toc12435972" w:history="1">
            <w:r w:rsidR="00435C6C" w:rsidRPr="00435C6C">
              <w:rPr>
                <w:rStyle w:val="Hyperlink"/>
              </w:rPr>
              <w:t>Локални савет родитеља</w:t>
            </w:r>
            <w:r w:rsidR="00435C6C" w:rsidRPr="00435C6C">
              <w:rPr>
                <w:webHidden/>
              </w:rPr>
              <w:tab/>
            </w:r>
            <w:r w:rsidRPr="00435C6C">
              <w:rPr>
                <w:webHidden/>
              </w:rPr>
              <w:fldChar w:fldCharType="begin"/>
            </w:r>
            <w:r w:rsidR="00435C6C" w:rsidRPr="00435C6C">
              <w:rPr>
                <w:webHidden/>
              </w:rPr>
              <w:instrText xml:space="preserve"> PAGEREF _Toc12435972 \h </w:instrText>
            </w:r>
            <w:r w:rsidRPr="00435C6C">
              <w:rPr>
                <w:webHidden/>
              </w:rPr>
            </w:r>
            <w:r w:rsidRPr="00435C6C">
              <w:rPr>
                <w:webHidden/>
              </w:rPr>
              <w:fldChar w:fldCharType="separate"/>
            </w:r>
            <w:r w:rsidR="00EE44C0">
              <w:rPr>
                <w:webHidden/>
              </w:rPr>
              <w:t>62</w:t>
            </w:r>
            <w:r w:rsidRPr="00435C6C">
              <w:rPr>
                <w:webHidden/>
              </w:rPr>
              <w:fldChar w:fldCharType="end"/>
            </w:r>
          </w:hyperlink>
        </w:p>
        <w:p w:rsidR="00435C6C" w:rsidRPr="00435C6C" w:rsidRDefault="00C44C86">
          <w:pPr>
            <w:pStyle w:val="TOC2"/>
          </w:pPr>
          <w:hyperlink w:anchor="_Toc12435973" w:history="1">
            <w:r w:rsidR="00435C6C" w:rsidRPr="00435C6C">
              <w:rPr>
                <w:rStyle w:val="Hyperlink"/>
                <w:rFonts w:eastAsia="SimSun"/>
                <w:lang w:eastAsia="zh-CN"/>
              </w:rPr>
              <w:t>ДИРЕКТОР ШКОЛЕ</w:t>
            </w:r>
            <w:r w:rsidR="00435C6C" w:rsidRPr="00435C6C">
              <w:rPr>
                <w:webHidden/>
              </w:rPr>
              <w:tab/>
            </w:r>
            <w:r w:rsidRPr="00435C6C">
              <w:rPr>
                <w:webHidden/>
              </w:rPr>
              <w:fldChar w:fldCharType="begin"/>
            </w:r>
            <w:r w:rsidR="00435C6C" w:rsidRPr="00435C6C">
              <w:rPr>
                <w:webHidden/>
              </w:rPr>
              <w:instrText xml:space="preserve"> PAGEREF _Toc12435973 \h </w:instrText>
            </w:r>
            <w:r w:rsidRPr="00435C6C">
              <w:rPr>
                <w:webHidden/>
              </w:rPr>
            </w:r>
            <w:r w:rsidRPr="00435C6C">
              <w:rPr>
                <w:webHidden/>
              </w:rPr>
              <w:fldChar w:fldCharType="separate"/>
            </w:r>
            <w:r w:rsidR="00EE44C0">
              <w:rPr>
                <w:webHidden/>
              </w:rPr>
              <w:t>63</w:t>
            </w:r>
            <w:r w:rsidRPr="00435C6C">
              <w:rPr>
                <w:webHidden/>
              </w:rPr>
              <w:fldChar w:fldCharType="end"/>
            </w:r>
          </w:hyperlink>
        </w:p>
        <w:p w:rsidR="00435C6C" w:rsidRPr="00435C6C" w:rsidRDefault="00C44C86">
          <w:pPr>
            <w:pStyle w:val="TOC2"/>
          </w:pPr>
          <w:hyperlink w:anchor="_Toc12435974" w:history="1">
            <w:r w:rsidR="00435C6C" w:rsidRPr="00435C6C">
              <w:rPr>
                <w:rStyle w:val="Hyperlink"/>
              </w:rPr>
              <w:t>Услови за избор</w:t>
            </w:r>
            <w:r w:rsidR="00435C6C" w:rsidRPr="00435C6C">
              <w:rPr>
                <w:webHidden/>
              </w:rPr>
              <w:tab/>
            </w:r>
            <w:r w:rsidRPr="00435C6C">
              <w:rPr>
                <w:webHidden/>
              </w:rPr>
              <w:fldChar w:fldCharType="begin"/>
            </w:r>
            <w:r w:rsidR="00435C6C" w:rsidRPr="00435C6C">
              <w:rPr>
                <w:webHidden/>
              </w:rPr>
              <w:instrText xml:space="preserve"> PAGEREF _Toc12435974 \h </w:instrText>
            </w:r>
            <w:r w:rsidRPr="00435C6C">
              <w:rPr>
                <w:webHidden/>
              </w:rPr>
            </w:r>
            <w:r w:rsidRPr="00435C6C">
              <w:rPr>
                <w:webHidden/>
              </w:rPr>
              <w:fldChar w:fldCharType="separate"/>
            </w:r>
            <w:r w:rsidR="00EE44C0">
              <w:rPr>
                <w:webHidden/>
              </w:rPr>
              <w:t>63</w:t>
            </w:r>
            <w:r w:rsidRPr="00435C6C">
              <w:rPr>
                <w:webHidden/>
              </w:rPr>
              <w:fldChar w:fldCharType="end"/>
            </w:r>
          </w:hyperlink>
        </w:p>
        <w:p w:rsidR="00435C6C" w:rsidRPr="00435C6C" w:rsidRDefault="00C44C86">
          <w:pPr>
            <w:pStyle w:val="TOC2"/>
          </w:pPr>
          <w:hyperlink w:anchor="_Toc12435975" w:history="1">
            <w:r w:rsidR="00435C6C" w:rsidRPr="00435C6C">
              <w:rPr>
                <w:rStyle w:val="Hyperlink"/>
              </w:rPr>
              <w:t>Избор директора школе</w:t>
            </w:r>
            <w:r w:rsidR="00435C6C" w:rsidRPr="00435C6C">
              <w:rPr>
                <w:webHidden/>
              </w:rPr>
              <w:tab/>
            </w:r>
            <w:r w:rsidRPr="00435C6C">
              <w:rPr>
                <w:webHidden/>
              </w:rPr>
              <w:fldChar w:fldCharType="begin"/>
            </w:r>
            <w:r w:rsidR="00435C6C" w:rsidRPr="00435C6C">
              <w:rPr>
                <w:webHidden/>
              </w:rPr>
              <w:instrText xml:space="preserve"> PAGEREF _Toc12435975 \h </w:instrText>
            </w:r>
            <w:r w:rsidRPr="00435C6C">
              <w:rPr>
                <w:webHidden/>
              </w:rPr>
            </w:r>
            <w:r w:rsidRPr="00435C6C">
              <w:rPr>
                <w:webHidden/>
              </w:rPr>
              <w:fldChar w:fldCharType="separate"/>
            </w:r>
            <w:r w:rsidR="00EE44C0">
              <w:rPr>
                <w:webHidden/>
              </w:rPr>
              <w:t>64</w:t>
            </w:r>
            <w:r w:rsidRPr="00435C6C">
              <w:rPr>
                <w:webHidden/>
              </w:rPr>
              <w:fldChar w:fldCharType="end"/>
            </w:r>
          </w:hyperlink>
        </w:p>
        <w:p w:rsidR="00435C6C" w:rsidRPr="00435C6C" w:rsidRDefault="00C44C86">
          <w:pPr>
            <w:pStyle w:val="TOC2"/>
          </w:pPr>
          <w:hyperlink w:anchor="_Toc12435976" w:history="1">
            <w:r w:rsidR="00435C6C" w:rsidRPr="00435C6C">
              <w:rPr>
                <w:rStyle w:val="Hyperlink"/>
              </w:rPr>
              <w:t>Статус директора</w:t>
            </w:r>
            <w:r w:rsidR="00435C6C" w:rsidRPr="00435C6C">
              <w:rPr>
                <w:webHidden/>
              </w:rPr>
              <w:tab/>
            </w:r>
            <w:r w:rsidRPr="00435C6C">
              <w:rPr>
                <w:webHidden/>
              </w:rPr>
              <w:fldChar w:fldCharType="begin"/>
            </w:r>
            <w:r w:rsidR="00435C6C" w:rsidRPr="00435C6C">
              <w:rPr>
                <w:webHidden/>
              </w:rPr>
              <w:instrText xml:space="preserve"> PAGEREF _Toc12435976 \h </w:instrText>
            </w:r>
            <w:r w:rsidRPr="00435C6C">
              <w:rPr>
                <w:webHidden/>
              </w:rPr>
            </w:r>
            <w:r w:rsidRPr="00435C6C">
              <w:rPr>
                <w:webHidden/>
              </w:rPr>
              <w:fldChar w:fldCharType="separate"/>
            </w:r>
            <w:r w:rsidR="00EE44C0">
              <w:rPr>
                <w:webHidden/>
              </w:rPr>
              <w:t>68</w:t>
            </w:r>
            <w:r w:rsidRPr="00435C6C">
              <w:rPr>
                <w:webHidden/>
              </w:rPr>
              <w:fldChar w:fldCharType="end"/>
            </w:r>
          </w:hyperlink>
        </w:p>
        <w:p w:rsidR="00435C6C" w:rsidRPr="00435C6C" w:rsidRDefault="00C44C86">
          <w:pPr>
            <w:pStyle w:val="TOC2"/>
          </w:pPr>
          <w:hyperlink w:anchor="_Toc12435977" w:history="1">
            <w:r w:rsidR="00435C6C" w:rsidRPr="00435C6C">
              <w:rPr>
                <w:rStyle w:val="Hyperlink"/>
              </w:rPr>
              <w:t>Вршилац дужности директора</w:t>
            </w:r>
            <w:r w:rsidR="00435C6C" w:rsidRPr="00435C6C">
              <w:rPr>
                <w:webHidden/>
              </w:rPr>
              <w:tab/>
            </w:r>
            <w:r w:rsidRPr="00435C6C">
              <w:rPr>
                <w:webHidden/>
              </w:rPr>
              <w:fldChar w:fldCharType="begin"/>
            </w:r>
            <w:r w:rsidR="00435C6C" w:rsidRPr="00435C6C">
              <w:rPr>
                <w:webHidden/>
              </w:rPr>
              <w:instrText xml:space="preserve"> PAGEREF _Toc12435977 \h </w:instrText>
            </w:r>
            <w:r w:rsidRPr="00435C6C">
              <w:rPr>
                <w:webHidden/>
              </w:rPr>
            </w:r>
            <w:r w:rsidRPr="00435C6C">
              <w:rPr>
                <w:webHidden/>
              </w:rPr>
              <w:fldChar w:fldCharType="separate"/>
            </w:r>
            <w:r w:rsidR="00EE44C0">
              <w:rPr>
                <w:webHidden/>
              </w:rPr>
              <w:t>69</w:t>
            </w:r>
            <w:r w:rsidRPr="00435C6C">
              <w:rPr>
                <w:webHidden/>
              </w:rPr>
              <w:fldChar w:fldCharType="end"/>
            </w:r>
          </w:hyperlink>
        </w:p>
        <w:p w:rsidR="00435C6C" w:rsidRPr="00435C6C" w:rsidRDefault="00C44C86">
          <w:pPr>
            <w:pStyle w:val="TOC2"/>
          </w:pPr>
          <w:hyperlink w:anchor="_Toc12435978" w:history="1">
            <w:r w:rsidR="00435C6C" w:rsidRPr="00435C6C">
              <w:rPr>
                <w:rStyle w:val="Hyperlink"/>
              </w:rPr>
              <w:t>Надлежност и одговорност директора школе</w:t>
            </w:r>
            <w:r w:rsidR="00435C6C" w:rsidRPr="00435C6C">
              <w:rPr>
                <w:webHidden/>
              </w:rPr>
              <w:tab/>
            </w:r>
            <w:r w:rsidRPr="00435C6C">
              <w:rPr>
                <w:webHidden/>
              </w:rPr>
              <w:fldChar w:fldCharType="begin"/>
            </w:r>
            <w:r w:rsidR="00435C6C" w:rsidRPr="00435C6C">
              <w:rPr>
                <w:webHidden/>
              </w:rPr>
              <w:instrText xml:space="preserve"> PAGEREF _Toc12435978 \h </w:instrText>
            </w:r>
            <w:r w:rsidRPr="00435C6C">
              <w:rPr>
                <w:webHidden/>
              </w:rPr>
            </w:r>
            <w:r w:rsidRPr="00435C6C">
              <w:rPr>
                <w:webHidden/>
              </w:rPr>
              <w:fldChar w:fldCharType="separate"/>
            </w:r>
            <w:r w:rsidR="00EE44C0">
              <w:rPr>
                <w:webHidden/>
              </w:rPr>
              <w:t>69</w:t>
            </w:r>
            <w:r w:rsidRPr="00435C6C">
              <w:rPr>
                <w:webHidden/>
              </w:rPr>
              <w:fldChar w:fldCharType="end"/>
            </w:r>
          </w:hyperlink>
        </w:p>
        <w:p w:rsidR="00435C6C" w:rsidRPr="00435C6C" w:rsidRDefault="00C44C86">
          <w:pPr>
            <w:pStyle w:val="TOC2"/>
          </w:pPr>
          <w:hyperlink w:anchor="_Toc12435979" w:history="1">
            <w:r w:rsidR="00435C6C" w:rsidRPr="00435C6C">
              <w:rPr>
                <w:rStyle w:val="Hyperlink"/>
              </w:rPr>
              <w:t>Престанак дужности директора</w:t>
            </w:r>
            <w:r w:rsidR="00435C6C" w:rsidRPr="00435C6C">
              <w:rPr>
                <w:webHidden/>
              </w:rPr>
              <w:tab/>
            </w:r>
            <w:r w:rsidRPr="00435C6C">
              <w:rPr>
                <w:webHidden/>
              </w:rPr>
              <w:fldChar w:fldCharType="begin"/>
            </w:r>
            <w:r w:rsidR="00435C6C" w:rsidRPr="00435C6C">
              <w:rPr>
                <w:webHidden/>
              </w:rPr>
              <w:instrText xml:space="preserve"> PAGEREF _Toc12435979 \h </w:instrText>
            </w:r>
            <w:r w:rsidRPr="00435C6C">
              <w:rPr>
                <w:webHidden/>
              </w:rPr>
            </w:r>
            <w:r w:rsidRPr="00435C6C">
              <w:rPr>
                <w:webHidden/>
              </w:rPr>
              <w:fldChar w:fldCharType="separate"/>
            </w:r>
            <w:r w:rsidR="00EE44C0">
              <w:rPr>
                <w:webHidden/>
              </w:rPr>
              <w:t>71</w:t>
            </w:r>
            <w:r w:rsidRPr="00435C6C">
              <w:rPr>
                <w:webHidden/>
              </w:rPr>
              <w:fldChar w:fldCharType="end"/>
            </w:r>
          </w:hyperlink>
        </w:p>
        <w:p w:rsidR="00435C6C" w:rsidRPr="00435C6C" w:rsidRDefault="00C44C86">
          <w:pPr>
            <w:pStyle w:val="TOC2"/>
          </w:pPr>
          <w:hyperlink w:anchor="_Toc12435980" w:history="1">
            <w:r w:rsidR="00435C6C" w:rsidRPr="00435C6C">
              <w:rPr>
                <w:rStyle w:val="Hyperlink"/>
                <w:rFonts w:eastAsia="SimSun"/>
                <w:lang w:eastAsia="zh-CN"/>
              </w:rPr>
              <w:t>ПОМОЋНИК ДИРЕКТОРА</w:t>
            </w:r>
            <w:r w:rsidR="00435C6C" w:rsidRPr="00435C6C">
              <w:rPr>
                <w:webHidden/>
              </w:rPr>
              <w:tab/>
            </w:r>
            <w:r w:rsidRPr="00435C6C">
              <w:rPr>
                <w:webHidden/>
              </w:rPr>
              <w:fldChar w:fldCharType="begin"/>
            </w:r>
            <w:r w:rsidR="00435C6C" w:rsidRPr="00435C6C">
              <w:rPr>
                <w:webHidden/>
              </w:rPr>
              <w:instrText xml:space="preserve"> PAGEREF _Toc12435980 \h </w:instrText>
            </w:r>
            <w:r w:rsidRPr="00435C6C">
              <w:rPr>
                <w:webHidden/>
              </w:rPr>
            </w:r>
            <w:r w:rsidRPr="00435C6C">
              <w:rPr>
                <w:webHidden/>
              </w:rPr>
              <w:fldChar w:fldCharType="separate"/>
            </w:r>
            <w:r w:rsidR="00EE44C0">
              <w:rPr>
                <w:webHidden/>
              </w:rPr>
              <w:t>72</w:t>
            </w:r>
            <w:r w:rsidRPr="00435C6C">
              <w:rPr>
                <w:webHidden/>
              </w:rPr>
              <w:fldChar w:fldCharType="end"/>
            </w:r>
          </w:hyperlink>
        </w:p>
        <w:p w:rsidR="00435C6C" w:rsidRPr="00435C6C" w:rsidRDefault="00C44C86">
          <w:pPr>
            <w:pStyle w:val="TOC2"/>
          </w:pPr>
          <w:hyperlink w:anchor="_Toc12435981" w:history="1">
            <w:r w:rsidR="00435C6C" w:rsidRPr="00435C6C">
              <w:rPr>
                <w:rStyle w:val="Hyperlink"/>
              </w:rPr>
              <w:t>СЕКРЕТАР ШКОЛЕ</w:t>
            </w:r>
            <w:r w:rsidR="00435C6C" w:rsidRPr="00435C6C">
              <w:rPr>
                <w:webHidden/>
              </w:rPr>
              <w:tab/>
            </w:r>
            <w:r w:rsidRPr="00435C6C">
              <w:rPr>
                <w:webHidden/>
              </w:rPr>
              <w:fldChar w:fldCharType="begin"/>
            </w:r>
            <w:r w:rsidR="00435C6C" w:rsidRPr="00435C6C">
              <w:rPr>
                <w:webHidden/>
              </w:rPr>
              <w:instrText xml:space="preserve"> PAGEREF _Toc12435981 \h </w:instrText>
            </w:r>
            <w:r w:rsidRPr="00435C6C">
              <w:rPr>
                <w:webHidden/>
              </w:rPr>
            </w:r>
            <w:r w:rsidRPr="00435C6C">
              <w:rPr>
                <w:webHidden/>
              </w:rPr>
              <w:fldChar w:fldCharType="separate"/>
            </w:r>
            <w:r w:rsidR="00EE44C0">
              <w:rPr>
                <w:webHidden/>
              </w:rPr>
              <w:t>72</w:t>
            </w:r>
            <w:r w:rsidRPr="00435C6C">
              <w:rPr>
                <w:webHidden/>
              </w:rPr>
              <w:fldChar w:fldCharType="end"/>
            </w:r>
          </w:hyperlink>
        </w:p>
        <w:p w:rsidR="00435C6C" w:rsidRPr="00435C6C" w:rsidRDefault="00C44C86">
          <w:pPr>
            <w:pStyle w:val="TOC2"/>
          </w:pPr>
          <w:hyperlink w:anchor="_Toc12435982" w:history="1">
            <w:r w:rsidR="00435C6C" w:rsidRPr="00435C6C">
              <w:rPr>
                <w:rStyle w:val="Hyperlink"/>
              </w:rPr>
              <w:t>Послови секретара</w:t>
            </w:r>
            <w:r w:rsidR="00435C6C" w:rsidRPr="00435C6C">
              <w:rPr>
                <w:webHidden/>
              </w:rPr>
              <w:tab/>
            </w:r>
            <w:r w:rsidRPr="00435C6C">
              <w:rPr>
                <w:webHidden/>
              </w:rPr>
              <w:fldChar w:fldCharType="begin"/>
            </w:r>
            <w:r w:rsidR="00435C6C" w:rsidRPr="00435C6C">
              <w:rPr>
                <w:webHidden/>
              </w:rPr>
              <w:instrText xml:space="preserve"> PAGEREF _Toc12435982 \h </w:instrText>
            </w:r>
            <w:r w:rsidRPr="00435C6C">
              <w:rPr>
                <w:webHidden/>
              </w:rPr>
            </w:r>
            <w:r w:rsidRPr="00435C6C">
              <w:rPr>
                <w:webHidden/>
              </w:rPr>
              <w:fldChar w:fldCharType="separate"/>
            </w:r>
            <w:r w:rsidR="00EE44C0">
              <w:rPr>
                <w:webHidden/>
              </w:rPr>
              <w:t>73</w:t>
            </w:r>
            <w:r w:rsidRPr="00435C6C">
              <w:rPr>
                <w:webHidden/>
              </w:rPr>
              <w:fldChar w:fldCharType="end"/>
            </w:r>
          </w:hyperlink>
        </w:p>
        <w:p w:rsidR="00435C6C" w:rsidRPr="00435C6C" w:rsidRDefault="00C44C86">
          <w:pPr>
            <w:pStyle w:val="TOC2"/>
          </w:pPr>
          <w:hyperlink w:anchor="_Toc12435983" w:history="1">
            <w:r w:rsidR="00435C6C" w:rsidRPr="00435C6C">
              <w:rPr>
                <w:rStyle w:val="Hyperlink"/>
              </w:rPr>
              <w:t>ЗАЈЕДНИЧКА СТРУЧНА СЛУЖБА</w:t>
            </w:r>
            <w:r w:rsidR="00435C6C" w:rsidRPr="00435C6C">
              <w:rPr>
                <w:webHidden/>
              </w:rPr>
              <w:tab/>
            </w:r>
            <w:r w:rsidRPr="00435C6C">
              <w:rPr>
                <w:webHidden/>
              </w:rPr>
              <w:fldChar w:fldCharType="begin"/>
            </w:r>
            <w:r w:rsidR="00435C6C" w:rsidRPr="00435C6C">
              <w:rPr>
                <w:webHidden/>
              </w:rPr>
              <w:instrText xml:space="preserve"> PAGEREF _Toc12435983 \h </w:instrText>
            </w:r>
            <w:r w:rsidRPr="00435C6C">
              <w:rPr>
                <w:webHidden/>
              </w:rPr>
            </w:r>
            <w:r w:rsidRPr="00435C6C">
              <w:rPr>
                <w:webHidden/>
              </w:rPr>
              <w:fldChar w:fldCharType="separate"/>
            </w:r>
            <w:r w:rsidR="00EE44C0">
              <w:rPr>
                <w:webHidden/>
              </w:rPr>
              <w:t>73</w:t>
            </w:r>
            <w:r w:rsidRPr="00435C6C">
              <w:rPr>
                <w:webHidden/>
              </w:rPr>
              <w:fldChar w:fldCharType="end"/>
            </w:r>
          </w:hyperlink>
        </w:p>
        <w:p w:rsidR="00435C6C" w:rsidRPr="00435C6C" w:rsidRDefault="00C44C86">
          <w:pPr>
            <w:pStyle w:val="TOC2"/>
          </w:pPr>
          <w:hyperlink w:anchor="_Toc12435984" w:history="1">
            <w:r w:rsidR="00435C6C" w:rsidRPr="00435C6C">
              <w:rPr>
                <w:rStyle w:val="Hyperlink"/>
              </w:rPr>
              <w:t>СТРУЧНИ  ОРГАНИ, ТИМОВИ  И  ПЕДАГОШКИ  КОЛЕГИЈУМ  ШКОЛЕ</w:t>
            </w:r>
            <w:r w:rsidR="00435C6C" w:rsidRPr="00435C6C">
              <w:rPr>
                <w:webHidden/>
              </w:rPr>
              <w:tab/>
            </w:r>
            <w:r w:rsidRPr="00435C6C">
              <w:rPr>
                <w:webHidden/>
              </w:rPr>
              <w:fldChar w:fldCharType="begin"/>
            </w:r>
            <w:r w:rsidR="00435C6C" w:rsidRPr="00435C6C">
              <w:rPr>
                <w:webHidden/>
              </w:rPr>
              <w:instrText xml:space="preserve"> PAGEREF _Toc12435984 \h </w:instrText>
            </w:r>
            <w:r w:rsidRPr="00435C6C">
              <w:rPr>
                <w:webHidden/>
              </w:rPr>
            </w:r>
            <w:r w:rsidRPr="00435C6C">
              <w:rPr>
                <w:webHidden/>
              </w:rPr>
              <w:fldChar w:fldCharType="separate"/>
            </w:r>
            <w:r w:rsidR="00EE44C0">
              <w:rPr>
                <w:webHidden/>
              </w:rPr>
              <w:t>73</w:t>
            </w:r>
            <w:r w:rsidRPr="00435C6C">
              <w:rPr>
                <w:webHidden/>
              </w:rPr>
              <w:fldChar w:fldCharType="end"/>
            </w:r>
          </w:hyperlink>
        </w:p>
        <w:p w:rsidR="00435C6C" w:rsidRPr="00435C6C" w:rsidRDefault="00C44C86">
          <w:pPr>
            <w:pStyle w:val="TOC2"/>
          </w:pPr>
          <w:hyperlink w:anchor="_Toc12435985" w:history="1">
            <w:r w:rsidR="00435C6C" w:rsidRPr="00435C6C">
              <w:rPr>
                <w:rStyle w:val="Hyperlink"/>
              </w:rPr>
              <w:t>Надлежност стручних органа, тимова и Педагошког колегијума</w:t>
            </w:r>
            <w:r w:rsidR="00435C6C" w:rsidRPr="00435C6C">
              <w:rPr>
                <w:webHidden/>
              </w:rPr>
              <w:tab/>
            </w:r>
            <w:r w:rsidRPr="00435C6C">
              <w:rPr>
                <w:webHidden/>
              </w:rPr>
              <w:fldChar w:fldCharType="begin"/>
            </w:r>
            <w:r w:rsidR="00435C6C" w:rsidRPr="00435C6C">
              <w:rPr>
                <w:webHidden/>
              </w:rPr>
              <w:instrText xml:space="preserve"> PAGEREF _Toc12435985 \h </w:instrText>
            </w:r>
            <w:r w:rsidRPr="00435C6C">
              <w:rPr>
                <w:webHidden/>
              </w:rPr>
            </w:r>
            <w:r w:rsidRPr="00435C6C">
              <w:rPr>
                <w:webHidden/>
              </w:rPr>
              <w:fldChar w:fldCharType="separate"/>
            </w:r>
            <w:r w:rsidR="00EE44C0">
              <w:rPr>
                <w:webHidden/>
              </w:rPr>
              <w:t>74</w:t>
            </w:r>
            <w:r w:rsidRPr="00435C6C">
              <w:rPr>
                <w:webHidden/>
              </w:rPr>
              <w:fldChar w:fldCharType="end"/>
            </w:r>
          </w:hyperlink>
        </w:p>
        <w:p w:rsidR="00435C6C" w:rsidRPr="00435C6C" w:rsidRDefault="00C44C86">
          <w:pPr>
            <w:pStyle w:val="TOC2"/>
          </w:pPr>
          <w:hyperlink w:anchor="_Toc12435986" w:history="1">
            <w:r w:rsidR="00435C6C" w:rsidRPr="00435C6C">
              <w:rPr>
                <w:rStyle w:val="Hyperlink"/>
              </w:rPr>
              <w:t>НАСТАВНИЧКО  ВЕЋЕ</w:t>
            </w:r>
            <w:r w:rsidR="00435C6C" w:rsidRPr="00435C6C">
              <w:rPr>
                <w:webHidden/>
              </w:rPr>
              <w:tab/>
            </w:r>
            <w:r w:rsidRPr="00435C6C">
              <w:rPr>
                <w:webHidden/>
              </w:rPr>
              <w:fldChar w:fldCharType="begin"/>
            </w:r>
            <w:r w:rsidR="00435C6C" w:rsidRPr="00435C6C">
              <w:rPr>
                <w:webHidden/>
              </w:rPr>
              <w:instrText xml:space="preserve"> PAGEREF _Toc12435986 \h </w:instrText>
            </w:r>
            <w:r w:rsidRPr="00435C6C">
              <w:rPr>
                <w:webHidden/>
              </w:rPr>
            </w:r>
            <w:r w:rsidRPr="00435C6C">
              <w:rPr>
                <w:webHidden/>
              </w:rPr>
              <w:fldChar w:fldCharType="separate"/>
            </w:r>
            <w:r w:rsidR="00EE44C0">
              <w:rPr>
                <w:webHidden/>
              </w:rPr>
              <w:t>75</w:t>
            </w:r>
            <w:r w:rsidRPr="00435C6C">
              <w:rPr>
                <w:webHidden/>
              </w:rPr>
              <w:fldChar w:fldCharType="end"/>
            </w:r>
          </w:hyperlink>
        </w:p>
        <w:p w:rsidR="00435C6C" w:rsidRPr="00435C6C" w:rsidRDefault="00C44C86">
          <w:pPr>
            <w:pStyle w:val="TOC2"/>
          </w:pPr>
          <w:hyperlink w:anchor="_Toc12435987" w:history="1">
            <w:r w:rsidR="00435C6C" w:rsidRPr="00435C6C">
              <w:rPr>
                <w:rStyle w:val="Hyperlink"/>
              </w:rPr>
              <w:t>1. Састав, начин рада и одлучивања</w:t>
            </w:r>
            <w:r w:rsidR="00435C6C" w:rsidRPr="00435C6C">
              <w:rPr>
                <w:webHidden/>
              </w:rPr>
              <w:tab/>
            </w:r>
            <w:r w:rsidRPr="00435C6C">
              <w:rPr>
                <w:webHidden/>
              </w:rPr>
              <w:fldChar w:fldCharType="begin"/>
            </w:r>
            <w:r w:rsidR="00435C6C" w:rsidRPr="00435C6C">
              <w:rPr>
                <w:webHidden/>
              </w:rPr>
              <w:instrText xml:space="preserve"> PAGEREF _Toc12435987 \h </w:instrText>
            </w:r>
            <w:r w:rsidRPr="00435C6C">
              <w:rPr>
                <w:webHidden/>
              </w:rPr>
            </w:r>
            <w:r w:rsidRPr="00435C6C">
              <w:rPr>
                <w:webHidden/>
              </w:rPr>
              <w:fldChar w:fldCharType="separate"/>
            </w:r>
            <w:r w:rsidR="00EE44C0">
              <w:rPr>
                <w:webHidden/>
              </w:rPr>
              <w:t>75</w:t>
            </w:r>
            <w:r w:rsidRPr="00435C6C">
              <w:rPr>
                <w:webHidden/>
              </w:rPr>
              <w:fldChar w:fldCharType="end"/>
            </w:r>
          </w:hyperlink>
        </w:p>
        <w:p w:rsidR="00435C6C" w:rsidRPr="00435C6C" w:rsidRDefault="00C44C86">
          <w:pPr>
            <w:pStyle w:val="TOC2"/>
          </w:pPr>
          <w:hyperlink w:anchor="_Toc12435988" w:history="1">
            <w:r w:rsidR="00435C6C" w:rsidRPr="00435C6C">
              <w:rPr>
                <w:rStyle w:val="Hyperlink"/>
              </w:rPr>
              <w:t>2. Надлежност Наставничког већа</w:t>
            </w:r>
            <w:r w:rsidR="00435C6C" w:rsidRPr="00435C6C">
              <w:rPr>
                <w:webHidden/>
              </w:rPr>
              <w:tab/>
            </w:r>
            <w:r w:rsidRPr="00435C6C">
              <w:rPr>
                <w:webHidden/>
              </w:rPr>
              <w:fldChar w:fldCharType="begin"/>
            </w:r>
            <w:r w:rsidR="00435C6C" w:rsidRPr="00435C6C">
              <w:rPr>
                <w:webHidden/>
              </w:rPr>
              <w:instrText xml:space="preserve"> PAGEREF _Toc12435988 \h </w:instrText>
            </w:r>
            <w:r w:rsidRPr="00435C6C">
              <w:rPr>
                <w:webHidden/>
              </w:rPr>
            </w:r>
            <w:r w:rsidRPr="00435C6C">
              <w:rPr>
                <w:webHidden/>
              </w:rPr>
              <w:fldChar w:fldCharType="separate"/>
            </w:r>
            <w:r w:rsidR="00EE44C0">
              <w:rPr>
                <w:webHidden/>
              </w:rPr>
              <w:t>75</w:t>
            </w:r>
            <w:r w:rsidRPr="00435C6C">
              <w:rPr>
                <w:webHidden/>
              </w:rPr>
              <w:fldChar w:fldCharType="end"/>
            </w:r>
          </w:hyperlink>
        </w:p>
        <w:p w:rsidR="00435C6C" w:rsidRPr="00435C6C" w:rsidRDefault="00C44C86">
          <w:pPr>
            <w:pStyle w:val="TOC2"/>
          </w:pPr>
          <w:hyperlink w:anchor="_Toc12435989" w:history="1">
            <w:r w:rsidR="00435C6C" w:rsidRPr="00435C6C">
              <w:rPr>
                <w:rStyle w:val="Hyperlink"/>
              </w:rPr>
              <w:t>3. Записник Наставничког већа</w:t>
            </w:r>
            <w:r w:rsidR="00435C6C" w:rsidRPr="00435C6C">
              <w:rPr>
                <w:webHidden/>
              </w:rPr>
              <w:tab/>
            </w:r>
            <w:r w:rsidRPr="00435C6C">
              <w:rPr>
                <w:webHidden/>
              </w:rPr>
              <w:fldChar w:fldCharType="begin"/>
            </w:r>
            <w:r w:rsidR="00435C6C" w:rsidRPr="00435C6C">
              <w:rPr>
                <w:webHidden/>
              </w:rPr>
              <w:instrText xml:space="preserve"> PAGEREF _Toc12435989 \h </w:instrText>
            </w:r>
            <w:r w:rsidRPr="00435C6C">
              <w:rPr>
                <w:webHidden/>
              </w:rPr>
            </w:r>
            <w:r w:rsidRPr="00435C6C">
              <w:rPr>
                <w:webHidden/>
              </w:rPr>
              <w:fldChar w:fldCharType="separate"/>
            </w:r>
            <w:r w:rsidR="00EE44C0">
              <w:rPr>
                <w:webHidden/>
              </w:rPr>
              <w:t>76</w:t>
            </w:r>
            <w:r w:rsidRPr="00435C6C">
              <w:rPr>
                <w:webHidden/>
              </w:rPr>
              <w:fldChar w:fldCharType="end"/>
            </w:r>
          </w:hyperlink>
        </w:p>
        <w:p w:rsidR="00435C6C" w:rsidRPr="00435C6C" w:rsidRDefault="00C44C86">
          <w:pPr>
            <w:pStyle w:val="TOC2"/>
          </w:pPr>
          <w:hyperlink w:anchor="_Toc12435990" w:history="1">
            <w:r w:rsidR="00435C6C" w:rsidRPr="00435C6C">
              <w:rPr>
                <w:rStyle w:val="Hyperlink"/>
              </w:rPr>
              <w:t>ОДЕЉЕЊСКО  ВЕЋЕ</w:t>
            </w:r>
            <w:r w:rsidR="00435C6C" w:rsidRPr="00435C6C">
              <w:rPr>
                <w:webHidden/>
              </w:rPr>
              <w:tab/>
            </w:r>
            <w:r w:rsidRPr="00435C6C">
              <w:rPr>
                <w:webHidden/>
              </w:rPr>
              <w:fldChar w:fldCharType="begin"/>
            </w:r>
            <w:r w:rsidR="00435C6C" w:rsidRPr="00435C6C">
              <w:rPr>
                <w:webHidden/>
              </w:rPr>
              <w:instrText xml:space="preserve"> PAGEREF _Toc12435990 \h </w:instrText>
            </w:r>
            <w:r w:rsidRPr="00435C6C">
              <w:rPr>
                <w:webHidden/>
              </w:rPr>
            </w:r>
            <w:r w:rsidRPr="00435C6C">
              <w:rPr>
                <w:webHidden/>
              </w:rPr>
              <w:fldChar w:fldCharType="separate"/>
            </w:r>
            <w:r w:rsidR="00EE44C0">
              <w:rPr>
                <w:webHidden/>
              </w:rPr>
              <w:t>76</w:t>
            </w:r>
            <w:r w:rsidRPr="00435C6C">
              <w:rPr>
                <w:webHidden/>
              </w:rPr>
              <w:fldChar w:fldCharType="end"/>
            </w:r>
          </w:hyperlink>
        </w:p>
        <w:p w:rsidR="00435C6C" w:rsidRPr="00435C6C" w:rsidRDefault="00C44C86">
          <w:pPr>
            <w:pStyle w:val="TOC2"/>
          </w:pPr>
          <w:hyperlink w:anchor="_Toc12435991" w:history="1">
            <w:r w:rsidR="00435C6C" w:rsidRPr="00435C6C">
              <w:rPr>
                <w:rStyle w:val="Hyperlink"/>
              </w:rPr>
              <w:t>1. Састав, начин рада и одлучивања</w:t>
            </w:r>
            <w:r w:rsidR="00435C6C" w:rsidRPr="00435C6C">
              <w:rPr>
                <w:webHidden/>
              </w:rPr>
              <w:tab/>
            </w:r>
            <w:r w:rsidRPr="00435C6C">
              <w:rPr>
                <w:webHidden/>
              </w:rPr>
              <w:fldChar w:fldCharType="begin"/>
            </w:r>
            <w:r w:rsidR="00435C6C" w:rsidRPr="00435C6C">
              <w:rPr>
                <w:webHidden/>
              </w:rPr>
              <w:instrText xml:space="preserve"> PAGEREF _Toc12435991 \h </w:instrText>
            </w:r>
            <w:r w:rsidRPr="00435C6C">
              <w:rPr>
                <w:webHidden/>
              </w:rPr>
            </w:r>
            <w:r w:rsidRPr="00435C6C">
              <w:rPr>
                <w:webHidden/>
              </w:rPr>
              <w:fldChar w:fldCharType="separate"/>
            </w:r>
            <w:r w:rsidR="00EE44C0">
              <w:rPr>
                <w:webHidden/>
              </w:rPr>
              <w:t>76</w:t>
            </w:r>
            <w:r w:rsidRPr="00435C6C">
              <w:rPr>
                <w:webHidden/>
              </w:rPr>
              <w:fldChar w:fldCharType="end"/>
            </w:r>
          </w:hyperlink>
        </w:p>
        <w:p w:rsidR="00435C6C" w:rsidRPr="00435C6C" w:rsidRDefault="00C44C86">
          <w:pPr>
            <w:pStyle w:val="TOC2"/>
          </w:pPr>
          <w:hyperlink w:anchor="_Toc12435992" w:history="1">
            <w:r w:rsidR="00435C6C" w:rsidRPr="00435C6C">
              <w:rPr>
                <w:rStyle w:val="Hyperlink"/>
              </w:rPr>
              <w:t>2.  Надлежност Одељењског већа</w:t>
            </w:r>
            <w:r w:rsidR="00435C6C" w:rsidRPr="00435C6C">
              <w:rPr>
                <w:webHidden/>
              </w:rPr>
              <w:tab/>
            </w:r>
            <w:r w:rsidRPr="00435C6C">
              <w:rPr>
                <w:webHidden/>
              </w:rPr>
              <w:fldChar w:fldCharType="begin"/>
            </w:r>
            <w:r w:rsidR="00435C6C" w:rsidRPr="00435C6C">
              <w:rPr>
                <w:webHidden/>
              </w:rPr>
              <w:instrText xml:space="preserve"> PAGEREF _Toc12435992 \h </w:instrText>
            </w:r>
            <w:r w:rsidRPr="00435C6C">
              <w:rPr>
                <w:webHidden/>
              </w:rPr>
            </w:r>
            <w:r w:rsidRPr="00435C6C">
              <w:rPr>
                <w:webHidden/>
              </w:rPr>
              <w:fldChar w:fldCharType="separate"/>
            </w:r>
            <w:r w:rsidR="00EE44C0">
              <w:rPr>
                <w:webHidden/>
              </w:rPr>
              <w:t>77</w:t>
            </w:r>
            <w:r w:rsidRPr="00435C6C">
              <w:rPr>
                <w:webHidden/>
              </w:rPr>
              <w:fldChar w:fldCharType="end"/>
            </w:r>
          </w:hyperlink>
        </w:p>
        <w:p w:rsidR="00435C6C" w:rsidRPr="00435C6C" w:rsidRDefault="00C44C86">
          <w:pPr>
            <w:pStyle w:val="TOC2"/>
          </w:pPr>
          <w:hyperlink w:anchor="_Toc12435993" w:history="1">
            <w:r w:rsidR="00435C6C" w:rsidRPr="00435C6C">
              <w:rPr>
                <w:rStyle w:val="Hyperlink"/>
              </w:rPr>
              <w:t>3. Записник Одељењског већа</w:t>
            </w:r>
            <w:r w:rsidR="00435C6C" w:rsidRPr="00435C6C">
              <w:rPr>
                <w:webHidden/>
              </w:rPr>
              <w:tab/>
            </w:r>
            <w:r w:rsidRPr="00435C6C">
              <w:rPr>
                <w:webHidden/>
              </w:rPr>
              <w:fldChar w:fldCharType="begin"/>
            </w:r>
            <w:r w:rsidR="00435C6C" w:rsidRPr="00435C6C">
              <w:rPr>
                <w:webHidden/>
              </w:rPr>
              <w:instrText xml:space="preserve"> PAGEREF _Toc12435993 \h </w:instrText>
            </w:r>
            <w:r w:rsidRPr="00435C6C">
              <w:rPr>
                <w:webHidden/>
              </w:rPr>
            </w:r>
            <w:r w:rsidRPr="00435C6C">
              <w:rPr>
                <w:webHidden/>
              </w:rPr>
              <w:fldChar w:fldCharType="separate"/>
            </w:r>
            <w:r w:rsidR="00EE44C0">
              <w:rPr>
                <w:webHidden/>
              </w:rPr>
              <w:t>77</w:t>
            </w:r>
            <w:r w:rsidRPr="00435C6C">
              <w:rPr>
                <w:webHidden/>
              </w:rPr>
              <w:fldChar w:fldCharType="end"/>
            </w:r>
          </w:hyperlink>
        </w:p>
        <w:p w:rsidR="00435C6C" w:rsidRPr="00435C6C" w:rsidRDefault="00C44C86">
          <w:pPr>
            <w:pStyle w:val="TOC2"/>
          </w:pPr>
          <w:hyperlink w:anchor="_Toc12435994" w:history="1">
            <w:r w:rsidR="00435C6C" w:rsidRPr="00435C6C">
              <w:rPr>
                <w:rStyle w:val="Hyperlink"/>
              </w:rPr>
              <w:t>ОДЕЉЕЊСКИ СТАРЕШИНА</w:t>
            </w:r>
            <w:r w:rsidR="00435C6C" w:rsidRPr="00435C6C">
              <w:rPr>
                <w:webHidden/>
              </w:rPr>
              <w:tab/>
            </w:r>
            <w:r w:rsidRPr="00435C6C">
              <w:rPr>
                <w:webHidden/>
              </w:rPr>
              <w:fldChar w:fldCharType="begin"/>
            </w:r>
            <w:r w:rsidR="00435C6C" w:rsidRPr="00435C6C">
              <w:rPr>
                <w:webHidden/>
              </w:rPr>
              <w:instrText xml:space="preserve"> PAGEREF _Toc12435994 \h </w:instrText>
            </w:r>
            <w:r w:rsidRPr="00435C6C">
              <w:rPr>
                <w:webHidden/>
              </w:rPr>
            </w:r>
            <w:r w:rsidRPr="00435C6C">
              <w:rPr>
                <w:webHidden/>
              </w:rPr>
              <w:fldChar w:fldCharType="separate"/>
            </w:r>
            <w:r w:rsidR="00EE44C0">
              <w:rPr>
                <w:webHidden/>
              </w:rPr>
              <w:t>78</w:t>
            </w:r>
            <w:r w:rsidRPr="00435C6C">
              <w:rPr>
                <w:webHidden/>
              </w:rPr>
              <w:fldChar w:fldCharType="end"/>
            </w:r>
          </w:hyperlink>
        </w:p>
        <w:p w:rsidR="00435C6C" w:rsidRPr="00435C6C" w:rsidRDefault="00C44C86">
          <w:pPr>
            <w:pStyle w:val="TOC2"/>
          </w:pPr>
          <w:hyperlink w:anchor="_Toc12435995" w:history="1">
            <w:r w:rsidR="00435C6C" w:rsidRPr="00435C6C">
              <w:rPr>
                <w:rStyle w:val="Hyperlink"/>
              </w:rPr>
              <w:t>Надлежност одељењског старешине</w:t>
            </w:r>
            <w:r w:rsidR="00435C6C" w:rsidRPr="00435C6C">
              <w:rPr>
                <w:webHidden/>
              </w:rPr>
              <w:tab/>
            </w:r>
            <w:r w:rsidRPr="00435C6C">
              <w:rPr>
                <w:webHidden/>
              </w:rPr>
              <w:fldChar w:fldCharType="begin"/>
            </w:r>
            <w:r w:rsidR="00435C6C" w:rsidRPr="00435C6C">
              <w:rPr>
                <w:webHidden/>
              </w:rPr>
              <w:instrText xml:space="preserve"> PAGEREF _Toc12435995 \h </w:instrText>
            </w:r>
            <w:r w:rsidRPr="00435C6C">
              <w:rPr>
                <w:webHidden/>
              </w:rPr>
            </w:r>
            <w:r w:rsidRPr="00435C6C">
              <w:rPr>
                <w:webHidden/>
              </w:rPr>
              <w:fldChar w:fldCharType="separate"/>
            </w:r>
            <w:r w:rsidR="00EE44C0">
              <w:rPr>
                <w:webHidden/>
              </w:rPr>
              <w:t>78</w:t>
            </w:r>
            <w:r w:rsidRPr="00435C6C">
              <w:rPr>
                <w:webHidden/>
              </w:rPr>
              <w:fldChar w:fldCharType="end"/>
            </w:r>
          </w:hyperlink>
        </w:p>
        <w:p w:rsidR="00435C6C" w:rsidRPr="00435C6C" w:rsidRDefault="00C44C86">
          <w:pPr>
            <w:pStyle w:val="TOC2"/>
          </w:pPr>
          <w:hyperlink w:anchor="_Toc12435996" w:history="1">
            <w:r w:rsidR="00435C6C" w:rsidRPr="00435C6C">
              <w:rPr>
                <w:rStyle w:val="Hyperlink"/>
              </w:rPr>
              <w:t>СТРУЧНА ВЕЋА ЗА ОБЛАСТИ ПРЕДМЕТА</w:t>
            </w:r>
            <w:r w:rsidR="00435C6C" w:rsidRPr="00435C6C">
              <w:rPr>
                <w:webHidden/>
              </w:rPr>
              <w:tab/>
            </w:r>
            <w:r w:rsidRPr="00435C6C">
              <w:rPr>
                <w:webHidden/>
              </w:rPr>
              <w:fldChar w:fldCharType="begin"/>
            </w:r>
            <w:r w:rsidR="00435C6C" w:rsidRPr="00435C6C">
              <w:rPr>
                <w:webHidden/>
              </w:rPr>
              <w:instrText xml:space="preserve"> PAGEREF _Toc12435996 \h </w:instrText>
            </w:r>
            <w:r w:rsidRPr="00435C6C">
              <w:rPr>
                <w:webHidden/>
              </w:rPr>
            </w:r>
            <w:r w:rsidRPr="00435C6C">
              <w:rPr>
                <w:webHidden/>
              </w:rPr>
              <w:fldChar w:fldCharType="separate"/>
            </w:r>
            <w:r w:rsidR="00EE44C0">
              <w:rPr>
                <w:webHidden/>
              </w:rPr>
              <w:t>79</w:t>
            </w:r>
            <w:r w:rsidRPr="00435C6C">
              <w:rPr>
                <w:webHidden/>
              </w:rPr>
              <w:fldChar w:fldCharType="end"/>
            </w:r>
          </w:hyperlink>
        </w:p>
        <w:p w:rsidR="00435C6C" w:rsidRPr="00435C6C" w:rsidRDefault="00C44C86">
          <w:pPr>
            <w:pStyle w:val="TOC2"/>
          </w:pPr>
          <w:hyperlink w:anchor="_Toc12435997" w:history="1">
            <w:r w:rsidR="00435C6C" w:rsidRPr="00435C6C">
              <w:rPr>
                <w:rStyle w:val="Hyperlink"/>
              </w:rPr>
              <w:t>1. Врсте стручних већа за области предмета</w:t>
            </w:r>
            <w:r w:rsidR="00435C6C" w:rsidRPr="00435C6C">
              <w:rPr>
                <w:webHidden/>
              </w:rPr>
              <w:tab/>
            </w:r>
            <w:r w:rsidRPr="00435C6C">
              <w:rPr>
                <w:webHidden/>
              </w:rPr>
              <w:fldChar w:fldCharType="begin"/>
            </w:r>
            <w:r w:rsidR="00435C6C" w:rsidRPr="00435C6C">
              <w:rPr>
                <w:webHidden/>
              </w:rPr>
              <w:instrText xml:space="preserve"> PAGEREF _Toc12435997 \h </w:instrText>
            </w:r>
            <w:r w:rsidRPr="00435C6C">
              <w:rPr>
                <w:webHidden/>
              </w:rPr>
            </w:r>
            <w:r w:rsidRPr="00435C6C">
              <w:rPr>
                <w:webHidden/>
              </w:rPr>
              <w:fldChar w:fldCharType="separate"/>
            </w:r>
            <w:r w:rsidR="00EE44C0">
              <w:rPr>
                <w:webHidden/>
              </w:rPr>
              <w:t>79</w:t>
            </w:r>
            <w:r w:rsidRPr="00435C6C">
              <w:rPr>
                <w:webHidden/>
              </w:rPr>
              <w:fldChar w:fldCharType="end"/>
            </w:r>
          </w:hyperlink>
        </w:p>
        <w:p w:rsidR="00435C6C" w:rsidRPr="00435C6C" w:rsidRDefault="00C44C86">
          <w:pPr>
            <w:pStyle w:val="TOC2"/>
          </w:pPr>
          <w:hyperlink w:anchor="_Toc12435998" w:history="1">
            <w:r w:rsidR="00435C6C" w:rsidRPr="00435C6C">
              <w:rPr>
                <w:rStyle w:val="Hyperlink"/>
              </w:rPr>
              <w:t>2. Надлежност стручних већа</w:t>
            </w:r>
            <w:r w:rsidR="00435C6C" w:rsidRPr="00435C6C">
              <w:rPr>
                <w:webHidden/>
              </w:rPr>
              <w:tab/>
            </w:r>
            <w:r w:rsidRPr="00435C6C">
              <w:rPr>
                <w:webHidden/>
              </w:rPr>
              <w:fldChar w:fldCharType="begin"/>
            </w:r>
            <w:r w:rsidR="00435C6C" w:rsidRPr="00435C6C">
              <w:rPr>
                <w:webHidden/>
              </w:rPr>
              <w:instrText xml:space="preserve"> PAGEREF _Toc12435998 \h </w:instrText>
            </w:r>
            <w:r w:rsidRPr="00435C6C">
              <w:rPr>
                <w:webHidden/>
              </w:rPr>
            </w:r>
            <w:r w:rsidRPr="00435C6C">
              <w:rPr>
                <w:webHidden/>
              </w:rPr>
              <w:fldChar w:fldCharType="separate"/>
            </w:r>
            <w:r w:rsidR="00EE44C0">
              <w:rPr>
                <w:webHidden/>
              </w:rPr>
              <w:t>80</w:t>
            </w:r>
            <w:r w:rsidRPr="00435C6C">
              <w:rPr>
                <w:webHidden/>
              </w:rPr>
              <w:fldChar w:fldCharType="end"/>
            </w:r>
          </w:hyperlink>
        </w:p>
        <w:p w:rsidR="00435C6C" w:rsidRPr="00435C6C" w:rsidRDefault="00C44C86">
          <w:pPr>
            <w:pStyle w:val="TOC2"/>
          </w:pPr>
          <w:hyperlink w:anchor="_Toc12435999" w:history="1">
            <w:r w:rsidR="00435C6C" w:rsidRPr="00435C6C">
              <w:rPr>
                <w:rStyle w:val="Hyperlink"/>
              </w:rPr>
              <w:t>СТРУЧНИ АКТИВ ЗА РАЗВОЈНО ПЛАНИРАЊЕ</w:t>
            </w:r>
            <w:r w:rsidR="00435C6C" w:rsidRPr="00435C6C">
              <w:rPr>
                <w:webHidden/>
              </w:rPr>
              <w:tab/>
            </w:r>
            <w:r w:rsidRPr="00435C6C">
              <w:rPr>
                <w:webHidden/>
              </w:rPr>
              <w:fldChar w:fldCharType="begin"/>
            </w:r>
            <w:r w:rsidR="00435C6C" w:rsidRPr="00435C6C">
              <w:rPr>
                <w:webHidden/>
              </w:rPr>
              <w:instrText xml:space="preserve"> PAGEREF _Toc12435999 \h </w:instrText>
            </w:r>
            <w:r w:rsidRPr="00435C6C">
              <w:rPr>
                <w:webHidden/>
              </w:rPr>
            </w:r>
            <w:r w:rsidRPr="00435C6C">
              <w:rPr>
                <w:webHidden/>
              </w:rPr>
              <w:fldChar w:fldCharType="separate"/>
            </w:r>
            <w:r w:rsidR="00EE44C0">
              <w:rPr>
                <w:webHidden/>
              </w:rPr>
              <w:t>80</w:t>
            </w:r>
            <w:r w:rsidRPr="00435C6C">
              <w:rPr>
                <w:webHidden/>
              </w:rPr>
              <w:fldChar w:fldCharType="end"/>
            </w:r>
          </w:hyperlink>
        </w:p>
        <w:p w:rsidR="00435C6C" w:rsidRPr="00435C6C" w:rsidRDefault="00C44C86">
          <w:pPr>
            <w:pStyle w:val="TOC2"/>
          </w:pPr>
          <w:hyperlink w:anchor="_Toc12436000" w:history="1">
            <w:r w:rsidR="00435C6C" w:rsidRPr="00435C6C">
              <w:rPr>
                <w:rStyle w:val="Hyperlink"/>
              </w:rPr>
              <w:t>Надлежност стручног актива за развојно планирање</w:t>
            </w:r>
            <w:r w:rsidR="00435C6C" w:rsidRPr="00435C6C">
              <w:rPr>
                <w:webHidden/>
              </w:rPr>
              <w:tab/>
            </w:r>
            <w:r w:rsidRPr="00435C6C">
              <w:rPr>
                <w:webHidden/>
              </w:rPr>
              <w:fldChar w:fldCharType="begin"/>
            </w:r>
            <w:r w:rsidR="00435C6C" w:rsidRPr="00435C6C">
              <w:rPr>
                <w:webHidden/>
              </w:rPr>
              <w:instrText xml:space="preserve"> PAGEREF _Toc12436000 \h </w:instrText>
            </w:r>
            <w:r w:rsidRPr="00435C6C">
              <w:rPr>
                <w:webHidden/>
              </w:rPr>
            </w:r>
            <w:r w:rsidRPr="00435C6C">
              <w:rPr>
                <w:webHidden/>
              </w:rPr>
              <w:fldChar w:fldCharType="separate"/>
            </w:r>
            <w:r w:rsidR="00EE44C0">
              <w:rPr>
                <w:webHidden/>
              </w:rPr>
              <w:t>81</w:t>
            </w:r>
            <w:r w:rsidRPr="00435C6C">
              <w:rPr>
                <w:webHidden/>
              </w:rPr>
              <w:fldChar w:fldCharType="end"/>
            </w:r>
          </w:hyperlink>
        </w:p>
        <w:p w:rsidR="00435C6C" w:rsidRPr="00435C6C" w:rsidRDefault="00C44C86">
          <w:pPr>
            <w:pStyle w:val="TOC2"/>
          </w:pPr>
          <w:hyperlink w:anchor="_Toc12436001" w:history="1">
            <w:r w:rsidR="00435C6C" w:rsidRPr="00435C6C">
              <w:rPr>
                <w:rStyle w:val="Hyperlink"/>
              </w:rPr>
              <w:t>СТРУЧНИ АКТИВ ЗА РАЗВОЈ ШКОЛСКОГ ПРОГРАМА</w:t>
            </w:r>
            <w:r w:rsidR="00435C6C" w:rsidRPr="00435C6C">
              <w:rPr>
                <w:webHidden/>
              </w:rPr>
              <w:tab/>
            </w:r>
            <w:r w:rsidRPr="00435C6C">
              <w:rPr>
                <w:webHidden/>
              </w:rPr>
              <w:fldChar w:fldCharType="begin"/>
            </w:r>
            <w:r w:rsidR="00435C6C" w:rsidRPr="00435C6C">
              <w:rPr>
                <w:webHidden/>
              </w:rPr>
              <w:instrText xml:space="preserve"> PAGEREF _Toc12436001 \h </w:instrText>
            </w:r>
            <w:r w:rsidRPr="00435C6C">
              <w:rPr>
                <w:webHidden/>
              </w:rPr>
            </w:r>
            <w:r w:rsidRPr="00435C6C">
              <w:rPr>
                <w:webHidden/>
              </w:rPr>
              <w:fldChar w:fldCharType="separate"/>
            </w:r>
            <w:r w:rsidR="00EE44C0">
              <w:rPr>
                <w:webHidden/>
              </w:rPr>
              <w:t>81</w:t>
            </w:r>
            <w:r w:rsidRPr="00435C6C">
              <w:rPr>
                <w:webHidden/>
              </w:rPr>
              <w:fldChar w:fldCharType="end"/>
            </w:r>
          </w:hyperlink>
        </w:p>
        <w:p w:rsidR="00435C6C" w:rsidRPr="00435C6C" w:rsidRDefault="00C44C86">
          <w:pPr>
            <w:pStyle w:val="TOC2"/>
          </w:pPr>
          <w:hyperlink w:anchor="_Toc12436002" w:history="1">
            <w:r w:rsidR="00435C6C" w:rsidRPr="00435C6C">
              <w:rPr>
                <w:rStyle w:val="Hyperlink"/>
              </w:rPr>
              <w:t>Надлежност Стручног актива за развој школског програма</w:t>
            </w:r>
            <w:r w:rsidR="00435C6C" w:rsidRPr="00435C6C">
              <w:rPr>
                <w:webHidden/>
              </w:rPr>
              <w:tab/>
            </w:r>
            <w:r w:rsidRPr="00435C6C">
              <w:rPr>
                <w:webHidden/>
              </w:rPr>
              <w:fldChar w:fldCharType="begin"/>
            </w:r>
            <w:r w:rsidR="00435C6C" w:rsidRPr="00435C6C">
              <w:rPr>
                <w:webHidden/>
              </w:rPr>
              <w:instrText xml:space="preserve"> PAGEREF _Toc12436002 \h </w:instrText>
            </w:r>
            <w:r w:rsidRPr="00435C6C">
              <w:rPr>
                <w:webHidden/>
              </w:rPr>
            </w:r>
            <w:r w:rsidRPr="00435C6C">
              <w:rPr>
                <w:webHidden/>
              </w:rPr>
              <w:fldChar w:fldCharType="separate"/>
            </w:r>
            <w:r w:rsidR="00EE44C0">
              <w:rPr>
                <w:webHidden/>
              </w:rPr>
              <w:t>81</w:t>
            </w:r>
            <w:r w:rsidRPr="00435C6C">
              <w:rPr>
                <w:webHidden/>
              </w:rPr>
              <w:fldChar w:fldCharType="end"/>
            </w:r>
          </w:hyperlink>
        </w:p>
        <w:p w:rsidR="00435C6C" w:rsidRPr="00435C6C" w:rsidRDefault="00C44C86">
          <w:pPr>
            <w:pStyle w:val="TOC2"/>
          </w:pPr>
          <w:hyperlink w:anchor="_Toc12436003" w:history="1">
            <w:r w:rsidR="00435C6C" w:rsidRPr="00435C6C">
              <w:rPr>
                <w:rStyle w:val="Hyperlink"/>
              </w:rPr>
              <w:t>СТРУЧНИ ТИМОВИ</w:t>
            </w:r>
            <w:r w:rsidR="00435C6C" w:rsidRPr="00435C6C">
              <w:rPr>
                <w:webHidden/>
              </w:rPr>
              <w:tab/>
            </w:r>
            <w:r w:rsidRPr="00435C6C">
              <w:rPr>
                <w:webHidden/>
              </w:rPr>
              <w:fldChar w:fldCharType="begin"/>
            </w:r>
            <w:r w:rsidR="00435C6C" w:rsidRPr="00435C6C">
              <w:rPr>
                <w:webHidden/>
              </w:rPr>
              <w:instrText xml:space="preserve"> PAGEREF _Toc12436003 \h </w:instrText>
            </w:r>
            <w:r w:rsidRPr="00435C6C">
              <w:rPr>
                <w:webHidden/>
              </w:rPr>
            </w:r>
            <w:r w:rsidRPr="00435C6C">
              <w:rPr>
                <w:webHidden/>
              </w:rPr>
              <w:fldChar w:fldCharType="separate"/>
            </w:r>
            <w:r w:rsidR="00EE44C0">
              <w:rPr>
                <w:webHidden/>
              </w:rPr>
              <w:t>82</w:t>
            </w:r>
            <w:r w:rsidRPr="00435C6C">
              <w:rPr>
                <w:webHidden/>
              </w:rPr>
              <w:fldChar w:fldCharType="end"/>
            </w:r>
          </w:hyperlink>
        </w:p>
        <w:p w:rsidR="00435C6C" w:rsidRPr="00435C6C" w:rsidRDefault="00C44C86">
          <w:pPr>
            <w:pStyle w:val="TOC2"/>
          </w:pPr>
          <w:hyperlink w:anchor="_Toc12436004" w:history="1">
            <w:r w:rsidR="00435C6C" w:rsidRPr="00435C6C">
              <w:rPr>
                <w:rStyle w:val="Hyperlink"/>
              </w:rPr>
              <w:t>1. Тим за инклузивно образовање</w:t>
            </w:r>
            <w:r w:rsidR="00435C6C" w:rsidRPr="00435C6C">
              <w:rPr>
                <w:webHidden/>
              </w:rPr>
              <w:tab/>
            </w:r>
            <w:r w:rsidRPr="00435C6C">
              <w:rPr>
                <w:webHidden/>
              </w:rPr>
              <w:fldChar w:fldCharType="begin"/>
            </w:r>
            <w:r w:rsidR="00435C6C" w:rsidRPr="00435C6C">
              <w:rPr>
                <w:webHidden/>
              </w:rPr>
              <w:instrText xml:space="preserve"> PAGEREF _Toc12436004 \h </w:instrText>
            </w:r>
            <w:r w:rsidRPr="00435C6C">
              <w:rPr>
                <w:webHidden/>
              </w:rPr>
            </w:r>
            <w:r w:rsidRPr="00435C6C">
              <w:rPr>
                <w:webHidden/>
              </w:rPr>
              <w:fldChar w:fldCharType="separate"/>
            </w:r>
            <w:r w:rsidR="00EE44C0">
              <w:rPr>
                <w:webHidden/>
              </w:rPr>
              <w:t>82</w:t>
            </w:r>
            <w:r w:rsidRPr="00435C6C">
              <w:rPr>
                <w:webHidden/>
              </w:rPr>
              <w:fldChar w:fldCharType="end"/>
            </w:r>
          </w:hyperlink>
        </w:p>
        <w:p w:rsidR="00435C6C" w:rsidRPr="00435C6C" w:rsidRDefault="00C44C86">
          <w:pPr>
            <w:pStyle w:val="TOC2"/>
          </w:pPr>
          <w:hyperlink w:anchor="_Toc12436005" w:history="1">
            <w:r w:rsidR="00435C6C" w:rsidRPr="00435C6C">
              <w:rPr>
                <w:rStyle w:val="Hyperlink"/>
              </w:rPr>
              <w:t>2. Стручни тим за заштиту од дискриминације, насиља, злостављања и занемаривања</w:t>
            </w:r>
            <w:r w:rsidR="00435C6C" w:rsidRPr="00435C6C">
              <w:rPr>
                <w:webHidden/>
              </w:rPr>
              <w:tab/>
            </w:r>
            <w:r w:rsidRPr="00435C6C">
              <w:rPr>
                <w:webHidden/>
              </w:rPr>
              <w:fldChar w:fldCharType="begin"/>
            </w:r>
            <w:r w:rsidR="00435C6C" w:rsidRPr="00435C6C">
              <w:rPr>
                <w:webHidden/>
              </w:rPr>
              <w:instrText xml:space="preserve"> PAGEREF _Toc12436005 \h </w:instrText>
            </w:r>
            <w:r w:rsidRPr="00435C6C">
              <w:rPr>
                <w:webHidden/>
              </w:rPr>
            </w:r>
            <w:r w:rsidRPr="00435C6C">
              <w:rPr>
                <w:webHidden/>
              </w:rPr>
              <w:fldChar w:fldCharType="separate"/>
            </w:r>
            <w:r w:rsidR="00EE44C0">
              <w:rPr>
                <w:webHidden/>
              </w:rPr>
              <w:t>83</w:t>
            </w:r>
            <w:r w:rsidRPr="00435C6C">
              <w:rPr>
                <w:webHidden/>
              </w:rPr>
              <w:fldChar w:fldCharType="end"/>
            </w:r>
          </w:hyperlink>
        </w:p>
        <w:p w:rsidR="00435C6C" w:rsidRPr="00435C6C" w:rsidRDefault="00C44C86">
          <w:pPr>
            <w:pStyle w:val="TOC2"/>
          </w:pPr>
          <w:hyperlink w:anchor="_Toc12436006" w:history="1">
            <w:r w:rsidR="00435C6C" w:rsidRPr="00435C6C">
              <w:rPr>
                <w:rStyle w:val="Hyperlink"/>
              </w:rPr>
              <w:t>3. Тим за самовредновање</w:t>
            </w:r>
            <w:r w:rsidR="00435C6C" w:rsidRPr="00435C6C">
              <w:rPr>
                <w:webHidden/>
              </w:rPr>
              <w:tab/>
            </w:r>
            <w:r w:rsidRPr="00435C6C">
              <w:rPr>
                <w:webHidden/>
              </w:rPr>
              <w:fldChar w:fldCharType="begin"/>
            </w:r>
            <w:r w:rsidR="00435C6C" w:rsidRPr="00435C6C">
              <w:rPr>
                <w:webHidden/>
              </w:rPr>
              <w:instrText xml:space="preserve"> PAGEREF _Toc12436006 \h </w:instrText>
            </w:r>
            <w:r w:rsidRPr="00435C6C">
              <w:rPr>
                <w:webHidden/>
              </w:rPr>
            </w:r>
            <w:r w:rsidRPr="00435C6C">
              <w:rPr>
                <w:webHidden/>
              </w:rPr>
              <w:fldChar w:fldCharType="separate"/>
            </w:r>
            <w:r w:rsidR="00EE44C0">
              <w:rPr>
                <w:webHidden/>
              </w:rPr>
              <w:t>83</w:t>
            </w:r>
            <w:r w:rsidRPr="00435C6C">
              <w:rPr>
                <w:webHidden/>
              </w:rPr>
              <w:fldChar w:fldCharType="end"/>
            </w:r>
          </w:hyperlink>
        </w:p>
        <w:p w:rsidR="00435C6C" w:rsidRPr="00435C6C" w:rsidRDefault="00C44C86">
          <w:pPr>
            <w:pStyle w:val="TOC2"/>
          </w:pPr>
          <w:hyperlink w:anchor="_Toc12436007" w:history="1">
            <w:r w:rsidR="00435C6C" w:rsidRPr="00435C6C">
              <w:rPr>
                <w:rStyle w:val="Hyperlink"/>
              </w:rPr>
              <w:t>4. Тим за обезбеђивање квалитета и развој  Школе</w:t>
            </w:r>
            <w:r w:rsidR="00435C6C" w:rsidRPr="00435C6C">
              <w:rPr>
                <w:webHidden/>
              </w:rPr>
              <w:tab/>
            </w:r>
            <w:r w:rsidRPr="00435C6C">
              <w:rPr>
                <w:webHidden/>
              </w:rPr>
              <w:fldChar w:fldCharType="begin"/>
            </w:r>
            <w:r w:rsidR="00435C6C" w:rsidRPr="00435C6C">
              <w:rPr>
                <w:webHidden/>
              </w:rPr>
              <w:instrText xml:space="preserve"> PAGEREF _Toc12436007 \h </w:instrText>
            </w:r>
            <w:r w:rsidRPr="00435C6C">
              <w:rPr>
                <w:webHidden/>
              </w:rPr>
            </w:r>
            <w:r w:rsidRPr="00435C6C">
              <w:rPr>
                <w:webHidden/>
              </w:rPr>
              <w:fldChar w:fldCharType="separate"/>
            </w:r>
            <w:r w:rsidR="00EE44C0">
              <w:rPr>
                <w:webHidden/>
              </w:rPr>
              <w:t>83</w:t>
            </w:r>
            <w:r w:rsidRPr="00435C6C">
              <w:rPr>
                <w:webHidden/>
              </w:rPr>
              <w:fldChar w:fldCharType="end"/>
            </w:r>
          </w:hyperlink>
        </w:p>
        <w:p w:rsidR="00435C6C" w:rsidRPr="00435C6C" w:rsidRDefault="00C44C86">
          <w:pPr>
            <w:pStyle w:val="TOC2"/>
          </w:pPr>
          <w:hyperlink w:anchor="_Toc12436008" w:history="1">
            <w:r w:rsidR="00435C6C" w:rsidRPr="00435C6C">
              <w:rPr>
                <w:rStyle w:val="Hyperlink"/>
              </w:rPr>
              <w:t>5. Тим за развој међупредметних компетенција и предузетништва</w:t>
            </w:r>
            <w:r w:rsidR="00435C6C" w:rsidRPr="00435C6C">
              <w:rPr>
                <w:webHidden/>
              </w:rPr>
              <w:tab/>
            </w:r>
            <w:r w:rsidRPr="00435C6C">
              <w:rPr>
                <w:webHidden/>
              </w:rPr>
              <w:fldChar w:fldCharType="begin"/>
            </w:r>
            <w:r w:rsidR="00435C6C" w:rsidRPr="00435C6C">
              <w:rPr>
                <w:webHidden/>
              </w:rPr>
              <w:instrText xml:space="preserve"> PAGEREF _Toc12436008 \h </w:instrText>
            </w:r>
            <w:r w:rsidRPr="00435C6C">
              <w:rPr>
                <w:webHidden/>
              </w:rPr>
            </w:r>
            <w:r w:rsidRPr="00435C6C">
              <w:rPr>
                <w:webHidden/>
              </w:rPr>
              <w:fldChar w:fldCharType="separate"/>
            </w:r>
            <w:r w:rsidR="00EE44C0">
              <w:rPr>
                <w:webHidden/>
              </w:rPr>
              <w:t>84</w:t>
            </w:r>
            <w:r w:rsidRPr="00435C6C">
              <w:rPr>
                <w:webHidden/>
              </w:rPr>
              <w:fldChar w:fldCharType="end"/>
            </w:r>
          </w:hyperlink>
        </w:p>
        <w:p w:rsidR="00435C6C" w:rsidRPr="00435C6C" w:rsidRDefault="00C44C86">
          <w:pPr>
            <w:pStyle w:val="TOC2"/>
          </w:pPr>
          <w:hyperlink w:anchor="_Toc12436009" w:history="1">
            <w:r w:rsidR="00435C6C" w:rsidRPr="00435C6C">
              <w:rPr>
                <w:rStyle w:val="Hyperlink"/>
              </w:rPr>
              <w:t>6. Тим за професионални развој</w:t>
            </w:r>
            <w:r w:rsidR="00435C6C" w:rsidRPr="00435C6C">
              <w:rPr>
                <w:webHidden/>
              </w:rPr>
              <w:tab/>
            </w:r>
            <w:r w:rsidRPr="00435C6C">
              <w:rPr>
                <w:webHidden/>
              </w:rPr>
              <w:fldChar w:fldCharType="begin"/>
            </w:r>
            <w:r w:rsidR="00435C6C" w:rsidRPr="00435C6C">
              <w:rPr>
                <w:webHidden/>
              </w:rPr>
              <w:instrText xml:space="preserve"> PAGEREF _Toc12436009 \h </w:instrText>
            </w:r>
            <w:r w:rsidRPr="00435C6C">
              <w:rPr>
                <w:webHidden/>
              </w:rPr>
            </w:r>
            <w:r w:rsidRPr="00435C6C">
              <w:rPr>
                <w:webHidden/>
              </w:rPr>
              <w:fldChar w:fldCharType="separate"/>
            </w:r>
            <w:r w:rsidR="00EE44C0">
              <w:rPr>
                <w:webHidden/>
              </w:rPr>
              <w:t>85</w:t>
            </w:r>
            <w:r w:rsidRPr="00435C6C">
              <w:rPr>
                <w:webHidden/>
              </w:rPr>
              <w:fldChar w:fldCharType="end"/>
            </w:r>
          </w:hyperlink>
        </w:p>
        <w:p w:rsidR="00435C6C" w:rsidRPr="00435C6C" w:rsidRDefault="00C44C86">
          <w:pPr>
            <w:pStyle w:val="TOC2"/>
          </w:pPr>
          <w:hyperlink w:anchor="_Toc12436010" w:history="1">
            <w:r w:rsidR="00435C6C" w:rsidRPr="00435C6C">
              <w:rPr>
                <w:rStyle w:val="Hyperlink"/>
              </w:rPr>
              <w:t>7. Тим за организацију и спровођење посебних програма и активности за унапређивање образовно – васпитног рада у Школи</w:t>
            </w:r>
            <w:r w:rsidR="00435C6C" w:rsidRPr="00435C6C">
              <w:rPr>
                <w:webHidden/>
              </w:rPr>
              <w:tab/>
            </w:r>
            <w:r w:rsidRPr="00435C6C">
              <w:rPr>
                <w:webHidden/>
              </w:rPr>
              <w:fldChar w:fldCharType="begin"/>
            </w:r>
            <w:r w:rsidR="00435C6C" w:rsidRPr="00435C6C">
              <w:rPr>
                <w:webHidden/>
              </w:rPr>
              <w:instrText xml:space="preserve"> PAGEREF _Toc12436010 \h </w:instrText>
            </w:r>
            <w:r w:rsidRPr="00435C6C">
              <w:rPr>
                <w:webHidden/>
              </w:rPr>
            </w:r>
            <w:r w:rsidRPr="00435C6C">
              <w:rPr>
                <w:webHidden/>
              </w:rPr>
              <w:fldChar w:fldCharType="separate"/>
            </w:r>
            <w:r w:rsidR="00EE44C0">
              <w:rPr>
                <w:webHidden/>
              </w:rPr>
              <w:t>85</w:t>
            </w:r>
            <w:r w:rsidRPr="00435C6C">
              <w:rPr>
                <w:webHidden/>
              </w:rPr>
              <w:fldChar w:fldCharType="end"/>
            </w:r>
          </w:hyperlink>
        </w:p>
        <w:p w:rsidR="00435C6C" w:rsidRPr="00435C6C" w:rsidRDefault="00C44C86">
          <w:pPr>
            <w:pStyle w:val="TOC2"/>
          </w:pPr>
          <w:hyperlink w:anchor="_Toc12436011" w:history="1">
            <w:r w:rsidR="00435C6C" w:rsidRPr="00435C6C">
              <w:rPr>
                <w:rStyle w:val="Hyperlink"/>
              </w:rPr>
              <w:t>8. Тим за појачан васпитни рад са ученицима</w:t>
            </w:r>
            <w:r w:rsidR="00435C6C" w:rsidRPr="00435C6C">
              <w:rPr>
                <w:webHidden/>
              </w:rPr>
              <w:tab/>
            </w:r>
            <w:r w:rsidRPr="00435C6C">
              <w:rPr>
                <w:webHidden/>
              </w:rPr>
              <w:fldChar w:fldCharType="begin"/>
            </w:r>
            <w:r w:rsidR="00435C6C" w:rsidRPr="00435C6C">
              <w:rPr>
                <w:webHidden/>
              </w:rPr>
              <w:instrText xml:space="preserve"> PAGEREF _Toc12436011 \h </w:instrText>
            </w:r>
            <w:r w:rsidRPr="00435C6C">
              <w:rPr>
                <w:webHidden/>
              </w:rPr>
            </w:r>
            <w:r w:rsidRPr="00435C6C">
              <w:rPr>
                <w:webHidden/>
              </w:rPr>
              <w:fldChar w:fldCharType="separate"/>
            </w:r>
            <w:r w:rsidR="00EE44C0">
              <w:rPr>
                <w:webHidden/>
              </w:rPr>
              <w:t>85</w:t>
            </w:r>
            <w:r w:rsidRPr="00435C6C">
              <w:rPr>
                <w:webHidden/>
              </w:rPr>
              <w:fldChar w:fldCharType="end"/>
            </w:r>
          </w:hyperlink>
        </w:p>
        <w:p w:rsidR="00435C6C" w:rsidRPr="00435C6C" w:rsidRDefault="00C44C86">
          <w:pPr>
            <w:pStyle w:val="TOC2"/>
          </w:pPr>
          <w:hyperlink w:anchor="_Toc12436012" w:history="1">
            <w:r w:rsidR="00435C6C" w:rsidRPr="00435C6C">
              <w:rPr>
                <w:rStyle w:val="Hyperlink"/>
              </w:rPr>
              <w:t>ПЕДАГОШКИ  КОЛЕГИЈУМ</w:t>
            </w:r>
            <w:r w:rsidR="00435C6C" w:rsidRPr="00435C6C">
              <w:rPr>
                <w:webHidden/>
              </w:rPr>
              <w:tab/>
            </w:r>
            <w:r w:rsidRPr="00435C6C">
              <w:rPr>
                <w:webHidden/>
              </w:rPr>
              <w:fldChar w:fldCharType="begin"/>
            </w:r>
            <w:r w:rsidR="00435C6C" w:rsidRPr="00435C6C">
              <w:rPr>
                <w:webHidden/>
              </w:rPr>
              <w:instrText xml:space="preserve"> PAGEREF _Toc12436012 \h </w:instrText>
            </w:r>
            <w:r w:rsidRPr="00435C6C">
              <w:rPr>
                <w:webHidden/>
              </w:rPr>
            </w:r>
            <w:r w:rsidRPr="00435C6C">
              <w:rPr>
                <w:webHidden/>
              </w:rPr>
              <w:fldChar w:fldCharType="separate"/>
            </w:r>
            <w:r w:rsidR="00EE44C0">
              <w:rPr>
                <w:webHidden/>
              </w:rPr>
              <w:t>86</w:t>
            </w:r>
            <w:r w:rsidRPr="00435C6C">
              <w:rPr>
                <w:webHidden/>
              </w:rPr>
              <w:fldChar w:fldCharType="end"/>
            </w:r>
          </w:hyperlink>
        </w:p>
        <w:p w:rsidR="00435C6C" w:rsidRPr="00435C6C" w:rsidRDefault="00C44C86" w:rsidP="00435C6C">
          <w:pPr>
            <w:pStyle w:val="TOC1"/>
          </w:pPr>
          <w:hyperlink w:anchor="_Toc12436013" w:history="1">
            <w:r w:rsidR="00435C6C" w:rsidRPr="00435C6C">
              <w:rPr>
                <w:rStyle w:val="Hyperlink"/>
              </w:rPr>
              <w:t>XII   ЗАПОСЛЕНИ У УСТАНОВИ</w:t>
            </w:r>
            <w:r w:rsidR="00435C6C" w:rsidRPr="00435C6C">
              <w:rPr>
                <w:webHidden/>
              </w:rPr>
              <w:tab/>
            </w:r>
            <w:r w:rsidRPr="00435C6C">
              <w:rPr>
                <w:webHidden/>
              </w:rPr>
              <w:fldChar w:fldCharType="begin"/>
            </w:r>
            <w:r w:rsidR="00435C6C" w:rsidRPr="00435C6C">
              <w:rPr>
                <w:webHidden/>
              </w:rPr>
              <w:instrText xml:space="preserve"> PAGEREF _Toc12436013 \h </w:instrText>
            </w:r>
            <w:r w:rsidRPr="00435C6C">
              <w:rPr>
                <w:webHidden/>
              </w:rPr>
            </w:r>
            <w:r w:rsidRPr="00435C6C">
              <w:rPr>
                <w:webHidden/>
              </w:rPr>
              <w:fldChar w:fldCharType="separate"/>
            </w:r>
            <w:r w:rsidR="00EE44C0">
              <w:rPr>
                <w:webHidden/>
              </w:rPr>
              <w:t>86</w:t>
            </w:r>
            <w:r w:rsidRPr="00435C6C">
              <w:rPr>
                <w:webHidden/>
              </w:rPr>
              <w:fldChar w:fldCharType="end"/>
            </w:r>
          </w:hyperlink>
        </w:p>
        <w:p w:rsidR="00435C6C" w:rsidRPr="00435C6C" w:rsidRDefault="00C44C86">
          <w:pPr>
            <w:pStyle w:val="TOC2"/>
          </w:pPr>
          <w:hyperlink w:anchor="_Toc12436014" w:history="1">
            <w:r w:rsidR="00435C6C" w:rsidRPr="00435C6C">
              <w:rPr>
                <w:rStyle w:val="Hyperlink"/>
              </w:rPr>
              <w:t>Наставници и стручни сарадници</w:t>
            </w:r>
            <w:r w:rsidR="00435C6C" w:rsidRPr="00435C6C">
              <w:rPr>
                <w:webHidden/>
              </w:rPr>
              <w:tab/>
            </w:r>
            <w:r w:rsidRPr="00435C6C">
              <w:rPr>
                <w:webHidden/>
              </w:rPr>
              <w:fldChar w:fldCharType="begin"/>
            </w:r>
            <w:r w:rsidR="00435C6C" w:rsidRPr="00435C6C">
              <w:rPr>
                <w:webHidden/>
              </w:rPr>
              <w:instrText xml:space="preserve"> PAGEREF _Toc12436014 \h </w:instrText>
            </w:r>
            <w:r w:rsidRPr="00435C6C">
              <w:rPr>
                <w:webHidden/>
              </w:rPr>
            </w:r>
            <w:r w:rsidRPr="00435C6C">
              <w:rPr>
                <w:webHidden/>
              </w:rPr>
              <w:fldChar w:fldCharType="separate"/>
            </w:r>
            <w:r w:rsidR="00EE44C0">
              <w:rPr>
                <w:webHidden/>
              </w:rPr>
              <w:t>86</w:t>
            </w:r>
            <w:r w:rsidRPr="00435C6C">
              <w:rPr>
                <w:webHidden/>
              </w:rPr>
              <w:fldChar w:fldCharType="end"/>
            </w:r>
          </w:hyperlink>
        </w:p>
        <w:p w:rsidR="00435C6C" w:rsidRPr="00435C6C" w:rsidRDefault="00C44C86">
          <w:pPr>
            <w:pStyle w:val="TOC2"/>
          </w:pPr>
          <w:hyperlink w:anchor="_Toc12436015" w:history="1">
            <w:r w:rsidR="00435C6C" w:rsidRPr="00435C6C">
              <w:rPr>
                <w:rStyle w:val="Hyperlink"/>
              </w:rPr>
              <w:t>Сарадник, педагошки и андрагошки асистент,  лични пратилац и помоћни наставник</w:t>
            </w:r>
            <w:r w:rsidR="00435C6C" w:rsidRPr="00435C6C">
              <w:rPr>
                <w:webHidden/>
              </w:rPr>
              <w:tab/>
            </w:r>
            <w:r w:rsidRPr="00435C6C">
              <w:rPr>
                <w:webHidden/>
              </w:rPr>
              <w:fldChar w:fldCharType="begin"/>
            </w:r>
            <w:r w:rsidR="00435C6C" w:rsidRPr="00435C6C">
              <w:rPr>
                <w:webHidden/>
              </w:rPr>
              <w:instrText xml:space="preserve"> PAGEREF _Toc12436015 \h </w:instrText>
            </w:r>
            <w:r w:rsidRPr="00435C6C">
              <w:rPr>
                <w:webHidden/>
              </w:rPr>
            </w:r>
            <w:r w:rsidRPr="00435C6C">
              <w:rPr>
                <w:webHidden/>
              </w:rPr>
              <w:fldChar w:fldCharType="separate"/>
            </w:r>
            <w:r w:rsidR="00EE44C0">
              <w:rPr>
                <w:webHidden/>
              </w:rPr>
              <w:t>87</w:t>
            </w:r>
            <w:r w:rsidRPr="00435C6C">
              <w:rPr>
                <w:webHidden/>
              </w:rPr>
              <w:fldChar w:fldCharType="end"/>
            </w:r>
          </w:hyperlink>
        </w:p>
        <w:p w:rsidR="00435C6C" w:rsidRPr="00435C6C" w:rsidRDefault="00C44C86">
          <w:pPr>
            <w:pStyle w:val="TOC2"/>
          </w:pPr>
          <w:hyperlink w:anchor="_Toc12436016" w:history="1">
            <w:r w:rsidR="00435C6C" w:rsidRPr="00435C6C">
              <w:rPr>
                <w:rStyle w:val="Hyperlink"/>
              </w:rPr>
              <w:t>Задаци наставника</w:t>
            </w:r>
            <w:r w:rsidR="00435C6C" w:rsidRPr="00435C6C">
              <w:rPr>
                <w:webHidden/>
              </w:rPr>
              <w:tab/>
            </w:r>
            <w:r w:rsidRPr="00435C6C">
              <w:rPr>
                <w:webHidden/>
              </w:rPr>
              <w:fldChar w:fldCharType="begin"/>
            </w:r>
            <w:r w:rsidR="00435C6C" w:rsidRPr="00435C6C">
              <w:rPr>
                <w:webHidden/>
              </w:rPr>
              <w:instrText xml:space="preserve"> PAGEREF _Toc12436016 \h </w:instrText>
            </w:r>
            <w:r w:rsidRPr="00435C6C">
              <w:rPr>
                <w:webHidden/>
              </w:rPr>
            </w:r>
            <w:r w:rsidRPr="00435C6C">
              <w:rPr>
                <w:webHidden/>
              </w:rPr>
              <w:fldChar w:fldCharType="separate"/>
            </w:r>
            <w:r w:rsidR="00EE44C0">
              <w:rPr>
                <w:webHidden/>
              </w:rPr>
              <w:t>87</w:t>
            </w:r>
            <w:r w:rsidRPr="00435C6C">
              <w:rPr>
                <w:webHidden/>
              </w:rPr>
              <w:fldChar w:fldCharType="end"/>
            </w:r>
          </w:hyperlink>
        </w:p>
        <w:p w:rsidR="00435C6C" w:rsidRPr="00435C6C" w:rsidRDefault="00C44C86">
          <w:pPr>
            <w:pStyle w:val="TOC2"/>
          </w:pPr>
          <w:hyperlink w:anchor="_Toc12436017" w:history="1">
            <w:r w:rsidR="00435C6C" w:rsidRPr="00435C6C">
              <w:rPr>
                <w:rStyle w:val="Hyperlink"/>
              </w:rPr>
              <w:t>Задаци стручног сарадника</w:t>
            </w:r>
            <w:r w:rsidR="00435C6C" w:rsidRPr="00435C6C">
              <w:rPr>
                <w:webHidden/>
              </w:rPr>
              <w:tab/>
            </w:r>
            <w:r w:rsidRPr="00435C6C">
              <w:rPr>
                <w:webHidden/>
              </w:rPr>
              <w:fldChar w:fldCharType="begin"/>
            </w:r>
            <w:r w:rsidR="00435C6C" w:rsidRPr="00435C6C">
              <w:rPr>
                <w:webHidden/>
              </w:rPr>
              <w:instrText xml:space="preserve"> PAGEREF _Toc12436017 \h </w:instrText>
            </w:r>
            <w:r w:rsidRPr="00435C6C">
              <w:rPr>
                <w:webHidden/>
              </w:rPr>
            </w:r>
            <w:r w:rsidRPr="00435C6C">
              <w:rPr>
                <w:webHidden/>
              </w:rPr>
              <w:fldChar w:fldCharType="separate"/>
            </w:r>
            <w:r w:rsidR="00EE44C0">
              <w:rPr>
                <w:webHidden/>
              </w:rPr>
              <w:t>87</w:t>
            </w:r>
            <w:r w:rsidRPr="00435C6C">
              <w:rPr>
                <w:webHidden/>
              </w:rPr>
              <w:fldChar w:fldCharType="end"/>
            </w:r>
          </w:hyperlink>
        </w:p>
        <w:p w:rsidR="00435C6C" w:rsidRPr="00435C6C" w:rsidRDefault="00C44C86">
          <w:pPr>
            <w:pStyle w:val="TOC2"/>
          </w:pPr>
          <w:hyperlink w:anchor="_Toc12436018" w:history="1">
            <w:r w:rsidR="00435C6C" w:rsidRPr="00435C6C">
              <w:rPr>
                <w:rStyle w:val="Hyperlink"/>
              </w:rPr>
              <w:t>Образовање наставника и стручних сарадника</w:t>
            </w:r>
            <w:r w:rsidR="00435C6C" w:rsidRPr="00435C6C">
              <w:rPr>
                <w:webHidden/>
              </w:rPr>
              <w:tab/>
            </w:r>
            <w:r w:rsidRPr="00435C6C">
              <w:rPr>
                <w:webHidden/>
              </w:rPr>
              <w:fldChar w:fldCharType="begin"/>
            </w:r>
            <w:r w:rsidR="00435C6C" w:rsidRPr="00435C6C">
              <w:rPr>
                <w:webHidden/>
              </w:rPr>
              <w:instrText xml:space="preserve"> PAGEREF _Toc12436018 \h </w:instrText>
            </w:r>
            <w:r w:rsidRPr="00435C6C">
              <w:rPr>
                <w:webHidden/>
              </w:rPr>
            </w:r>
            <w:r w:rsidRPr="00435C6C">
              <w:rPr>
                <w:webHidden/>
              </w:rPr>
              <w:fldChar w:fldCharType="separate"/>
            </w:r>
            <w:r w:rsidR="00EE44C0">
              <w:rPr>
                <w:webHidden/>
              </w:rPr>
              <w:t>88</w:t>
            </w:r>
            <w:r w:rsidRPr="00435C6C">
              <w:rPr>
                <w:webHidden/>
              </w:rPr>
              <w:fldChar w:fldCharType="end"/>
            </w:r>
          </w:hyperlink>
        </w:p>
        <w:p w:rsidR="00435C6C" w:rsidRPr="00435C6C" w:rsidRDefault="00C44C86">
          <w:pPr>
            <w:pStyle w:val="TOC2"/>
          </w:pPr>
          <w:hyperlink w:anchor="_Toc12436019" w:history="1">
            <w:r w:rsidR="00435C6C" w:rsidRPr="00435C6C">
              <w:rPr>
                <w:rStyle w:val="Hyperlink"/>
              </w:rPr>
              <w:t>Образовање наставника и стручних сарадника  из психолошких, педагошких и методичких дисциплина</w:t>
            </w:r>
            <w:r w:rsidR="00435C6C" w:rsidRPr="00435C6C">
              <w:rPr>
                <w:webHidden/>
              </w:rPr>
              <w:tab/>
            </w:r>
            <w:r w:rsidRPr="00435C6C">
              <w:rPr>
                <w:webHidden/>
              </w:rPr>
              <w:fldChar w:fldCharType="begin"/>
            </w:r>
            <w:r w:rsidR="00435C6C" w:rsidRPr="00435C6C">
              <w:rPr>
                <w:webHidden/>
              </w:rPr>
              <w:instrText xml:space="preserve"> PAGEREF _Toc12436019 \h </w:instrText>
            </w:r>
            <w:r w:rsidRPr="00435C6C">
              <w:rPr>
                <w:webHidden/>
              </w:rPr>
            </w:r>
            <w:r w:rsidRPr="00435C6C">
              <w:rPr>
                <w:webHidden/>
              </w:rPr>
              <w:fldChar w:fldCharType="separate"/>
            </w:r>
            <w:r w:rsidR="00EE44C0">
              <w:rPr>
                <w:webHidden/>
              </w:rPr>
              <w:t>89</w:t>
            </w:r>
            <w:r w:rsidRPr="00435C6C">
              <w:rPr>
                <w:webHidden/>
              </w:rPr>
              <w:fldChar w:fldCharType="end"/>
            </w:r>
          </w:hyperlink>
        </w:p>
        <w:p w:rsidR="00435C6C" w:rsidRPr="00435C6C" w:rsidRDefault="00C44C86">
          <w:pPr>
            <w:pStyle w:val="TOC2"/>
          </w:pPr>
          <w:hyperlink w:anchor="_Toc12436020" w:history="1">
            <w:r w:rsidR="00435C6C" w:rsidRPr="00435C6C">
              <w:rPr>
                <w:rStyle w:val="Hyperlink"/>
              </w:rPr>
              <w:t>Утврђивање стеченог образовања наставника  и стручних сарадника</w:t>
            </w:r>
            <w:r w:rsidR="00435C6C" w:rsidRPr="00435C6C">
              <w:rPr>
                <w:webHidden/>
              </w:rPr>
              <w:tab/>
            </w:r>
            <w:r w:rsidRPr="00435C6C">
              <w:rPr>
                <w:webHidden/>
              </w:rPr>
              <w:fldChar w:fldCharType="begin"/>
            </w:r>
            <w:r w:rsidR="00435C6C" w:rsidRPr="00435C6C">
              <w:rPr>
                <w:webHidden/>
              </w:rPr>
              <w:instrText xml:space="preserve"> PAGEREF _Toc12436020 \h </w:instrText>
            </w:r>
            <w:r w:rsidRPr="00435C6C">
              <w:rPr>
                <w:webHidden/>
              </w:rPr>
            </w:r>
            <w:r w:rsidRPr="00435C6C">
              <w:rPr>
                <w:webHidden/>
              </w:rPr>
              <w:fldChar w:fldCharType="separate"/>
            </w:r>
            <w:r w:rsidR="00EE44C0">
              <w:rPr>
                <w:webHidden/>
              </w:rPr>
              <w:t>90</w:t>
            </w:r>
            <w:r w:rsidRPr="00435C6C">
              <w:rPr>
                <w:webHidden/>
              </w:rPr>
              <w:fldChar w:fldCharType="end"/>
            </w:r>
          </w:hyperlink>
        </w:p>
        <w:p w:rsidR="00435C6C" w:rsidRPr="00435C6C" w:rsidRDefault="00C44C86">
          <w:pPr>
            <w:pStyle w:val="TOC2"/>
          </w:pPr>
          <w:hyperlink w:anchor="_Toc12436021" w:history="1">
            <w:r w:rsidR="00435C6C" w:rsidRPr="00435C6C">
              <w:rPr>
                <w:rStyle w:val="Hyperlink"/>
              </w:rPr>
              <w:t>Услови за рад наставника и стручног сарадника</w:t>
            </w:r>
            <w:r w:rsidR="00435C6C" w:rsidRPr="00435C6C">
              <w:rPr>
                <w:webHidden/>
              </w:rPr>
              <w:tab/>
            </w:r>
            <w:r w:rsidRPr="00435C6C">
              <w:rPr>
                <w:webHidden/>
              </w:rPr>
              <w:fldChar w:fldCharType="begin"/>
            </w:r>
            <w:r w:rsidR="00435C6C" w:rsidRPr="00435C6C">
              <w:rPr>
                <w:webHidden/>
              </w:rPr>
              <w:instrText xml:space="preserve"> PAGEREF _Toc12436021 \h </w:instrText>
            </w:r>
            <w:r w:rsidRPr="00435C6C">
              <w:rPr>
                <w:webHidden/>
              </w:rPr>
            </w:r>
            <w:r w:rsidRPr="00435C6C">
              <w:rPr>
                <w:webHidden/>
              </w:rPr>
              <w:fldChar w:fldCharType="separate"/>
            </w:r>
            <w:r w:rsidR="00EE44C0">
              <w:rPr>
                <w:webHidden/>
              </w:rPr>
              <w:t>90</w:t>
            </w:r>
            <w:r w:rsidRPr="00435C6C">
              <w:rPr>
                <w:webHidden/>
              </w:rPr>
              <w:fldChar w:fldCharType="end"/>
            </w:r>
          </w:hyperlink>
        </w:p>
        <w:p w:rsidR="00435C6C" w:rsidRPr="00435C6C" w:rsidRDefault="00C44C86">
          <w:pPr>
            <w:pStyle w:val="TOC2"/>
          </w:pPr>
          <w:hyperlink w:anchor="_Toc12436022" w:history="1">
            <w:r w:rsidR="00435C6C" w:rsidRPr="00435C6C">
              <w:rPr>
                <w:rStyle w:val="Hyperlink"/>
              </w:rPr>
              <w:t>Приправник</w:t>
            </w:r>
            <w:r w:rsidR="00435C6C" w:rsidRPr="00435C6C">
              <w:rPr>
                <w:webHidden/>
              </w:rPr>
              <w:tab/>
            </w:r>
            <w:r w:rsidRPr="00435C6C">
              <w:rPr>
                <w:webHidden/>
              </w:rPr>
              <w:fldChar w:fldCharType="begin"/>
            </w:r>
            <w:r w:rsidR="00435C6C" w:rsidRPr="00435C6C">
              <w:rPr>
                <w:webHidden/>
              </w:rPr>
              <w:instrText xml:space="preserve"> PAGEREF _Toc12436022 \h </w:instrText>
            </w:r>
            <w:r w:rsidRPr="00435C6C">
              <w:rPr>
                <w:webHidden/>
              </w:rPr>
            </w:r>
            <w:r w:rsidRPr="00435C6C">
              <w:rPr>
                <w:webHidden/>
              </w:rPr>
              <w:fldChar w:fldCharType="separate"/>
            </w:r>
            <w:r w:rsidR="00EE44C0">
              <w:rPr>
                <w:webHidden/>
              </w:rPr>
              <w:t>90</w:t>
            </w:r>
            <w:r w:rsidRPr="00435C6C">
              <w:rPr>
                <w:webHidden/>
              </w:rPr>
              <w:fldChar w:fldCharType="end"/>
            </w:r>
          </w:hyperlink>
        </w:p>
        <w:p w:rsidR="00435C6C" w:rsidRPr="00435C6C" w:rsidRDefault="00C44C86">
          <w:pPr>
            <w:pStyle w:val="TOC2"/>
          </w:pPr>
          <w:hyperlink w:anchor="_Toc12436023" w:history="1">
            <w:r w:rsidR="00435C6C" w:rsidRPr="00435C6C">
              <w:rPr>
                <w:rStyle w:val="Hyperlink"/>
              </w:rPr>
              <w:t>Приправник – стажиста</w:t>
            </w:r>
            <w:r w:rsidR="00435C6C" w:rsidRPr="00435C6C">
              <w:rPr>
                <w:webHidden/>
              </w:rPr>
              <w:tab/>
            </w:r>
            <w:r w:rsidRPr="00435C6C">
              <w:rPr>
                <w:webHidden/>
              </w:rPr>
              <w:fldChar w:fldCharType="begin"/>
            </w:r>
            <w:r w:rsidR="00435C6C" w:rsidRPr="00435C6C">
              <w:rPr>
                <w:webHidden/>
              </w:rPr>
              <w:instrText xml:space="preserve"> PAGEREF _Toc12436023 \h </w:instrText>
            </w:r>
            <w:r w:rsidRPr="00435C6C">
              <w:rPr>
                <w:webHidden/>
              </w:rPr>
            </w:r>
            <w:r w:rsidRPr="00435C6C">
              <w:rPr>
                <w:webHidden/>
              </w:rPr>
              <w:fldChar w:fldCharType="separate"/>
            </w:r>
            <w:r w:rsidR="00EE44C0">
              <w:rPr>
                <w:webHidden/>
              </w:rPr>
              <w:t>91</w:t>
            </w:r>
            <w:r w:rsidRPr="00435C6C">
              <w:rPr>
                <w:webHidden/>
              </w:rPr>
              <w:fldChar w:fldCharType="end"/>
            </w:r>
          </w:hyperlink>
        </w:p>
        <w:p w:rsidR="00435C6C" w:rsidRPr="00435C6C" w:rsidRDefault="00C44C86">
          <w:pPr>
            <w:pStyle w:val="TOC2"/>
          </w:pPr>
          <w:hyperlink w:anchor="_Toc12436024" w:history="1">
            <w:r w:rsidR="00435C6C" w:rsidRPr="00435C6C">
              <w:rPr>
                <w:rStyle w:val="Hyperlink"/>
                <w:rFonts w:eastAsia="SimSun"/>
                <w:lang w:eastAsia="zh-CN"/>
              </w:rPr>
              <w:t>ЛИЦЕНЦА</w:t>
            </w:r>
            <w:r w:rsidR="00435C6C" w:rsidRPr="00435C6C">
              <w:rPr>
                <w:webHidden/>
              </w:rPr>
              <w:tab/>
            </w:r>
            <w:r w:rsidRPr="00435C6C">
              <w:rPr>
                <w:webHidden/>
              </w:rPr>
              <w:fldChar w:fldCharType="begin"/>
            </w:r>
            <w:r w:rsidR="00435C6C" w:rsidRPr="00435C6C">
              <w:rPr>
                <w:webHidden/>
              </w:rPr>
              <w:instrText xml:space="preserve"> PAGEREF _Toc12436024 \h </w:instrText>
            </w:r>
            <w:r w:rsidRPr="00435C6C">
              <w:rPr>
                <w:webHidden/>
              </w:rPr>
            </w:r>
            <w:r w:rsidRPr="00435C6C">
              <w:rPr>
                <w:webHidden/>
              </w:rPr>
              <w:fldChar w:fldCharType="separate"/>
            </w:r>
            <w:r w:rsidR="00EE44C0">
              <w:rPr>
                <w:webHidden/>
              </w:rPr>
              <w:t>92</w:t>
            </w:r>
            <w:r w:rsidRPr="00435C6C">
              <w:rPr>
                <w:webHidden/>
              </w:rPr>
              <w:fldChar w:fldCharType="end"/>
            </w:r>
          </w:hyperlink>
        </w:p>
        <w:p w:rsidR="00435C6C" w:rsidRPr="00435C6C" w:rsidRDefault="00C44C86">
          <w:pPr>
            <w:pStyle w:val="TOC2"/>
          </w:pPr>
          <w:hyperlink w:anchor="_Toc12436025" w:history="1">
            <w:r w:rsidR="00435C6C" w:rsidRPr="00435C6C">
              <w:rPr>
                <w:rStyle w:val="Hyperlink"/>
              </w:rPr>
              <w:t>Лиценца наставника и стручних сарадника</w:t>
            </w:r>
            <w:r w:rsidR="00435C6C" w:rsidRPr="00435C6C">
              <w:rPr>
                <w:webHidden/>
              </w:rPr>
              <w:tab/>
            </w:r>
            <w:r w:rsidRPr="00435C6C">
              <w:rPr>
                <w:webHidden/>
              </w:rPr>
              <w:fldChar w:fldCharType="begin"/>
            </w:r>
            <w:r w:rsidR="00435C6C" w:rsidRPr="00435C6C">
              <w:rPr>
                <w:webHidden/>
              </w:rPr>
              <w:instrText xml:space="preserve"> PAGEREF _Toc12436025 \h </w:instrText>
            </w:r>
            <w:r w:rsidRPr="00435C6C">
              <w:rPr>
                <w:webHidden/>
              </w:rPr>
            </w:r>
            <w:r w:rsidRPr="00435C6C">
              <w:rPr>
                <w:webHidden/>
              </w:rPr>
              <w:fldChar w:fldCharType="separate"/>
            </w:r>
            <w:r w:rsidR="00EE44C0">
              <w:rPr>
                <w:webHidden/>
              </w:rPr>
              <w:t>92</w:t>
            </w:r>
            <w:r w:rsidRPr="00435C6C">
              <w:rPr>
                <w:webHidden/>
              </w:rPr>
              <w:fldChar w:fldCharType="end"/>
            </w:r>
          </w:hyperlink>
        </w:p>
        <w:p w:rsidR="00435C6C" w:rsidRPr="00435C6C" w:rsidRDefault="00C44C86">
          <w:pPr>
            <w:pStyle w:val="TOC2"/>
          </w:pPr>
          <w:hyperlink w:anchor="_Toc12436026" w:history="1">
            <w:r w:rsidR="00435C6C" w:rsidRPr="00435C6C">
              <w:rPr>
                <w:rStyle w:val="Hyperlink"/>
              </w:rPr>
              <w:t>Издавање лиценце наставнику и стручном  сараднику</w:t>
            </w:r>
            <w:r w:rsidR="00435C6C" w:rsidRPr="00435C6C">
              <w:rPr>
                <w:webHidden/>
              </w:rPr>
              <w:tab/>
            </w:r>
            <w:r w:rsidRPr="00435C6C">
              <w:rPr>
                <w:webHidden/>
              </w:rPr>
              <w:fldChar w:fldCharType="begin"/>
            </w:r>
            <w:r w:rsidR="00435C6C" w:rsidRPr="00435C6C">
              <w:rPr>
                <w:webHidden/>
              </w:rPr>
              <w:instrText xml:space="preserve"> PAGEREF _Toc12436026 \h </w:instrText>
            </w:r>
            <w:r w:rsidRPr="00435C6C">
              <w:rPr>
                <w:webHidden/>
              </w:rPr>
            </w:r>
            <w:r w:rsidRPr="00435C6C">
              <w:rPr>
                <w:webHidden/>
              </w:rPr>
              <w:fldChar w:fldCharType="separate"/>
            </w:r>
            <w:r w:rsidR="00EE44C0">
              <w:rPr>
                <w:webHidden/>
              </w:rPr>
              <w:t>92</w:t>
            </w:r>
            <w:r w:rsidRPr="00435C6C">
              <w:rPr>
                <w:webHidden/>
              </w:rPr>
              <w:fldChar w:fldCharType="end"/>
            </w:r>
          </w:hyperlink>
        </w:p>
        <w:p w:rsidR="00435C6C" w:rsidRPr="00435C6C" w:rsidRDefault="00C44C86">
          <w:pPr>
            <w:pStyle w:val="TOC2"/>
          </w:pPr>
          <w:hyperlink w:anchor="_Toc12436027" w:history="1">
            <w:r w:rsidR="00435C6C" w:rsidRPr="00435C6C">
              <w:rPr>
                <w:rStyle w:val="Hyperlink"/>
              </w:rPr>
              <w:t>Суспензија лиценце наставнику и стручном  сараднику</w:t>
            </w:r>
            <w:r w:rsidR="00435C6C" w:rsidRPr="00435C6C">
              <w:rPr>
                <w:webHidden/>
              </w:rPr>
              <w:tab/>
            </w:r>
            <w:r w:rsidRPr="00435C6C">
              <w:rPr>
                <w:webHidden/>
              </w:rPr>
              <w:fldChar w:fldCharType="begin"/>
            </w:r>
            <w:r w:rsidR="00435C6C" w:rsidRPr="00435C6C">
              <w:rPr>
                <w:webHidden/>
              </w:rPr>
              <w:instrText xml:space="preserve"> PAGEREF _Toc12436027 \h </w:instrText>
            </w:r>
            <w:r w:rsidRPr="00435C6C">
              <w:rPr>
                <w:webHidden/>
              </w:rPr>
            </w:r>
            <w:r w:rsidRPr="00435C6C">
              <w:rPr>
                <w:webHidden/>
              </w:rPr>
              <w:fldChar w:fldCharType="separate"/>
            </w:r>
            <w:r w:rsidR="00EE44C0">
              <w:rPr>
                <w:webHidden/>
              </w:rPr>
              <w:t>92</w:t>
            </w:r>
            <w:r w:rsidRPr="00435C6C">
              <w:rPr>
                <w:webHidden/>
              </w:rPr>
              <w:fldChar w:fldCharType="end"/>
            </w:r>
          </w:hyperlink>
        </w:p>
        <w:p w:rsidR="00435C6C" w:rsidRPr="00435C6C" w:rsidRDefault="00C44C86">
          <w:pPr>
            <w:pStyle w:val="TOC2"/>
          </w:pPr>
          <w:hyperlink w:anchor="_Toc12436028" w:history="1">
            <w:r w:rsidR="00435C6C" w:rsidRPr="00435C6C">
              <w:rPr>
                <w:rStyle w:val="Hyperlink"/>
              </w:rPr>
              <w:t>Одузимање лиценце наставнику и стручном  сараднику</w:t>
            </w:r>
            <w:r w:rsidR="00435C6C" w:rsidRPr="00435C6C">
              <w:rPr>
                <w:webHidden/>
              </w:rPr>
              <w:tab/>
            </w:r>
            <w:r w:rsidRPr="00435C6C">
              <w:rPr>
                <w:webHidden/>
              </w:rPr>
              <w:fldChar w:fldCharType="begin"/>
            </w:r>
            <w:r w:rsidR="00435C6C" w:rsidRPr="00435C6C">
              <w:rPr>
                <w:webHidden/>
              </w:rPr>
              <w:instrText xml:space="preserve"> PAGEREF _Toc12436028 \h </w:instrText>
            </w:r>
            <w:r w:rsidRPr="00435C6C">
              <w:rPr>
                <w:webHidden/>
              </w:rPr>
            </w:r>
            <w:r w:rsidRPr="00435C6C">
              <w:rPr>
                <w:webHidden/>
              </w:rPr>
              <w:fldChar w:fldCharType="separate"/>
            </w:r>
            <w:r w:rsidR="00EE44C0">
              <w:rPr>
                <w:webHidden/>
              </w:rPr>
              <w:t>93</w:t>
            </w:r>
            <w:r w:rsidRPr="00435C6C">
              <w:rPr>
                <w:webHidden/>
              </w:rPr>
              <w:fldChar w:fldCharType="end"/>
            </w:r>
          </w:hyperlink>
        </w:p>
        <w:p w:rsidR="00435C6C" w:rsidRPr="00435C6C" w:rsidRDefault="00C44C86">
          <w:pPr>
            <w:pStyle w:val="TOC2"/>
          </w:pPr>
          <w:hyperlink w:anchor="_Toc12436029" w:history="1">
            <w:r w:rsidR="00435C6C" w:rsidRPr="00435C6C">
              <w:rPr>
                <w:rStyle w:val="Hyperlink"/>
              </w:rPr>
              <w:t>СТРУЧНО УСАВРШАВАЊЕ И ПРОФЕСИОНАЛНИ РАЗВОЈ НАСТАВНИКА И СТРУЧНОГ САРАДНИКА</w:t>
            </w:r>
            <w:r w:rsidR="00435C6C" w:rsidRPr="00435C6C">
              <w:rPr>
                <w:webHidden/>
              </w:rPr>
              <w:tab/>
            </w:r>
            <w:r w:rsidRPr="00435C6C">
              <w:rPr>
                <w:webHidden/>
              </w:rPr>
              <w:fldChar w:fldCharType="begin"/>
            </w:r>
            <w:r w:rsidR="00435C6C" w:rsidRPr="00435C6C">
              <w:rPr>
                <w:webHidden/>
              </w:rPr>
              <w:instrText xml:space="preserve"> PAGEREF _Toc12436029 \h </w:instrText>
            </w:r>
            <w:r w:rsidRPr="00435C6C">
              <w:rPr>
                <w:webHidden/>
              </w:rPr>
            </w:r>
            <w:r w:rsidRPr="00435C6C">
              <w:rPr>
                <w:webHidden/>
              </w:rPr>
              <w:fldChar w:fldCharType="separate"/>
            </w:r>
            <w:r w:rsidR="00EE44C0">
              <w:rPr>
                <w:webHidden/>
              </w:rPr>
              <w:t>94</w:t>
            </w:r>
            <w:r w:rsidRPr="00435C6C">
              <w:rPr>
                <w:webHidden/>
              </w:rPr>
              <w:fldChar w:fldCharType="end"/>
            </w:r>
          </w:hyperlink>
        </w:p>
        <w:p w:rsidR="00435C6C" w:rsidRPr="00435C6C" w:rsidRDefault="00C44C86">
          <w:pPr>
            <w:pStyle w:val="TOC2"/>
          </w:pPr>
          <w:hyperlink w:anchor="_Toc12436030" w:history="1">
            <w:r w:rsidR="00435C6C" w:rsidRPr="00435C6C">
              <w:rPr>
                <w:rStyle w:val="Hyperlink"/>
                <w:rFonts w:eastAsia="SimSun"/>
                <w:lang w:eastAsia="zh-CN"/>
              </w:rPr>
              <w:t>ЗАСНИВАЊЕ РАДНОГ ОДНОСА</w:t>
            </w:r>
            <w:r w:rsidR="00435C6C" w:rsidRPr="00435C6C">
              <w:rPr>
                <w:webHidden/>
              </w:rPr>
              <w:tab/>
            </w:r>
            <w:r w:rsidRPr="00435C6C">
              <w:rPr>
                <w:webHidden/>
              </w:rPr>
              <w:fldChar w:fldCharType="begin"/>
            </w:r>
            <w:r w:rsidR="00435C6C" w:rsidRPr="00435C6C">
              <w:rPr>
                <w:webHidden/>
              </w:rPr>
              <w:instrText xml:space="preserve"> PAGEREF _Toc12436030 \h </w:instrText>
            </w:r>
            <w:r w:rsidRPr="00435C6C">
              <w:rPr>
                <w:webHidden/>
              </w:rPr>
            </w:r>
            <w:r w:rsidRPr="00435C6C">
              <w:rPr>
                <w:webHidden/>
              </w:rPr>
              <w:fldChar w:fldCharType="separate"/>
            </w:r>
            <w:r w:rsidR="00EE44C0">
              <w:rPr>
                <w:webHidden/>
              </w:rPr>
              <w:t>94</w:t>
            </w:r>
            <w:r w:rsidRPr="00435C6C">
              <w:rPr>
                <w:webHidden/>
              </w:rPr>
              <w:fldChar w:fldCharType="end"/>
            </w:r>
          </w:hyperlink>
        </w:p>
        <w:p w:rsidR="00435C6C" w:rsidRPr="00435C6C" w:rsidRDefault="00C44C86">
          <w:pPr>
            <w:pStyle w:val="TOC2"/>
          </w:pPr>
          <w:hyperlink w:anchor="_Toc12436031" w:history="1">
            <w:r w:rsidR="00435C6C" w:rsidRPr="00435C6C">
              <w:rPr>
                <w:rStyle w:val="Hyperlink"/>
              </w:rPr>
              <w:t>Услови за пријем у радни однос</w:t>
            </w:r>
            <w:r w:rsidR="00435C6C" w:rsidRPr="00435C6C">
              <w:rPr>
                <w:webHidden/>
              </w:rPr>
              <w:tab/>
            </w:r>
            <w:r w:rsidRPr="00435C6C">
              <w:rPr>
                <w:webHidden/>
              </w:rPr>
              <w:fldChar w:fldCharType="begin"/>
            </w:r>
            <w:r w:rsidR="00435C6C" w:rsidRPr="00435C6C">
              <w:rPr>
                <w:webHidden/>
              </w:rPr>
              <w:instrText xml:space="preserve"> PAGEREF _Toc12436031 \h </w:instrText>
            </w:r>
            <w:r w:rsidRPr="00435C6C">
              <w:rPr>
                <w:webHidden/>
              </w:rPr>
            </w:r>
            <w:r w:rsidRPr="00435C6C">
              <w:rPr>
                <w:webHidden/>
              </w:rPr>
              <w:fldChar w:fldCharType="separate"/>
            </w:r>
            <w:r w:rsidR="00EE44C0">
              <w:rPr>
                <w:webHidden/>
              </w:rPr>
              <w:t>94</w:t>
            </w:r>
            <w:r w:rsidRPr="00435C6C">
              <w:rPr>
                <w:webHidden/>
              </w:rPr>
              <w:fldChar w:fldCharType="end"/>
            </w:r>
          </w:hyperlink>
        </w:p>
        <w:p w:rsidR="00435C6C" w:rsidRPr="00435C6C" w:rsidRDefault="00C44C86">
          <w:pPr>
            <w:pStyle w:val="TOC2"/>
          </w:pPr>
          <w:hyperlink w:anchor="_Toc12436032" w:history="1">
            <w:r w:rsidR="00435C6C" w:rsidRPr="00435C6C">
              <w:rPr>
                <w:rStyle w:val="Hyperlink"/>
              </w:rPr>
              <w:t>Заснивање радног односа у установи</w:t>
            </w:r>
            <w:r w:rsidR="00435C6C" w:rsidRPr="00435C6C">
              <w:rPr>
                <w:webHidden/>
              </w:rPr>
              <w:tab/>
            </w:r>
            <w:r w:rsidRPr="00435C6C">
              <w:rPr>
                <w:webHidden/>
              </w:rPr>
              <w:fldChar w:fldCharType="begin"/>
            </w:r>
            <w:r w:rsidR="00435C6C" w:rsidRPr="00435C6C">
              <w:rPr>
                <w:webHidden/>
              </w:rPr>
              <w:instrText xml:space="preserve"> PAGEREF _Toc12436032 \h </w:instrText>
            </w:r>
            <w:r w:rsidRPr="00435C6C">
              <w:rPr>
                <w:webHidden/>
              </w:rPr>
            </w:r>
            <w:r w:rsidRPr="00435C6C">
              <w:rPr>
                <w:webHidden/>
              </w:rPr>
              <w:fldChar w:fldCharType="separate"/>
            </w:r>
            <w:r w:rsidR="00EE44C0">
              <w:rPr>
                <w:webHidden/>
              </w:rPr>
              <w:t>95</w:t>
            </w:r>
            <w:r w:rsidRPr="00435C6C">
              <w:rPr>
                <w:webHidden/>
              </w:rPr>
              <w:fldChar w:fldCharType="end"/>
            </w:r>
          </w:hyperlink>
        </w:p>
        <w:p w:rsidR="00435C6C" w:rsidRPr="00435C6C" w:rsidRDefault="00C44C86">
          <w:pPr>
            <w:pStyle w:val="TOC2"/>
          </w:pPr>
          <w:hyperlink w:anchor="_Toc12436033" w:history="1">
            <w:r w:rsidR="00435C6C" w:rsidRPr="00435C6C">
              <w:rPr>
                <w:rStyle w:val="Hyperlink"/>
              </w:rPr>
              <w:t>Преузимање запосленог са листе</w:t>
            </w:r>
            <w:r w:rsidR="00435C6C" w:rsidRPr="00435C6C">
              <w:rPr>
                <w:webHidden/>
              </w:rPr>
              <w:tab/>
            </w:r>
            <w:r w:rsidRPr="00435C6C">
              <w:rPr>
                <w:webHidden/>
              </w:rPr>
              <w:fldChar w:fldCharType="begin"/>
            </w:r>
            <w:r w:rsidR="00435C6C" w:rsidRPr="00435C6C">
              <w:rPr>
                <w:webHidden/>
              </w:rPr>
              <w:instrText xml:space="preserve"> PAGEREF _Toc12436033 \h </w:instrText>
            </w:r>
            <w:r w:rsidRPr="00435C6C">
              <w:rPr>
                <w:webHidden/>
              </w:rPr>
            </w:r>
            <w:r w:rsidRPr="00435C6C">
              <w:rPr>
                <w:webHidden/>
              </w:rPr>
              <w:fldChar w:fldCharType="separate"/>
            </w:r>
            <w:r w:rsidR="00EE44C0">
              <w:rPr>
                <w:webHidden/>
              </w:rPr>
              <w:t>95</w:t>
            </w:r>
            <w:r w:rsidRPr="00435C6C">
              <w:rPr>
                <w:webHidden/>
              </w:rPr>
              <w:fldChar w:fldCharType="end"/>
            </w:r>
          </w:hyperlink>
        </w:p>
        <w:p w:rsidR="00435C6C" w:rsidRPr="00435C6C" w:rsidRDefault="00C44C86">
          <w:pPr>
            <w:pStyle w:val="TOC2"/>
          </w:pPr>
          <w:hyperlink w:anchor="_Toc12436034" w:history="1">
            <w:r w:rsidR="00435C6C" w:rsidRPr="00435C6C">
              <w:rPr>
                <w:rStyle w:val="Hyperlink"/>
              </w:rPr>
              <w:t>Радни однос на неодређено време</w:t>
            </w:r>
            <w:r w:rsidR="00435C6C" w:rsidRPr="00435C6C">
              <w:rPr>
                <w:webHidden/>
              </w:rPr>
              <w:tab/>
            </w:r>
            <w:r w:rsidRPr="00435C6C">
              <w:rPr>
                <w:webHidden/>
              </w:rPr>
              <w:fldChar w:fldCharType="begin"/>
            </w:r>
            <w:r w:rsidR="00435C6C" w:rsidRPr="00435C6C">
              <w:rPr>
                <w:webHidden/>
              </w:rPr>
              <w:instrText xml:space="preserve"> PAGEREF _Toc12436034 \h </w:instrText>
            </w:r>
            <w:r w:rsidRPr="00435C6C">
              <w:rPr>
                <w:webHidden/>
              </w:rPr>
            </w:r>
            <w:r w:rsidRPr="00435C6C">
              <w:rPr>
                <w:webHidden/>
              </w:rPr>
              <w:fldChar w:fldCharType="separate"/>
            </w:r>
            <w:r w:rsidR="00EE44C0">
              <w:rPr>
                <w:webHidden/>
              </w:rPr>
              <w:t>96</w:t>
            </w:r>
            <w:r w:rsidRPr="00435C6C">
              <w:rPr>
                <w:webHidden/>
              </w:rPr>
              <w:fldChar w:fldCharType="end"/>
            </w:r>
          </w:hyperlink>
        </w:p>
        <w:p w:rsidR="00435C6C" w:rsidRPr="00435C6C" w:rsidRDefault="00C44C86">
          <w:pPr>
            <w:pStyle w:val="TOC2"/>
          </w:pPr>
          <w:hyperlink w:anchor="_Toc12436035" w:history="1">
            <w:r w:rsidR="00435C6C" w:rsidRPr="00435C6C">
              <w:rPr>
                <w:rStyle w:val="Hyperlink"/>
              </w:rPr>
              <w:t>Радни однос на одређено време</w:t>
            </w:r>
            <w:r w:rsidR="00435C6C" w:rsidRPr="00435C6C">
              <w:rPr>
                <w:webHidden/>
              </w:rPr>
              <w:tab/>
            </w:r>
            <w:r w:rsidRPr="00435C6C">
              <w:rPr>
                <w:webHidden/>
              </w:rPr>
              <w:fldChar w:fldCharType="begin"/>
            </w:r>
            <w:r w:rsidR="00435C6C" w:rsidRPr="00435C6C">
              <w:rPr>
                <w:webHidden/>
              </w:rPr>
              <w:instrText xml:space="preserve"> PAGEREF _Toc12436035 \h </w:instrText>
            </w:r>
            <w:r w:rsidRPr="00435C6C">
              <w:rPr>
                <w:webHidden/>
              </w:rPr>
            </w:r>
            <w:r w:rsidRPr="00435C6C">
              <w:rPr>
                <w:webHidden/>
              </w:rPr>
              <w:fldChar w:fldCharType="separate"/>
            </w:r>
            <w:r w:rsidR="00EE44C0">
              <w:rPr>
                <w:webHidden/>
              </w:rPr>
              <w:t>96</w:t>
            </w:r>
            <w:r w:rsidRPr="00435C6C">
              <w:rPr>
                <w:webHidden/>
              </w:rPr>
              <w:fldChar w:fldCharType="end"/>
            </w:r>
          </w:hyperlink>
        </w:p>
        <w:p w:rsidR="00435C6C" w:rsidRPr="00435C6C" w:rsidRDefault="00C44C86">
          <w:pPr>
            <w:pStyle w:val="TOC2"/>
          </w:pPr>
          <w:hyperlink w:anchor="_Toc12436036" w:history="1">
            <w:r w:rsidR="00435C6C" w:rsidRPr="00435C6C">
              <w:rPr>
                <w:rStyle w:val="Hyperlink"/>
              </w:rPr>
              <w:t>Пробни рад</w:t>
            </w:r>
            <w:r w:rsidR="00435C6C" w:rsidRPr="00435C6C">
              <w:rPr>
                <w:webHidden/>
              </w:rPr>
              <w:tab/>
            </w:r>
            <w:r w:rsidRPr="00435C6C">
              <w:rPr>
                <w:webHidden/>
              </w:rPr>
              <w:fldChar w:fldCharType="begin"/>
            </w:r>
            <w:r w:rsidR="00435C6C" w:rsidRPr="00435C6C">
              <w:rPr>
                <w:webHidden/>
              </w:rPr>
              <w:instrText xml:space="preserve"> PAGEREF _Toc12436036 \h </w:instrText>
            </w:r>
            <w:r w:rsidRPr="00435C6C">
              <w:rPr>
                <w:webHidden/>
              </w:rPr>
            </w:r>
            <w:r w:rsidRPr="00435C6C">
              <w:rPr>
                <w:webHidden/>
              </w:rPr>
              <w:fldChar w:fldCharType="separate"/>
            </w:r>
            <w:r w:rsidR="00EE44C0">
              <w:rPr>
                <w:webHidden/>
              </w:rPr>
              <w:t>97</w:t>
            </w:r>
            <w:r w:rsidRPr="00435C6C">
              <w:rPr>
                <w:webHidden/>
              </w:rPr>
              <w:fldChar w:fldCharType="end"/>
            </w:r>
          </w:hyperlink>
        </w:p>
        <w:p w:rsidR="00435C6C" w:rsidRPr="00435C6C" w:rsidRDefault="00C44C86">
          <w:pPr>
            <w:pStyle w:val="TOC2"/>
          </w:pPr>
          <w:hyperlink w:anchor="_Toc12436037" w:history="1">
            <w:r w:rsidR="00435C6C" w:rsidRPr="00435C6C">
              <w:rPr>
                <w:rStyle w:val="Hyperlink"/>
              </w:rPr>
              <w:t>Рад наставника у иностранству</w:t>
            </w:r>
            <w:r w:rsidR="00435C6C" w:rsidRPr="00435C6C">
              <w:rPr>
                <w:webHidden/>
              </w:rPr>
              <w:tab/>
            </w:r>
            <w:r w:rsidRPr="00435C6C">
              <w:rPr>
                <w:webHidden/>
              </w:rPr>
              <w:fldChar w:fldCharType="begin"/>
            </w:r>
            <w:r w:rsidR="00435C6C" w:rsidRPr="00435C6C">
              <w:rPr>
                <w:webHidden/>
              </w:rPr>
              <w:instrText xml:space="preserve"> PAGEREF _Toc12436037 \h </w:instrText>
            </w:r>
            <w:r w:rsidRPr="00435C6C">
              <w:rPr>
                <w:webHidden/>
              </w:rPr>
            </w:r>
            <w:r w:rsidRPr="00435C6C">
              <w:rPr>
                <w:webHidden/>
              </w:rPr>
              <w:fldChar w:fldCharType="separate"/>
            </w:r>
            <w:r w:rsidR="00EE44C0">
              <w:rPr>
                <w:webHidden/>
              </w:rPr>
              <w:t>97</w:t>
            </w:r>
            <w:r w:rsidRPr="00435C6C">
              <w:rPr>
                <w:webHidden/>
              </w:rPr>
              <w:fldChar w:fldCharType="end"/>
            </w:r>
          </w:hyperlink>
        </w:p>
        <w:p w:rsidR="00435C6C" w:rsidRPr="00435C6C" w:rsidRDefault="00C44C86">
          <w:pPr>
            <w:pStyle w:val="TOC2"/>
          </w:pPr>
          <w:hyperlink w:anchor="_Toc12436038" w:history="1">
            <w:r w:rsidR="00435C6C" w:rsidRPr="00435C6C">
              <w:rPr>
                <w:rStyle w:val="Hyperlink"/>
              </w:rPr>
              <w:t>Уговор о извођењу наставе</w:t>
            </w:r>
            <w:r w:rsidR="00435C6C" w:rsidRPr="00435C6C">
              <w:rPr>
                <w:webHidden/>
              </w:rPr>
              <w:tab/>
            </w:r>
            <w:r w:rsidRPr="00435C6C">
              <w:rPr>
                <w:webHidden/>
              </w:rPr>
              <w:fldChar w:fldCharType="begin"/>
            </w:r>
            <w:r w:rsidR="00435C6C" w:rsidRPr="00435C6C">
              <w:rPr>
                <w:webHidden/>
              </w:rPr>
              <w:instrText xml:space="preserve"> PAGEREF _Toc12436038 \h </w:instrText>
            </w:r>
            <w:r w:rsidRPr="00435C6C">
              <w:rPr>
                <w:webHidden/>
              </w:rPr>
            </w:r>
            <w:r w:rsidRPr="00435C6C">
              <w:rPr>
                <w:webHidden/>
              </w:rPr>
              <w:fldChar w:fldCharType="separate"/>
            </w:r>
            <w:r w:rsidR="00EE44C0">
              <w:rPr>
                <w:webHidden/>
              </w:rPr>
              <w:t>98</w:t>
            </w:r>
            <w:r w:rsidRPr="00435C6C">
              <w:rPr>
                <w:webHidden/>
              </w:rPr>
              <w:fldChar w:fldCharType="end"/>
            </w:r>
          </w:hyperlink>
        </w:p>
        <w:p w:rsidR="00435C6C" w:rsidRPr="00435C6C" w:rsidRDefault="00C44C86">
          <w:pPr>
            <w:pStyle w:val="TOC2"/>
          </w:pPr>
          <w:hyperlink w:anchor="_Toc12436039" w:history="1">
            <w:r w:rsidR="00435C6C" w:rsidRPr="00435C6C">
              <w:rPr>
                <w:rStyle w:val="Hyperlink"/>
                <w:rFonts w:eastAsia="SimSun"/>
                <w:lang w:eastAsia="zh-CN"/>
              </w:rPr>
              <w:t>РАДНО ВРЕМЕ  И НОРМА НЕПОСРЕДНОГ РАДА</w:t>
            </w:r>
            <w:r w:rsidR="00435C6C" w:rsidRPr="00435C6C">
              <w:rPr>
                <w:webHidden/>
              </w:rPr>
              <w:tab/>
            </w:r>
            <w:r w:rsidRPr="00435C6C">
              <w:rPr>
                <w:webHidden/>
              </w:rPr>
              <w:fldChar w:fldCharType="begin"/>
            </w:r>
            <w:r w:rsidR="00435C6C" w:rsidRPr="00435C6C">
              <w:rPr>
                <w:webHidden/>
              </w:rPr>
              <w:instrText xml:space="preserve"> PAGEREF _Toc12436039 \h </w:instrText>
            </w:r>
            <w:r w:rsidRPr="00435C6C">
              <w:rPr>
                <w:webHidden/>
              </w:rPr>
            </w:r>
            <w:r w:rsidRPr="00435C6C">
              <w:rPr>
                <w:webHidden/>
              </w:rPr>
              <w:fldChar w:fldCharType="separate"/>
            </w:r>
            <w:r w:rsidR="00EE44C0">
              <w:rPr>
                <w:webHidden/>
              </w:rPr>
              <w:t>98</w:t>
            </w:r>
            <w:r w:rsidRPr="00435C6C">
              <w:rPr>
                <w:webHidden/>
              </w:rPr>
              <w:fldChar w:fldCharType="end"/>
            </w:r>
          </w:hyperlink>
        </w:p>
        <w:p w:rsidR="00435C6C" w:rsidRPr="00435C6C" w:rsidRDefault="00C44C86">
          <w:pPr>
            <w:pStyle w:val="TOC2"/>
          </w:pPr>
          <w:hyperlink w:anchor="_Toc12436040" w:history="1">
            <w:r w:rsidR="00435C6C" w:rsidRPr="00435C6C">
              <w:rPr>
                <w:rStyle w:val="Hyperlink"/>
                <w:rFonts w:eastAsia="SimSun"/>
                <w:lang w:eastAsia="zh-CN"/>
              </w:rPr>
              <w:t>НАСТАВНИКА И СТРУЧНОГ САР</w:t>
            </w:r>
            <w:r w:rsidR="0010683F">
              <w:rPr>
                <w:rStyle w:val="Hyperlink"/>
                <w:rFonts w:eastAsia="SimSun"/>
                <w:lang w:eastAsia="zh-CN"/>
              </w:rPr>
              <w:t>А</w:t>
            </w:r>
            <w:r w:rsidR="00435C6C" w:rsidRPr="00435C6C">
              <w:rPr>
                <w:rStyle w:val="Hyperlink"/>
                <w:rFonts w:eastAsia="SimSun"/>
                <w:lang w:eastAsia="zh-CN"/>
              </w:rPr>
              <w:t>ДНИКА</w:t>
            </w:r>
            <w:r w:rsidR="00435C6C" w:rsidRPr="00435C6C">
              <w:rPr>
                <w:webHidden/>
              </w:rPr>
              <w:tab/>
            </w:r>
            <w:r w:rsidRPr="00435C6C">
              <w:rPr>
                <w:webHidden/>
              </w:rPr>
              <w:fldChar w:fldCharType="begin"/>
            </w:r>
            <w:r w:rsidR="00435C6C" w:rsidRPr="00435C6C">
              <w:rPr>
                <w:webHidden/>
              </w:rPr>
              <w:instrText xml:space="preserve"> PAGEREF _Toc12436040 \h </w:instrText>
            </w:r>
            <w:r w:rsidRPr="00435C6C">
              <w:rPr>
                <w:webHidden/>
              </w:rPr>
            </w:r>
            <w:r w:rsidRPr="00435C6C">
              <w:rPr>
                <w:webHidden/>
              </w:rPr>
              <w:fldChar w:fldCharType="separate"/>
            </w:r>
            <w:r w:rsidR="00EE44C0">
              <w:rPr>
                <w:webHidden/>
              </w:rPr>
              <w:t>98</w:t>
            </w:r>
            <w:r w:rsidRPr="00435C6C">
              <w:rPr>
                <w:webHidden/>
              </w:rPr>
              <w:fldChar w:fldCharType="end"/>
            </w:r>
          </w:hyperlink>
        </w:p>
        <w:p w:rsidR="00435C6C" w:rsidRPr="00435C6C" w:rsidRDefault="00C44C86">
          <w:pPr>
            <w:pStyle w:val="TOC2"/>
          </w:pPr>
          <w:hyperlink w:anchor="_Toc12436041" w:history="1">
            <w:r w:rsidR="00435C6C" w:rsidRPr="00435C6C">
              <w:rPr>
                <w:rStyle w:val="Hyperlink"/>
              </w:rPr>
              <w:t>Радно време запосленог у установи</w:t>
            </w:r>
            <w:r w:rsidR="00435C6C" w:rsidRPr="00435C6C">
              <w:rPr>
                <w:webHidden/>
              </w:rPr>
              <w:tab/>
            </w:r>
            <w:r w:rsidRPr="00435C6C">
              <w:rPr>
                <w:webHidden/>
              </w:rPr>
              <w:fldChar w:fldCharType="begin"/>
            </w:r>
            <w:r w:rsidR="00435C6C" w:rsidRPr="00435C6C">
              <w:rPr>
                <w:webHidden/>
              </w:rPr>
              <w:instrText xml:space="preserve"> PAGEREF _Toc12436041 \h </w:instrText>
            </w:r>
            <w:r w:rsidRPr="00435C6C">
              <w:rPr>
                <w:webHidden/>
              </w:rPr>
            </w:r>
            <w:r w:rsidRPr="00435C6C">
              <w:rPr>
                <w:webHidden/>
              </w:rPr>
              <w:fldChar w:fldCharType="separate"/>
            </w:r>
            <w:r w:rsidR="00EE44C0">
              <w:rPr>
                <w:webHidden/>
              </w:rPr>
              <w:t>98</w:t>
            </w:r>
            <w:r w:rsidRPr="00435C6C">
              <w:rPr>
                <w:webHidden/>
              </w:rPr>
              <w:fldChar w:fldCharType="end"/>
            </w:r>
          </w:hyperlink>
        </w:p>
        <w:p w:rsidR="00435C6C" w:rsidRPr="00435C6C" w:rsidRDefault="00C44C86">
          <w:pPr>
            <w:pStyle w:val="TOC2"/>
          </w:pPr>
          <w:hyperlink w:anchor="_Toc12436042" w:history="1">
            <w:r w:rsidR="00435C6C" w:rsidRPr="00435C6C">
              <w:rPr>
                <w:rStyle w:val="Hyperlink"/>
              </w:rPr>
              <w:t>Норма непосредног рада наставника и стручног сарадника</w:t>
            </w:r>
            <w:r w:rsidR="00435C6C" w:rsidRPr="00435C6C">
              <w:rPr>
                <w:webHidden/>
              </w:rPr>
              <w:tab/>
            </w:r>
            <w:r w:rsidRPr="00435C6C">
              <w:rPr>
                <w:webHidden/>
              </w:rPr>
              <w:fldChar w:fldCharType="begin"/>
            </w:r>
            <w:r w:rsidR="00435C6C" w:rsidRPr="00435C6C">
              <w:rPr>
                <w:webHidden/>
              </w:rPr>
              <w:instrText xml:space="preserve"> PAGEREF _Toc12436042 \h </w:instrText>
            </w:r>
            <w:r w:rsidRPr="00435C6C">
              <w:rPr>
                <w:webHidden/>
              </w:rPr>
            </w:r>
            <w:r w:rsidRPr="00435C6C">
              <w:rPr>
                <w:webHidden/>
              </w:rPr>
              <w:fldChar w:fldCharType="separate"/>
            </w:r>
            <w:r w:rsidR="00EE44C0">
              <w:rPr>
                <w:webHidden/>
              </w:rPr>
              <w:t>99</w:t>
            </w:r>
            <w:r w:rsidRPr="00435C6C">
              <w:rPr>
                <w:webHidden/>
              </w:rPr>
              <w:fldChar w:fldCharType="end"/>
            </w:r>
          </w:hyperlink>
        </w:p>
        <w:p w:rsidR="00435C6C" w:rsidRPr="00435C6C" w:rsidRDefault="00C44C86">
          <w:pPr>
            <w:pStyle w:val="TOC2"/>
          </w:pPr>
          <w:hyperlink w:anchor="_Toc12436043" w:history="1">
            <w:r w:rsidR="00435C6C" w:rsidRPr="00435C6C">
              <w:rPr>
                <w:rStyle w:val="Hyperlink"/>
              </w:rPr>
              <w:t>Одмори и одсуства</w:t>
            </w:r>
            <w:r w:rsidR="00435C6C" w:rsidRPr="00435C6C">
              <w:rPr>
                <w:webHidden/>
              </w:rPr>
              <w:tab/>
            </w:r>
            <w:r w:rsidRPr="00435C6C">
              <w:rPr>
                <w:webHidden/>
              </w:rPr>
              <w:fldChar w:fldCharType="begin"/>
            </w:r>
            <w:r w:rsidR="00435C6C" w:rsidRPr="00435C6C">
              <w:rPr>
                <w:webHidden/>
              </w:rPr>
              <w:instrText xml:space="preserve"> PAGEREF _Toc12436043 \h </w:instrText>
            </w:r>
            <w:r w:rsidRPr="00435C6C">
              <w:rPr>
                <w:webHidden/>
              </w:rPr>
            </w:r>
            <w:r w:rsidRPr="00435C6C">
              <w:rPr>
                <w:webHidden/>
              </w:rPr>
              <w:fldChar w:fldCharType="separate"/>
            </w:r>
            <w:r w:rsidR="00EE44C0">
              <w:rPr>
                <w:webHidden/>
              </w:rPr>
              <w:t>99</w:t>
            </w:r>
            <w:r w:rsidRPr="00435C6C">
              <w:rPr>
                <w:webHidden/>
              </w:rPr>
              <w:fldChar w:fldCharType="end"/>
            </w:r>
          </w:hyperlink>
        </w:p>
        <w:p w:rsidR="00435C6C" w:rsidRPr="00435C6C" w:rsidRDefault="00C44C86">
          <w:pPr>
            <w:pStyle w:val="TOC2"/>
          </w:pPr>
          <w:hyperlink w:anchor="_Toc12436044" w:history="1">
            <w:r w:rsidR="00435C6C" w:rsidRPr="00435C6C">
              <w:rPr>
                <w:rStyle w:val="Hyperlink"/>
                <w:rFonts w:eastAsia="SimSun"/>
                <w:lang w:eastAsia="zh-CN"/>
              </w:rPr>
              <w:t>ОДГОВОРНОСТ ЗАПОСЛЕНОГ</w:t>
            </w:r>
            <w:r w:rsidR="00435C6C" w:rsidRPr="00435C6C">
              <w:rPr>
                <w:webHidden/>
              </w:rPr>
              <w:tab/>
            </w:r>
            <w:r w:rsidRPr="00435C6C">
              <w:rPr>
                <w:webHidden/>
              </w:rPr>
              <w:fldChar w:fldCharType="begin"/>
            </w:r>
            <w:r w:rsidR="00435C6C" w:rsidRPr="00435C6C">
              <w:rPr>
                <w:webHidden/>
              </w:rPr>
              <w:instrText xml:space="preserve"> PAGEREF _Toc12436044 \h </w:instrText>
            </w:r>
            <w:r w:rsidRPr="00435C6C">
              <w:rPr>
                <w:webHidden/>
              </w:rPr>
            </w:r>
            <w:r w:rsidRPr="00435C6C">
              <w:rPr>
                <w:webHidden/>
              </w:rPr>
              <w:fldChar w:fldCharType="separate"/>
            </w:r>
            <w:r w:rsidR="00EE44C0">
              <w:rPr>
                <w:webHidden/>
              </w:rPr>
              <w:t>99</w:t>
            </w:r>
            <w:r w:rsidRPr="00435C6C">
              <w:rPr>
                <w:webHidden/>
              </w:rPr>
              <w:fldChar w:fldCharType="end"/>
            </w:r>
          </w:hyperlink>
        </w:p>
        <w:p w:rsidR="00435C6C" w:rsidRPr="00435C6C" w:rsidRDefault="00C44C86">
          <w:pPr>
            <w:pStyle w:val="TOC2"/>
          </w:pPr>
          <w:hyperlink w:anchor="_Toc12436045" w:history="1">
            <w:r w:rsidR="00435C6C" w:rsidRPr="00435C6C">
              <w:rPr>
                <w:rStyle w:val="Hyperlink"/>
                <w:rFonts w:eastAsia="SimSun"/>
                <w:lang w:eastAsia="zh-CN"/>
              </w:rPr>
              <w:t>Дисциплинска одговорност запосленог</w:t>
            </w:r>
            <w:r w:rsidR="00435C6C" w:rsidRPr="00435C6C">
              <w:rPr>
                <w:webHidden/>
              </w:rPr>
              <w:tab/>
            </w:r>
            <w:r w:rsidRPr="00435C6C">
              <w:rPr>
                <w:webHidden/>
              </w:rPr>
              <w:fldChar w:fldCharType="begin"/>
            </w:r>
            <w:r w:rsidR="00435C6C" w:rsidRPr="00435C6C">
              <w:rPr>
                <w:webHidden/>
              </w:rPr>
              <w:instrText xml:space="preserve"> PAGEREF _Toc12436045 \h </w:instrText>
            </w:r>
            <w:r w:rsidRPr="00435C6C">
              <w:rPr>
                <w:webHidden/>
              </w:rPr>
            </w:r>
            <w:r w:rsidRPr="00435C6C">
              <w:rPr>
                <w:webHidden/>
              </w:rPr>
              <w:fldChar w:fldCharType="separate"/>
            </w:r>
            <w:r w:rsidR="00EE44C0">
              <w:rPr>
                <w:webHidden/>
              </w:rPr>
              <w:t>99</w:t>
            </w:r>
            <w:r w:rsidRPr="00435C6C">
              <w:rPr>
                <w:webHidden/>
              </w:rPr>
              <w:fldChar w:fldCharType="end"/>
            </w:r>
          </w:hyperlink>
        </w:p>
        <w:p w:rsidR="00435C6C" w:rsidRPr="00435C6C" w:rsidRDefault="00C44C86">
          <w:pPr>
            <w:pStyle w:val="TOC2"/>
          </w:pPr>
          <w:hyperlink w:anchor="_Toc12436046" w:history="1">
            <w:r w:rsidR="00435C6C" w:rsidRPr="00435C6C">
              <w:rPr>
                <w:rStyle w:val="Hyperlink"/>
              </w:rPr>
              <w:t>Лакше повреде радне обавезе</w:t>
            </w:r>
            <w:r w:rsidR="00435C6C" w:rsidRPr="00435C6C">
              <w:rPr>
                <w:webHidden/>
              </w:rPr>
              <w:tab/>
            </w:r>
            <w:r w:rsidRPr="00435C6C">
              <w:rPr>
                <w:webHidden/>
              </w:rPr>
              <w:fldChar w:fldCharType="begin"/>
            </w:r>
            <w:r w:rsidR="00435C6C" w:rsidRPr="00435C6C">
              <w:rPr>
                <w:webHidden/>
              </w:rPr>
              <w:instrText xml:space="preserve"> PAGEREF _Toc12436046 \h </w:instrText>
            </w:r>
            <w:r w:rsidRPr="00435C6C">
              <w:rPr>
                <w:webHidden/>
              </w:rPr>
            </w:r>
            <w:r w:rsidRPr="00435C6C">
              <w:rPr>
                <w:webHidden/>
              </w:rPr>
              <w:fldChar w:fldCharType="separate"/>
            </w:r>
            <w:r w:rsidR="00EE44C0">
              <w:rPr>
                <w:webHidden/>
              </w:rPr>
              <w:t>100</w:t>
            </w:r>
            <w:r w:rsidRPr="00435C6C">
              <w:rPr>
                <w:webHidden/>
              </w:rPr>
              <w:fldChar w:fldCharType="end"/>
            </w:r>
          </w:hyperlink>
        </w:p>
        <w:p w:rsidR="00435C6C" w:rsidRPr="00435C6C" w:rsidRDefault="00C44C86">
          <w:pPr>
            <w:pStyle w:val="TOC2"/>
          </w:pPr>
          <w:hyperlink w:anchor="_Toc12436047" w:history="1">
            <w:r w:rsidR="00435C6C" w:rsidRPr="00435C6C">
              <w:rPr>
                <w:rStyle w:val="Hyperlink"/>
              </w:rPr>
              <w:t>Теже повреде радне обавезе</w:t>
            </w:r>
            <w:r w:rsidR="00435C6C" w:rsidRPr="00435C6C">
              <w:rPr>
                <w:webHidden/>
              </w:rPr>
              <w:tab/>
            </w:r>
            <w:r w:rsidRPr="00435C6C">
              <w:rPr>
                <w:webHidden/>
              </w:rPr>
              <w:fldChar w:fldCharType="begin"/>
            </w:r>
            <w:r w:rsidR="00435C6C" w:rsidRPr="00435C6C">
              <w:rPr>
                <w:webHidden/>
              </w:rPr>
              <w:instrText xml:space="preserve"> PAGEREF _Toc12436047 \h </w:instrText>
            </w:r>
            <w:r w:rsidRPr="00435C6C">
              <w:rPr>
                <w:webHidden/>
              </w:rPr>
            </w:r>
            <w:r w:rsidRPr="00435C6C">
              <w:rPr>
                <w:webHidden/>
              </w:rPr>
              <w:fldChar w:fldCharType="separate"/>
            </w:r>
            <w:r w:rsidR="00EE44C0">
              <w:rPr>
                <w:webHidden/>
              </w:rPr>
              <w:t>101</w:t>
            </w:r>
            <w:r w:rsidRPr="00435C6C">
              <w:rPr>
                <w:webHidden/>
              </w:rPr>
              <w:fldChar w:fldCharType="end"/>
            </w:r>
          </w:hyperlink>
        </w:p>
        <w:p w:rsidR="00435C6C" w:rsidRPr="00435C6C" w:rsidRDefault="00C44C86">
          <w:pPr>
            <w:pStyle w:val="TOC2"/>
          </w:pPr>
          <w:hyperlink w:anchor="_Toc12436048" w:history="1">
            <w:r w:rsidR="00435C6C" w:rsidRPr="00435C6C">
              <w:rPr>
                <w:rStyle w:val="Hyperlink"/>
              </w:rPr>
              <w:t>Удаљење са рада</w:t>
            </w:r>
            <w:r w:rsidR="00435C6C" w:rsidRPr="00435C6C">
              <w:rPr>
                <w:webHidden/>
              </w:rPr>
              <w:tab/>
            </w:r>
            <w:r w:rsidRPr="00435C6C">
              <w:rPr>
                <w:webHidden/>
              </w:rPr>
              <w:fldChar w:fldCharType="begin"/>
            </w:r>
            <w:r w:rsidR="00435C6C" w:rsidRPr="00435C6C">
              <w:rPr>
                <w:webHidden/>
              </w:rPr>
              <w:instrText xml:space="preserve"> PAGEREF _Toc12436048 \h </w:instrText>
            </w:r>
            <w:r w:rsidRPr="00435C6C">
              <w:rPr>
                <w:webHidden/>
              </w:rPr>
            </w:r>
            <w:r w:rsidRPr="00435C6C">
              <w:rPr>
                <w:webHidden/>
              </w:rPr>
              <w:fldChar w:fldCharType="separate"/>
            </w:r>
            <w:r w:rsidR="00EE44C0">
              <w:rPr>
                <w:webHidden/>
              </w:rPr>
              <w:t>102</w:t>
            </w:r>
            <w:r w:rsidRPr="00435C6C">
              <w:rPr>
                <w:webHidden/>
              </w:rPr>
              <w:fldChar w:fldCharType="end"/>
            </w:r>
          </w:hyperlink>
        </w:p>
        <w:p w:rsidR="00435C6C" w:rsidRPr="00435C6C" w:rsidRDefault="00C44C86">
          <w:pPr>
            <w:pStyle w:val="TOC2"/>
          </w:pPr>
          <w:hyperlink w:anchor="_Toc12436049" w:history="1">
            <w:r w:rsidR="00435C6C" w:rsidRPr="00435C6C">
              <w:rPr>
                <w:rStyle w:val="Hyperlink"/>
              </w:rPr>
              <w:t>Дисциплински поступак</w:t>
            </w:r>
            <w:r w:rsidR="00435C6C" w:rsidRPr="00435C6C">
              <w:rPr>
                <w:webHidden/>
              </w:rPr>
              <w:tab/>
            </w:r>
            <w:r w:rsidRPr="00435C6C">
              <w:rPr>
                <w:webHidden/>
              </w:rPr>
              <w:fldChar w:fldCharType="begin"/>
            </w:r>
            <w:r w:rsidR="00435C6C" w:rsidRPr="00435C6C">
              <w:rPr>
                <w:webHidden/>
              </w:rPr>
              <w:instrText xml:space="preserve"> PAGEREF _Toc12436049 \h </w:instrText>
            </w:r>
            <w:r w:rsidRPr="00435C6C">
              <w:rPr>
                <w:webHidden/>
              </w:rPr>
            </w:r>
            <w:r w:rsidRPr="00435C6C">
              <w:rPr>
                <w:webHidden/>
              </w:rPr>
              <w:fldChar w:fldCharType="separate"/>
            </w:r>
            <w:r w:rsidR="00EE44C0">
              <w:rPr>
                <w:webHidden/>
              </w:rPr>
              <w:t>102</w:t>
            </w:r>
            <w:r w:rsidRPr="00435C6C">
              <w:rPr>
                <w:webHidden/>
              </w:rPr>
              <w:fldChar w:fldCharType="end"/>
            </w:r>
          </w:hyperlink>
        </w:p>
        <w:p w:rsidR="00435C6C" w:rsidRPr="00435C6C" w:rsidRDefault="00C44C86">
          <w:pPr>
            <w:pStyle w:val="TOC2"/>
          </w:pPr>
          <w:hyperlink w:anchor="_Toc12436050" w:history="1">
            <w:r w:rsidR="00435C6C" w:rsidRPr="00435C6C">
              <w:rPr>
                <w:rStyle w:val="Hyperlink"/>
              </w:rPr>
              <w:t>Дисциплинске мере</w:t>
            </w:r>
            <w:r w:rsidR="00435C6C" w:rsidRPr="00435C6C">
              <w:rPr>
                <w:webHidden/>
              </w:rPr>
              <w:tab/>
            </w:r>
            <w:r w:rsidRPr="00435C6C">
              <w:rPr>
                <w:webHidden/>
              </w:rPr>
              <w:fldChar w:fldCharType="begin"/>
            </w:r>
            <w:r w:rsidR="00435C6C" w:rsidRPr="00435C6C">
              <w:rPr>
                <w:webHidden/>
              </w:rPr>
              <w:instrText xml:space="preserve"> PAGEREF _Toc12436050 \h </w:instrText>
            </w:r>
            <w:r w:rsidRPr="00435C6C">
              <w:rPr>
                <w:webHidden/>
              </w:rPr>
            </w:r>
            <w:r w:rsidRPr="00435C6C">
              <w:rPr>
                <w:webHidden/>
              </w:rPr>
              <w:fldChar w:fldCharType="separate"/>
            </w:r>
            <w:r w:rsidR="00EE44C0">
              <w:rPr>
                <w:webHidden/>
              </w:rPr>
              <w:t>102</w:t>
            </w:r>
            <w:r w:rsidRPr="00435C6C">
              <w:rPr>
                <w:webHidden/>
              </w:rPr>
              <w:fldChar w:fldCharType="end"/>
            </w:r>
          </w:hyperlink>
        </w:p>
        <w:p w:rsidR="00435C6C" w:rsidRPr="00435C6C" w:rsidRDefault="00C44C86">
          <w:pPr>
            <w:pStyle w:val="TOC2"/>
          </w:pPr>
          <w:hyperlink w:anchor="_Toc12436051" w:history="1">
            <w:r w:rsidR="00435C6C" w:rsidRPr="00435C6C">
              <w:rPr>
                <w:rStyle w:val="Hyperlink"/>
              </w:rPr>
              <w:t>Материјална одговорност запослених</w:t>
            </w:r>
            <w:r w:rsidR="00435C6C" w:rsidRPr="00435C6C">
              <w:rPr>
                <w:webHidden/>
              </w:rPr>
              <w:tab/>
            </w:r>
            <w:r w:rsidRPr="00435C6C">
              <w:rPr>
                <w:webHidden/>
              </w:rPr>
              <w:fldChar w:fldCharType="begin"/>
            </w:r>
            <w:r w:rsidR="00435C6C" w:rsidRPr="00435C6C">
              <w:rPr>
                <w:webHidden/>
              </w:rPr>
              <w:instrText xml:space="preserve"> PAGEREF _Toc12436051 \h </w:instrText>
            </w:r>
            <w:r w:rsidRPr="00435C6C">
              <w:rPr>
                <w:webHidden/>
              </w:rPr>
            </w:r>
            <w:r w:rsidRPr="00435C6C">
              <w:rPr>
                <w:webHidden/>
              </w:rPr>
              <w:fldChar w:fldCharType="separate"/>
            </w:r>
            <w:r w:rsidR="00EE44C0">
              <w:rPr>
                <w:webHidden/>
              </w:rPr>
              <w:t>103</w:t>
            </w:r>
            <w:r w:rsidRPr="00435C6C">
              <w:rPr>
                <w:webHidden/>
              </w:rPr>
              <w:fldChar w:fldCharType="end"/>
            </w:r>
          </w:hyperlink>
        </w:p>
        <w:p w:rsidR="00435C6C" w:rsidRPr="00435C6C" w:rsidRDefault="00C44C86">
          <w:pPr>
            <w:pStyle w:val="TOC2"/>
          </w:pPr>
          <w:hyperlink w:anchor="_Toc12436052" w:history="1">
            <w:r w:rsidR="00435C6C" w:rsidRPr="00435C6C">
              <w:rPr>
                <w:rStyle w:val="Hyperlink"/>
              </w:rPr>
              <w:t>Престанак радног односа</w:t>
            </w:r>
            <w:r w:rsidR="00435C6C" w:rsidRPr="00435C6C">
              <w:rPr>
                <w:webHidden/>
              </w:rPr>
              <w:tab/>
            </w:r>
            <w:r w:rsidRPr="00435C6C">
              <w:rPr>
                <w:webHidden/>
              </w:rPr>
              <w:fldChar w:fldCharType="begin"/>
            </w:r>
            <w:r w:rsidR="00435C6C" w:rsidRPr="00435C6C">
              <w:rPr>
                <w:webHidden/>
              </w:rPr>
              <w:instrText xml:space="preserve"> PAGEREF _Toc12436052 \h </w:instrText>
            </w:r>
            <w:r w:rsidRPr="00435C6C">
              <w:rPr>
                <w:webHidden/>
              </w:rPr>
            </w:r>
            <w:r w:rsidRPr="00435C6C">
              <w:rPr>
                <w:webHidden/>
              </w:rPr>
              <w:fldChar w:fldCharType="separate"/>
            </w:r>
            <w:r w:rsidR="00EE44C0">
              <w:rPr>
                <w:webHidden/>
              </w:rPr>
              <w:t>103</w:t>
            </w:r>
            <w:r w:rsidRPr="00435C6C">
              <w:rPr>
                <w:webHidden/>
              </w:rPr>
              <w:fldChar w:fldCharType="end"/>
            </w:r>
          </w:hyperlink>
        </w:p>
        <w:p w:rsidR="00435C6C" w:rsidRPr="00435C6C" w:rsidRDefault="00C44C86">
          <w:pPr>
            <w:pStyle w:val="TOC2"/>
          </w:pPr>
          <w:hyperlink w:anchor="_Toc12436053" w:history="1">
            <w:r w:rsidR="00435C6C" w:rsidRPr="00435C6C">
              <w:rPr>
                <w:rStyle w:val="Hyperlink"/>
              </w:rPr>
              <w:t>Правна заштита запослених</w:t>
            </w:r>
            <w:r w:rsidR="00435C6C" w:rsidRPr="00435C6C">
              <w:rPr>
                <w:webHidden/>
              </w:rPr>
              <w:tab/>
            </w:r>
            <w:r w:rsidRPr="00435C6C">
              <w:rPr>
                <w:webHidden/>
              </w:rPr>
              <w:fldChar w:fldCharType="begin"/>
            </w:r>
            <w:r w:rsidR="00435C6C" w:rsidRPr="00435C6C">
              <w:rPr>
                <w:webHidden/>
              </w:rPr>
              <w:instrText xml:space="preserve"> PAGEREF _Toc12436053 \h </w:instrText>
            </w:r>
            <w:r w:rsidRPr="00435C6C">
              <w:rPr>
                <w:webHidden/>
              </w:rPr>
            </w:r>
            <w:r w:rsidRPr="00435C6C">
              <w:rPr>
                <w:webHidden/>
              </w:rPr>
              <w:fldChar w:fldCharType="separate"/>
            </w:r>
            <w:r w:rsidR="00EE44C0">
              <w:rPr>
                <w:webHidden/>
              </w:rPr>
              <w:t>103</w:t>
            </w:r>
            <w:r w:rsidRPr="00435C6C">
              <w:rPr>
                <w:webHidden/>
              </w:rPr>
              <w:fldChar w:fldCharType="end"/>
            </w:r>
          </w:hyperlink>
        </w:p>
        <w:p w:rsidR="00435C6C" w:rsidRPr="00435C6C" w:rsidRDefault="00C44C86" w:rsidP="00435C6C">
          <w:pPr>
            <w:pStyle w:val="TOC1"/>
          </w:pPr>
          <w:hyperlink w:anchor="_Toc12436054" w:history="1">
            <w:r w:rsidR="00435C6C" w:rsidRPr="00435C6C">
              <w:rPr>
                <w:rStyle w:val="Hyperlink"/>
              </w:rPr>
              <w:t>XIII   ЕВИДЕНЦИЈЕ У ОБРАЗОВАЊУ И ВАСПИТАЊУ</w:t>
            </w:r>
            <w:r w:rsidR="00435C6C" w:rsidRPr="00435C6C">
              <w:rPr>
                <w:webHidden/>
              </w:rPr>
              <w:tab/>
            </w:r>
            <w:r w:rsidRPr="00435C6C">
              <w:rPr>
                <w:webHidden/>
              </w:rPr>
              <w:fldChar w:fldCharType="begin"/>
            </w:r>
            <w:r w:rsidR="00435C6C" w:rsidRPr="00435C6C">
              <w:rPr>
                <w:webHidden/>
              </w:rPr>
              <w:instrText xml:space="preserve"> PAGEREF _Toc12436054 \h </w:instrText>
            </w:r>
            <w:r w:rsidRPr="00435C6C">
              <w:rPr>
                <w:webHidden/>
              </w:rPr>
            </w:r>
            <w:r w:rsidRPr="00435C6C">
              <w:rPr>
                <w:webHidden/>
              </w:rPr>
              <w:fldChar w:fldCharType="separate"/>
            </w:r>
            <w:r w:rsidR="00EE44C0">
              <w:rPr>
                <w:webHidden/>
              </w:rPr>
              <w:t>104</w:t>
            </w:r>
            <w:r w:rsidRPr="00435C6C">
              <w:rPr>
                <w:webHidden/>
              </w:rPr>
              <w:fldChar w:fldCharType="end"/>
            </w:r>
          </w:hyperlink>
        </w:p>
        <w:p w:rsidR="00435C6C" w:rsidRPr="00435C6C" w:rsidRDefault="00C44C86">
          <w:pPr>
            <w:pStyle w:val="TOC2"/>
          </w:pPr>
          <w:hyperlink w:anchor="_Toc12436055" w:history="1">
            <w:r w:rsidR="00435C6C" w:rsidRPr="00435C6C">
              <w:rPr>
                <w:rStyle w:val="Hyperlink"/>
              </w:rPr>
              <w:t>Евиденције о деци, ученицима и одраслима које води школа</w:t>
            </w:r>
            <w:r w:rsidR="00435C6C" w:rsidRPr="00435C6C">
              <w:rPr>
                <w:webHidden/>
              </w:rPr>
              <w:tab/>
            </w:r>
            <w:r w:rsidRPr="00435C6C">
              <w:rPr>
                <w:webHidden/>
              </w:rPr>
              <w:fldChar w:fldCharType="begin"/>
            </w:r>
            <w:r w:rsidR="00435C6C" w:rsidRPr="00435C6C">
              <w:rPr>
                <w:webHidden/>
              </w:rPr>
              <w:instrText xml:space="preserve"> PAGEREF _Toc12436055 \h </w:instrText>
            </w:r>
            <w:r w:rsidRPr="00435C6C">
              <w:rPr>
                <w:webHidden/>
              </w:rPr>
            </w:r>
            <w:r w:rsidRPr="00435C6C">
              <w:rPr>
                <w:webHidden/>
              </w:rPr>
              <w:fldChar w:fldCharType="separate"/>
            </w:r>
            <w:r w:rsidR="00EE44C0">
              <w:rPr>
                <w:webHidden/>
              </w:rPr>
              <w:t>104</w:t>
            </w:r>
            <w:r w:rsidRPr="00435C6C">
              <w:rPr>
                <w:webHidden/>
              </w:rPr>
              <w:fldChar w:fldCharType="end"/>
            </w:r>
          </w:hyperlink>
        </w:p>
        <w:p w:rsidR="00435C6C" w:rsidRPr="00435C6C" w:rsidRDefault="00C44C86">
          <w:pPr>
            <w:pStyle w:val="TOC2"/>
          </w:pPr>
          <w:hyperlink w:anchor="_Toc12436056" w:history="1">
            <w:r w:rsidR="00435C6C" w:rsidRPr="00435C6C">
              <w:rPr>
                <w:rStyle w:val="Hyperlink"/>
              </w:rPr>
              <w:t>Јединствени информациони систем просвете</w:t>
            </w:r>
            <w:r w:rsidR="00435C6C" w:rsidRPr="00435C6C">
              <w:rPr>
                <w:webHidden/>
              </w:rPr>
              <w:tab/>
            </w:r>
            <w:r w:rsidRPr="00435C6C">
              <w:rPr>
                <w:webHidden/>
              </w:rPr>
              <w:fldChar w:fldCharType="begin"/>
            </w:r>
            <w:r w:rsidR="00435C6C" w:rsidRPr="00435C6C">
              <w:rPr>
                <w:webHidden/>
              </w:rPr>
              <w:instrText xml:space="preserve"> PAGEREF _Toc12436056 \h </w:instrText>
            </w:r>
            <w:r w:rsidRPr="00435C6C">
              <w:rPr>
                <w:webHidden/>
              </w:rPr>
            </w:r>
            <w:r w:rsidRPr="00435C6C">
              <w:rPr>
                <w:webHidden/>
              </w:rPr>
              <w:fldChar w:fldCharType="separate"/>
            </w:r>
            <w:r w:rsidR="00EE44C0">
              <w:rPr>
                <w:webHidden/>
              </w:rPr>
              <w:t>105</w:t>
            </w:r>
            <w:r w:rsidRPr="00435C6C">
              <w:rPr>
                <w:webHidden/>
              </w:rPr>
              <w:fldChar w:fldCharType="end"/>
            </w:r>
          </w:hyperlink>
        </w:p>
        <w:p w:rsidR="00435C6C" w:rsidRPr="00435C6C" w:rsidRDefault="00C44C86">
          <w:pPr>
            <w:pStyle w:val="TOC2"/>
          </w:pPr>
          <w:hyperlink w:anchor="_Toc12436057" w:history="1">
            <w:r w:rsidR="00435C6C" w:rsidRPr="00435C6C">
              <w:rPr>
                <w:rStyle w:val="Hyperlink"/>
              </w:rPr>
              <w:t>Јединствени образовни број</w:t>
            </w:r>
            <w:r w:rsidR="00435C6C" w:rsidRPr="00435C6C">
              <w:rPr>
                <w:webHidden/>
              </w:rPr>
              <w:tab/>
            </w:r>
            <w:r w:rsidRPr="00435C6C">
              <w:rPr>
                <w:webHidden/>
              </w:rPr>
              <w:fldChar w:fldCharType="begin"/>
            </w:r>
            <w:r w:rsidR="00435C6C" w:rsidRPr="00435C6C">
              <w:rPr>
                <w:webHidden/>
              </w:rPr>
              <w:instrText xml:space="preserve"> PAGEREF _Toc12436057 \h </w:instrText>
            </w:r>
            <w:r w:rsidRPr="00435C6C">
              <w:rPr>
                <w:webHidden/>
              </w:rPr>
            </w:r>
            <w:r w:rsidRPr="00435C6C">
              <w:rPr>
                <w:webHidden/>
              </w:rPr>
              <w:fldChar w:fldCharType="separate"/>
            </w:r>
            <w:r w:rsidR="00EE44C0">
              <w:rPr>
                <w:webHidden/>
              </w:rPr>
              <w:t>105</w:t>
            </w:r>
            <w:r w:rsidRPr="00435C6C">
              <w:rPr>
                <w:webHidden/>
              </w:rPr>
              <w:fldChar w:fldCharType="end"/>
            </w:r>
          </w:hyperlink>
        </w:p>
        <w:p w:rsidR="00435C6C" w:rsidRPr="00435C6C" w:rsidRDefault="00C44C86">
          <w:pPr>
            <w:pStyle w:val="TOC2"/>
          </w:pPr>
          <w:hyperlink w:anchor="_Toc12436058" w:history="1">
            <w:r w:rsidR="00435C6C" w:rsidRPr="00435C6C">
              <w:rPr>
                <w:rStyle w:val="Hyperlink"/>
              </w:rPr>
              <w:t>Подаци у регистру деце, ученика и одраслих</w:t>
            </w:r>
            <w:r w:rsidR="00435C6C" w:rsidRPr="00435C6C">
              <w:rPr>
                <w:webHidden/>
              </w:rPr>
              <w:tab/>
            </w:r>
            <w:r w:rsidRPr="00435C6C">
              <w:rPr>
                <w:webHidden/>
              </w:rPr>
              <w:fldChar w:fldCharType="begin"/>
            </w:r>
            <w:r w:rsidR="00435C6C" w:rsidRPr="00435C6C">
              <w:rPr>
                <w:webHidden/>
              </w:rPr>
              <w:instrText xml:space="preserve"> PAGEREF _Toc12436058 \h </w:instrText>
            </w:r>
            <w:r w:rsidRPr="00435C6C">
              <w:rPr>
                <w:webHidden/>
              </w:rPr>
            </w:r>
            <w:r w:rsidRPr="00435C6C">
              <w:rPr>
                <w:webHidden/>
              </w:rPr>
              <w:fldChar w:fldCharType="separate"/>
            </w:r>
            <w:r w:rsidR="00EE44C0">
              <w:rPr>
                <w:webHidden/>
              </w:rPr>
              <w:t>106</w:t>
            </w:r>
            <w:r w:rsidRPr="00435C6C">
              <w:rPr>
                <w:webHidden/>
              </w:rPr>
              <w:fldChar w:fldCharType="end"/>
            </w:r>
          </w:hyperlink>
        </w:p>
        <w:p w:rsidR="00435C6C" w:rsidRPr="00435C6C" w:rsidRDefault="00C44C86">
          <w:pPr>
            <w:pStyle w:val="TOC2"/>
          </w:pPr>
          <w:hyperlink w:anchor="_Toc12436059" w:history="1">
            <w:r w:rsidR="00435C6C" w:rsidRPr="00435C6C">
              <w:rPr>
                <w:rStyle w:val="Hyperlink"/>
              </w:rPr>
              <w:t>Подаци у регистру установа</w:t>
            </w:r>
            <w:r w:rsidR="00435C6C" w:rsidRPr="00435C6C">
              <w:rPr>
                <w:webHidden/>
              </w:rPr>
              <w:tab/>
            </w:r>
            <w:r w:rsidRPr="00435C6C">
              <w:rPr>
                <w:webHidden/>
              </w:rPr>
              <w:fldChar w:fldCharType="begin"/>
            </w:r>
            <w:r w:rsidR="00435C6C" w:rsidRPr="00435C6C">
              <w:rPr>
                <w:webHidden/>
              </w:rPr>
              <w:instrText xml:space="preserve"> PAGEREF _Toc12436059 \h </w:instrText>
            </w:r>
            <w:r w:rsidRPr="00435C6C">
              <w:rPr>
                <w:webHidden/>
              </w:rPr>
            </w:r>
            <w:r w:rsidRPr="00435C6C">
              <w:rPr>
                <w:webHidden/>
              </w:rPr>
              <w:fldChar w:fldCharType="separate"/>
            </w:r>
            <w:r w:rsidR="00EE44C0">
              <w:rPr>
                <w:webHidden/>
              </w:rPr>
              <w:t>107</w:t>
            </w:r>
            <w:r w:rsidRPr="00435C6C">
              <w:rPr>
                <w:webHidden/>
              </w:rPr>
              <w:fldChar w:fldCharType="end"/>
            </w:r>
          </w:hyperlink>
        </w:p>
        <w:p w:rsidR="00435C6C" w:rsidRPr="00435C6C" w:rsidRDefault="00C44C86">
          <w:pPr>
            <w:pStyle w:val="TOC2"/>
          </w:pPr>
          <w:hyperlink w:anchor="_Toc12436060" w:history="1">
            <w:r w:rsidR="00435C6C" w:rsidRPr="00435C6C">
              <w:rPr>
                <w:rStyle w:val="Hyperlink"/>
              </w:rPr>
              <w:t>Евиденција о запосленима</w:t>
            </w:r>
            <w:r w:rsidR="00435C6C" w:rsidRPr="00435C6C">
              <w:rPr>
                <w:webHidden/>
              </w:rPr>
              <w:tab/>
            </w:r>
            <w:r w:rsidRPr="00435C6C">
              <w:rPr>
                <w:webHidden/>
              </w:rPr>
              <w:fldChar w:fldCharType="begin"/>
            </w:r>
            <w:r w:rsidR="00435C6C" w:rsidRPr="00435C6C">
              <w:rPr>
                <w:webHidden/>
              </w:rPr>
              <w:instrText xml:space="preserve"> PAGEREF _Toc12436060 \h </w:instrText>
            </w:r>
            <w:r w:rsidRPr="00435C6C">
              <w:rPr>
                <w:webHidden/>
              </w:rPr>
            </w:r>
            <w:r w:rsidRPr="00435C6C">
              <w:rPr>
                <w:webHidden/>
              </w:rPr>
              <w:fldChar w:fldCharType="separate"/>
            </w:r>
            <w:r w:rsidR="00EE44C0">
              <w:rPr>
                <w:webHidden/>
              </w:rPr>
              <w:t>107</w:t>
            </w:r>
            <w:r w:rsidRPr="00435C6C">
              <w:rPr>
                <w:webHidden/>
              </w:rPr>
              <w:fldChar w:fldCharType="end"/>
            </w:r>
          </w:hyperlink>
        </w:p>
        <w:p w:rsidR="00435C6C" w:rsidRPr="00435C6C" w:rsidRDefault="00C44C86">
          <w:pPr>
            <w:pStyle w:val="TOC2"/>
          </w:pPr>
          <w:hyperlink w:anchor="_Toc12436061" w:history="1">
            <w:r w:rsidR="00435C6C" w:rsidRPr="00435C6C">
              <w:rPr>
                <w:rStyle w:val="Hyperlink"/>
              </w:rPr>
              <w:t>Подаци у регистру запослених</w:t>
            </w:r>
            <w:r w:rsidR="00435C6C" w:rsidRPr="00435C6C">
              <w:rPr>
                <w:webHidden/>
              </w:rPr>
              <w:tab/>
            </w:r>
            <w:r w:rsidRPr="00435C6C">
              <w:rPr>
                <w:webHidden/>
              </w:rPr>
              <w:fldChar w:fldCharType="begin"/>
            </w:r>
            <w:r w:rsidR="00435C6C" w:rsidRPr="00435C6C">
              <w:rPr>
                <w:webHidden/>
              </w:rPr>
              <w:instrText xml:space="preserve"> PAGEREF _Toc12436061 \h </w:instrText>
            </w:r>
            <w:r w:rsidRPr="00435C6C">
              <w:rPr>
                <w:webHidden/>
              </w:rPr>
            </w:r>
            <w:r w:rsidRPr="00435C6C">
              <w:rPr>
                <w:webHidden/>
              </w:rPr>
              <w:fldChar w:fldCharType="separate"/>
            </w:r>
            <w:r w:rsidR="00EE44C0">
              <w:rPr>
                <w:webHidden/>
              </w:rPr>
              <w:t>107</w:t>
            </w:r>
            <w:r w:rsidRPr="00435C6C">
              <w:rPr>
                <w:webHidden/>
              </w:rPr>
              <w:fldChar w:fldCharType="end"/>
            </w:r>
          </w:hyperlink>
        </w:p>
        <w:p w:rsidR="00435C6C" w:rsidRPr="00435C6C" w:rsidRDefault="00C44C86">
          <w:pPr>
            <w:pStyle w:val="TOC2"/>
          </w:pPr>
          <w:hyperlink w:anchor="_Toc12436062" w:history="1">
            <w:r w:rsidR="00435C6C" w:rsidRPr="00435C6C">
              <w:rPr>
                <w:rStyle w:val="Hyperlink"/>
              </w:rPr>
              <w:t>Сврха обраде података</w:t>
            </w:r>
            <w:r w:rsidR="00435C6C" w:rsidRPr="00435C6C">
              <w:rPr>
                <w:webHidden/>
              </w:rPr>
              <w:tab/>
            </w:r>
            <w:r w:rsidRPr="00435C6C">
              <w:rPr>
                <w:webHidden/>
              </w:rPr>
              <w:fldChar w:fldCharType="begin"/>
            </w:r>
            <w:r w:rsidR="00435C6C" w:rsidRPr="00435C6C">
              <w:rPr>
                <w:webHidden/>
              </w:rPr>
              <w:instrText xml:space="preserve"> PAGEREF _Toc12436062 \h </w:instrText>
            </w:r>
            <w:r w:rsidRPr="00435C6C">
              <w:rPr>
                <w:webHidden/>
              </w:rPr>
            </w:r>
            <w:r w:rsidRPr="00435C6C">
              <w:rPr>
                <w:webHidden/>
              </w:rPr>
              <w:fldChar w:fldCharType="separate"/>
            </w:r>
            <w:r w:rsidR="00EE44C0">
              <w:rPr>
                <w:webHidden/>
              </w:rPr>
              <w:t>108</w:t>
            </w:r>
            <w:r w:rsidRPr="00435C6C">
              <w:rPr>
                <w:webHidden/>
              </w:rPr>
              <w:fldChar w:fldCharType="end"/>
            </w:r>
          </w:hyperlink>
        </w:p>
        <w:p w:rsidR="00435C6C" w:rsidRPr="00435C6C" w:rsidRDefault="00C44C86">
          <w:pPr>
            <w:pStyle w:val="TOC2"/>
          </w:pPr>
          <w:hyperlink w:anchor="_Toc12436063" w:history="1">
            <w:r w:rsidR="00435C6C" w:rsidRPr="00435C6C">
              <w:rPr>
                <w:rStyle w:val="Hyperlink"/>
              </w:rPr>
              <w:t>Коришћење података</w:t>
            </w:r>
            <w:r w:rsidR="00435C6C" w:rsidRPr="00435C6C">
              <w:rPr>
                <w:webHidden/>
              </w:rPr>
              <w:tab/>
            </w:r>
            <w:r w:rsidRPr="00435C6C">
              <w:rPr>
                <w:webHidden/>
              </w:rPr>
              <w:fldChar w:fldCharType="begin"/>
            </w:r>
            <w:r w:rsidR="00435C6C" w:rsidRPr="00435C6C">
              <w:rPr>
                <w:webHidden/>
              </w:rPr>
              <w:instrText xml:space="preserve"> PAGEREF _Toc12436063 \h </w:instrText>
            </w:r>
            <w:r w:rsidRPr="00435C6C">
              <w:rPr>
                <w:webHidden/>
              </w:rPr>
            </w:r>
            <w:r w:rsidRPr="00435C6C">
              <w:rPr>
                <w:webHidden/>
              </w:rPr>
              <w:fldChar w:fldCharType="separate"/>
            </w:r>
            <w:r w:rsidR="00EE44C0">
              <w:rPr>
                <w:webHidden/>
              </w:rPr>
              <w:t>108</w:t>
            </w:r>
            <w:r w:rsidRPr="00435C6C">
              <w:rPr>
                <w:webHidden/>
              </w:rPr>
              <w:fldChar w:fldCharType="end"/>
            </w:r>
          </w:hyperlink>
        </w:p>
        <w:p w:rsidR="00435C6C" w:rsidRPr="00435C6C" w:rsidRDefault="00C44C86">
          <w:pPr>
            <w:pStyle w:val="TOC2"/>
          </w:pPr>
          <w:hyperlink w:anchor="_Toc12436064" w:history="1">
            <w:r w:rsidR="00435C6C" w:rsidRPr="00435C6C">
              <w:rPr>
                <w:rStyle w:val="Hyperlink"/>
              </w:rPr>
              <w:t>Ажурирање и чување података</w:t>
            </w:r>
            <w:r w:rsidR="00435C6C" w:rsidRPr="00435C6C">
              <w:rPr>
                <w:webHidden/>
              </w:rPr>
              <w:tab/>
            </w:r>
            <w:r w:rsidRPr="00435C6C">
              <w:rPr>
                <w:webHidden/>
              </w:rPr>
              <w:fldChar w:fldCharType="begin"/>
            </w:r>
            <w:r w:rsidR="00435C6C" w:rsidRPr="00435C6C">
              <w:rPr>
                <w:webHidden/>
              </w:rPr>
              <w:instrText xml:space="preserve"> PAGEREF _Toc12436064 \h </w:instrText>
            </w:r>
            <w:r w:rsidRPr="00435C6C">
              <w:rPr>
                <w:webHidden/>
              </w:rPr>
            </w:r>
            <w:r w:rsidRPr="00435C6C">
              <w:rPr>
                <w:webHidden/>
              </w:rPr>
              <w:fldChar w:fldCharType="separate"/>
            </w:r>
            <w:r w:rsidR="00EE44C0">
              <w:rPr>
                <w:webHidden/>
              </w:rPr>
              <w:t>109</w:t>
            </w:r>
            <w:r w:rsidRPr="00435C6C">
              <w:rPr>
                <w:webHidden/>
              </w:rPr>
              <w:fldChar w:fldCharType="end"/>
            </w:r>
          </w:hyperlink>
        </w:p>
        <w:p w:rsidR="00435C6C" w:rsidRPr="00435C6C" w:rsidRDefault="00C44C86">
          <w:pPr>
            <w:pStyle w:val="TOC2"/>
          </w:pPr>
          <w:hyperlink w:anchor="_Toc12436065" w:history="1">
            <w:r w:rsidR="00435C6C" w:rsidRPr="00435C6C">
              <w:rPr>
                <w:rStyle w:val="Hyperlink"/>
              </w:rPr>
              <w:t>Заштита података</w:t>
            </w:r>
            <w:r w:rsidR="00435C6C" w:rsidRPr="00435C6C">
              <w:rPr>
                <w:webHidden/>
              </w:rPr>
              <w:tab/>
            </w:r>
            <w:r w:rsidRPr="00435C6C">
              <w:rPr>
                <w:webHidden/>
              </w:rPr>
              <w:fldChar w:fldCharType="begin"/>
            </w:r>
            <w:r w:rsidR="00435C6C" w:rsidRPr="00435C6C">
              <w:rPr>
                <w:webHidden/>
              </w:rPr>
              <w:instrText xml:space="preserve"> PAGEREF _Toc12436065 \h </w:instrText>
            </w:r>
            <w:r w:rsidRPr="00435C6C">
              <w:rPr>
                <w:webHidden/>
              </w:rPr>
            </w:r>
            <w:r w:rsidRPr="00435C6C">
              <w:rPr>
                <w:webHidden/>
              </w:rPr>
              <w:fldChar w:fldCharType="separate"/>
            </w:r>
            <w:r w:rsidR="00EE44C0">
              <w:rPr>
                <w:webHidden/>
              </w:rPr>
              <w:t>109</w:t>
            </w:r>
            <w:r w:rsidRPr="00435C6C">
              <w:rPr>
                <w:webHidden/>
              </w:rPr>
              <w:fldChar w:fldCharType="end"/>
            </w:r>
          </w:hyperlink>
        </w:p>
        <w:p w:rsidR="00435C6C" w:rsidRPr="00435C6C" w:rsidRDefault="00C44C86" w:rsidP="00435C6C">
          <w:pPr>
            <w:pStyle w:val="TOC1"/>
          </w:pPr>
          <w:hyperlink w:anchor="_Toc12436066" w:history="1">
            <w:r w:rsidR="00435C6C" w:rsidRPr="00435C6C">
              <w:rPr>
                <w:rStyle w:val="Hyperlink"/>
              </w:rPr>
              <w:t>XIV   ОБАВЕШТАВАЊЕ УЧЕНИКА, РОДИТЕЉА, ЗАПОСЛЕНИХ И ДРУГИХ ЛИЦА</w:t>
            </w:r>
            <w:r w:rsidR="00435C6C" w:rsidRPr="00435C6C">
              <w:rPr>
                <w:webHidden/>
              </w:rPr>
              <w:tab/>
            </w:r>
            <w:r w:rsidRPr="00435C6C">
              <w:rPr>
                <w:webHidden/>
              </w:rPr>
              <w:fldChar w:fldCharType="begin"/>
            </w:r>
            <w:r w:rsidR="00435C6C" w:rsidRPr="00435C6C">
              <w:rPr>
                <w:webHidden/>
              </w:rPr>
              <w:instrText xml:space="preserve"> PAGEREF _Toc12436066 \h </w:instrText>
            </w:r>
            <w:r w:rsidRPr="00435C6C">
              <w:rPr>
                <w:webHidden/>
              </w:rPr>
            </w:r>
            <w:r w:rsidRPr="00435C6C">
              <w:rPr>
                <w:webHidden/>
              </w:rPr>
              <w:fldChar w:fldCharType="separate"/>
            </w:r>
            <w:r w:rsidR="00EE44C0">
              <w:rPr>
                <w:webHidden/>
              </w:rPr>
              <w:t>110</w:t>
            </w:r>
            <w:r w:rsidRPr="00435C6C">
              <w:rPr>
                <w:webHidden/>
              </w:rPr>
              <w:fldChar w:fldCharType="end"/>
            </w:r>
          </w:hyperlink>
        </w:p>
        <w:p w:rsidR="00435C6C" w:rsidRPr="00435C6C" w:rsidRDefault="00C44C86" w:rsidP="00435C6C">
          <w:pPr>
            <w:pStyle w:val="TOC1"/>
          </w:pPr>
          <w:hyperlink w:anchor="_Toc12436067" w:history="1">
            <w:r w:rsidR="00435C6C" w:rsidRPr="00435C6C">
              <w:rPr>
                <w:rStyle w:val="Hyperlink"/>
              </w:rPr>
              <w:t>XV  ПОСЛОВНА  И  ДРУГА  ТАЈНА</w:t>
            </w:r>
            <w:r w:rsidR="00435C6C" w:rsidRPr="00435C6C">
              <w:rPr>
                <w:webHidden/>
              </w:rPr>
              <w:tab/>
            </w:r>
            <w:r w:rsidRPr="00435C6C">
              <w:rPr>
                <w:webHidden/>
              </w:rPr>
              <w:fldChar w:fldCharType="begin"/>
            </w:r>
            <w:r w:rsidR="00435C6C" w:rsidRPr="00435C6C">
              <w:rPr>
                <w:webHidden/>
              </w:rPr>
              <w:instrText xml:space="preserve"> PAGEREF _Toc12436067 \h </w:instrText>
            </w:r>
            <w:r w:rsidRPr="00435C6C">
              <w:rPr>
                <w:webHidden/>
              </w:rPr>
            </w:r>
            <w:r w:rsidRPr="00435C6C">
              <w:rPr>
                <w:webHidden/>
              </w:rPr>
              <w:fldChar w:fldCharType="separate"/>
            </w:r>
            <w:r w:rsidR="00EE44C0">
              <w:rPr>
                <w:webHidden/>
              </w:rPr>
              <w:t>111</w:t>
            </w:r>
            <w:r w:rsidRPr="00435C6C">
              <w:rPr>
                <w:webHidden/>
              </w:rPr>
              <w:fldChar w:fldCharType="end"/>
            </w:r>
          </w:hyperlink>
        </w:p>
        <w:p w:rsidR="00435C6C" w:rsidRPr="00435C6C" w:rsidRDefault="00C44C86" w:rsidP="00435C6C">
          <w:pPr>
            <w:pStyle w:val="TOC1"/>
          </w:pPr>
          <w:hyperlink w:anchor="_Toc12436068" w:history="1">
            <w:r w:rsidR="00435C6C" w:rsidRPr="00435C6C">
              <w:rPr>
                <w:rStyle w:val="Hyperlink"/>
              </w:rPr>
              <w:t>XVI  ОПШТА АКТА ШКОЛЕ</w:t>
            </w:r>
            <w:r w:rsidR="00435C6C" w:rsidRPr="00435C6C">
              <w:rPr>
                <w:webHidden/>
              </w:rPr>
              <w:tab/>
            </w:r>
            <w:r w:rsidRPr="00435C6C">
              <w:rPr>
                <w:webHidden/>
              </w:rPr>
              <w:fldChar w:fldCharType="begin"/>
            </w:r>
            <w:r w:rsidR="00435C6C" w:rsidRPr="00435C6C">
              <w:rPr>
                <w:webHidden/>
              </w:rPr>
              <w:instrText xml:space="preserve"> PAGEREF _Toc12436068 \h </w:instrText>
            </w:r>
            <w:r w:rsidRPr="00435C6C">
              <w:rPr>
                <w:webHidden/>
              </w:rPr>
            </w:r>
            <w:r w:rsidRPr="00435C6C">
              <w:rPr>
                <w:webHidden/>
              </w:rPr>
              <w:fldChar w:fldCharType="separate"/>
            </w:r>
            <w:r w:rsidR="00EE44C0">
              <w:rPr>
                <w:webHidden/>
              </w:rPr>
              <w:t>111</w:t>
            </w:r>
            <w:r w:rsidRPr="00435C6C">
              <w:rPr>
                <w:webHidden/>
              </w:rPr>
              <w:fldChar w:fldCharType="end"/>
            </w:r>
          </w:hyperlink>
        </w:p>
        <w:p w:rsidR="00435C6C" w:rsidRPr="00435C6C" w:rsidRDefault="00C44C86" w:rsidP="00435C6C">
          <w:pPr>
            <w:pStyle w:val="TOC1"/>
          </w:pPr>
          <w:hyperlink w:anchor="_Toc12436069" w:history="1">
            <w:r w:rsidR="00435C6C" w:rsidRPr="00435C6C">
              <w:rPr>
                <w:rStyle w:val="Hyperlink"/>
              </w:rPr>
              <w:t>XVII  ФИНАНСИРАЊЕ ДЕЛАТНОСТИ УСТАНОВА  ЧИЈИ ЈЕ ОСНИВАЧ РЕПУБЛИКА СРБИЈА, АУТОНОМНА ПОКРАЈИНА И ЈЕДИНИЦА ЛОКАЛНЕ САМОУПРАВE</w:t>
            </w:r>
            <w:r w:rsidR="00435C6C" w:rsidRPr="00435C6C">
              <w:rPr>
                <w:webHidden/>
              </w:rPr>
              <w:tab/>
            </w:r>
            <w:r w:rsidRPr="00435C6C">
              <w:rPr>
                <w:webHidden/>
              </w:rPr>
              <w:fldChar w:fldCharType="begin"/>
            </w:r>
            <w:r w:rsidR="00435C6C" w:rsidRPr="00435C6C">
              <w:rPr>
                <w:webHidden/>
              </w:rPr>
              <w:instrText xml:space="preserve"> PAGEREF _Toc12436069 \h </w:instrText>
            </w:r>
            <w:r w:rsidRPr="00435C6C">
              <w:rPr>
                <w:webHidden/>
              </w:rPr>
            </w:r>
            <w:r w:rsidRPr="00435C6C">
              <w:rPr>
                <w:webHidden/>
              </w:rPr>
              <w:fldChar w:fldCharType="separate"/>
            </w:r>
            <w:r w:rsidR="00EE44C0">
              <w:rPr>
                <w:webHidden/>
              </w:rPr>
              <w:t>112</w:t>
            </w:r>
            <w:r w:rsidRPr="00435C6C">
              <w:rPr>
                <w:webHidden/>
              </w:rPr>
              <w:fldChar w:fldCharType="end"/>
            </w:r>
          </w:hyperlink>
        </w:p>
        <w:p w:rsidR="00435C6C" w:rsidRPr="00435C6C" w:rsidRDefault="00C44C86">
          <w:pPr>
            <w:pStyle w:val="TOC2"/>
          </w:pPr>
          <w:hyperlink w:anchor="_Toc12436070" w:history="1">
            <w:r w:rsidR="00435C6C" w:rsidRPr="00435C6C">
              <w:rPr>
                <w:rStyle w:val="Hyperlink"/>
              </w:rPr>
              <w:t>Извори средстава</w:t>
            </w:r>
            <w:r w:rsidR="00435C6C" w:rsidRPr="00435C6C">
              <w:rPr>
                <w:webHidden/>
              </w:rPr>
              <w:tab/>
            </w:r>
            <w:r w:rsidRPr="00435C6C">
              <w:rPr>
                <w:webHidden/>
              </w:rPr>
              <w:fldChar w:fldCharType="begin"/>
            </w:r>
            <w:r w:rsidR="00435C6C" w:rsidRPr="00435C6C">
              <w:rPr>
                <w:webHidden/>
              </w:rPr>
              <w:instrText xml:space="preserve"> PAGEREF _Toc12436070 \h </w:instrText>
            </w:r>
            <w:r w:rsidRPr="00435C6C">
              <w:rPr>
                <w:webHidden/>
              </w:rPr>
            </w:r>
            <w:r w:rsidRPr="00435C6C">
              <w:rPr>
                <w:webHidden/>
              </w:rPr>
              <w:fldChar w:fldCharType="separate"/>
            </w:r>
            <w:r w:rsidR="00EE44C0">
              <w:rPr>
                <w:webHidden/>
              </w:rPr>
              <w:t>112</w:t>
            </w:r>
            <w:r w:rsidRPr="00435C6C">
              <w:rPr>
                <w:webHidden/>
              </w:rPr>
              <w:fldChar w:fldCharType="end"/>
            </w:r>
          </w:hyperlink>
        </w:p>
        <w:p w:rsidR="00435C6C" w:rsidRPr="00435C6C" w:rsidRDefault="00C44C86">
          <w:pPr>
            <w:pStyle w:val="TOC2"/>
          </w:pPr>
          <w:hyperlink w:anchor="_Toc12436071" w:history="1">
            <w:r w:rsidR="00435C6C" w:rsidRPr="00435C6C">
              <w:rPr>
                <w:rStyle w:val="Hyperlink"/>
              </w:rPr>
              <w:t>Средства из буџета Републике Србије</w:t>
            </w:r>
            <w:r w:rsidR="00435C6C" w:rsidRPr="00435C6C">
              <w:rPr>
                <w:webHidden/>
              </w:rPr>
              <w:tab/>
            </w:r>
            <w:r w:rsidRPr="00435C6C">
              <w:rPr>
                <w:webHidden/>
              </w:rPr>
              <w:fldChar w:fldCharType="begin"/>
            </w:r>
            <w:r w:rsidR="00435C6C" w:rsidRPr="00435C6C">
              <w:rPr>
                <w:webHidden/>
              </w:rPr>
              <w:instrText xml:space="preserve"> PAGEREF _Toc12436071 \h </w:instrText>
            </w:r>
            <w:r w:rsidRPr="00435C6C">
              <w:rPr>
                <w:webHidden/>
              </w:rPr>
            </w:r>
            <w:r w:rsidRPr="00435C6C">
              <w:rPr>
                <w:webHidden/>
              </w:rPr>
              <w:fldChar w:fldCharType="separate"/>
            </w:r>
            <w:r w:rsidR="00EE44C0">
              <w:rPr>
                <w:webHidden/>
              </w:rPr>
              <w:t>112</w:t>
            </w:r>
            <w:r w:rsidRPr="00435C6C">
              <w:rPr>
                <w:webHidden/>
              </w:rPr>
              <w:fldChar w:fldCharType="end"/>
            </w:r>
          </w:hyperlink>
        </w:p>
        <w:p w:rsidR="00435C6C" w:rsidRPr="00435C6C" w:rsidRDefault="00C44C86">
          <w:pPr>
            <w:pStyle w:val="TOC2"/>
          </w:pPr>
          <w:hyperlink w:anchor="_Toc12436072" w:history="1">
            <w:r w:rsidR="00435C6C" w:rsidRPr="00435C6C">
              <w:rPr>
                <w:rStyle w:val="Hyperlink"/>
              </w:rPr>
              <w:t>Средства у буџету јединице локалне самоуправе</w:t>
            </w:r>
            <w:r w:rsidR="00435C6C" w:rsidRPr="00435C6C">
              <w:rPr>
                <w:webHidden/>
              </w:rPr>
              <w:tab/>
            </w:r>
            <w:r w:rsidRPr="00435C6C">
              <w:rPr>
                <w:webHidden/>
              </w:rPr>
              <w:fldChar w:fldCharType="begin"/>
            </w:r>
            <w:r w:rsidR="00435C6C" w:rsidRPr="00435C6C">
              <w:rPr>
                <w:webHidden/>
              </w:rPr>
              <w:instrText xml:space="preserve"> PAGEREF _Toc12436072 \h </w:instrText>
            </w:r>
            <w:r w:rsidRPr="00435C6C">
              <w:rPr>
                <w:webHidden/>
              </w:rPr>
            </w:r>
            <w:r w:rsidRPr="00435C6C">
              <w:rPr>
                <w:webHidden/>
              </w:rPr>
              <w:fldChar w:fldCharType="separate"/>
            </w:r>
            <w:r w:rsidR="00EE44C0">
              <w:rPr>
                <w:webHidden/>
              </w:rPr>
              <w:t>113</w:t>
            </w:r>
            <w:r w:rsidRPr="00435C6C">
              <w:rPr>
                <w:webHidden/>
              </w:rPr>
              <w:fldChar w:fldCharType="end"/>
            </w:r>
          </w:hyperlink>
        </w:p>
        <w:p w:rsidR="00435C6C" w:rsidRPr="00435C6C" w:rsidRDefault="00C44C86">
          <w:pPr>
            <w:pStyle w:val="TOC2"/>
          </w:pPr>
          <w:hyperlink w:anchor="_Toc12436073" w:history="1">
            <w:r w:rsidR="00435C6C" w:rsidRPr="00435C6C">
              <w:rPr>
                <w:rStyle w:val="Hyperlink"/>
              </w:rPr>
              <w:t>Обезбеђивање средстава за виши квалитет образовања</w:t>
            </w:r>
            <w:r w:rsidR="00435C6C" w:rsidRPr="00435C6C">
              <w:rPr>
                <w:webHidden/>
              </w:rPr>
              <w:tab/>
            </w:r>
            <w:r w:rsidRPr="00435C6C">
              <w:rPr>
                <w:webHidden/>
              </w:rPr>
              <w:fldChar w:fldCharType="begin"/>
            </w:r>
            <w:r w:rsidR="00435C6C" w:rsidRPr="00435C6C">
              <w:rPr>
                <w:webHidden/>
              </w:rPr>
              <w:instrText xml:space="preserve"> PAGEREF _Toc12436073 \h </w:instrText>
            </w:r>
            <w:r w:rsidRPr="00435C6C">
              <w:rPr>
                <w:webHidden/>
              </w:rPr>
            </w:r>
            <w:r w:rsidRPr="00435C6C">
              <w:rPr>
                <w:webHidden/>
              </w:rPr>
              <w:fldChar w:fldCharType="separate"/>
            </w:r>
            <w:r w:rsidR="00EE44C0">
              <w:rPr>
                <w:webHidden/>
              </w:rPr>
              <w:t>113</w:t>
            </w:r>
            <w:r w:rsidRPr="00435C6C">
              <w:rPr>
                <w:webHidden/>
              </w:rPr>
              <w:fldChar w:fldCharType="end"/>
            </w:r>
          </w:hyperlink>
        </w:p>
        <w:p w:rsidR="00435C6C" w:rsidRPr="00435C6C" w:rsidRDefault="00C44C86" w:rsidP="00435C6C">
          <w:pPr>
            <w:pStyle w:val="TOC1"/>
          </w:pPr>
          <w:hyperlink w:anchor="_Toc12436074" w:history="1">
            <w:r w:rsidR="00435C6C" w:rsidRPr="00435C6C">
              <w:rPr>
                <w:rStyle w:val="Hyperlink"/>
              </w:rPr>
              <w:t>XVIII   ПРАВО НА СИНДИКАЛНО  ОРГАНИЗОВАЊЕ И ПРАВО НА ШТРАЈК</w:t>
            </w:r>
            <w:r w:rsidR="00435C6C" w:rsidRPr="00435C6C">
              <w:rPr>
                <w:webHidden/>
              </w:rPr>
              <w:tab/>
            </w:r>
            <w:r w:rsidRPr="00435C6C">
              <w:rPr>
                <w:webHidden/>
              </w:rPr>
              <w:fldChar w:fldCharType="begin"/>
            </w:r>
            <w:r w:rsidR="00435C6C" w:rsidRPr="00435C6C">
              <w:rPr>
                <w:webHidden/>
              </w:rPr>
              <w:instrText xml:space="preserve"> PAGEREF _Toc12436074 \h </w:instrText>
            </w:r>
            <w:r w:rsidRPr="00435C6C">
              <w:rPr>
                <w:webHidden/>
              </w:rPr>
            </w:r>
            <w:r w:rsidRPr="00435C6C">
              <w:rPr>
                <w:webHidden/>
              </w:rPr>
              <w:fldChar w:fldCharType="separate"/>
            </w:r>
            <w:r w:rsidR="00EE44C0">
              <w:rPr>
                <w:webHidden/>
              </w:rPr>
              <w:t>113</w:t>
            </w:r>
            <w:r w:rsidRPr="00435C6C">
              <w:rPr>
                <w:webHidden/>
              </w:rPr>
              <w:fldChar w:fldCharType="end"/>
            </w:r>
          </w:hyperlink>
        </w:p>
        <w:p w:rsidR="00435C6C" w:rsidRPr="00435C6C" w:rsidRDefault="00C44C86" w:rsidP="00435C6C">
          <w:pPr>
            <w:pStyle w:val="TOC1"/>
          </w:pPr>
          <w:hyperlink w:anchor="_Toc12436075" w:history="1">
            <w:r w:rsidR="00435C6C" w:rsidRPr="00435C6C">
              <w:rPr>
                <w:rStyle w:val="Hyperlink"/>
              </w:rPr>
              <w:t>XIX    ПРАВО НА БЕЗБЕДНОСТ И ЗАШТИТУ НА РАДУ</w:t>
            </w:r>
            <w:r w:rsidR="00435C6C" w:rsidRPr="00435C6C">
              <w:rPr>
                <w:webHidden/>
              </w:rPr>
              <w:tab/>
            </w:r>
            <w:r w:rsidRPr="00435C6C">
              <w:rPr>
                <w:webHidden/>
              </w:rPr>
              <w:fldChar w:fldCharType="begin"/>
            </w:r>
            <w:r w:rsidR="00435C6C" w:rsidRPr="00435C6C">
              <w:rPr>
                <w:webHidden/>
              </w:rPr>
              <w:instrText xml:space="preserve"> PAGEREF _Toc12436075 \h </w:instrText>
            </w:r>
            <w:r w:rsidRPr="00435C6C">
              <w:rPr>
                <w:webHidden/>
              </w:rPr>
            </w:r>
            <w:r w:rsidRPr="00435C6C">
              <w:rPr>
                <w:webHidden/>
              </w:rPr>
              <w:fldChar w:fldCharType="separate"/>
            </w:r>
            <w:r w:rsidR="00EE44C0">
              <w:rPr>
                <w:webHidden/>
              </w:rPr>
              <w:t>114</w:t>
            </w:r>
            <w:r w:rsidRPr="00435C6C">
              <w:rPr>
                <w:webHidden/>
              </w:rPr>
              <w:fldChar w:fldCharType="end"/>
            </w:r>
          </w:hyperlink>
        </w:p>
        <w:p w:rsidR="00435C6C" w:rsidRPr="00435C6C" w:rsidRDefault="00C44C86" w:rsidP="00435C6C">
          <w:pPr>
            <w:pStyle w:val="TOC1"/>
          </w:pPr>
          <w:hyperlink w:anchor="_Toc12436076" w:history="1">
            <w:r w:rsidR="00435C6C" w:rsidRPr="00435C6C">
              <w:rPr>
                <w:rStyle w:val="Hyperlink"/>
              </w:rPr>
              <w:t>XX   ПРЕЛАЗНЕ И ЗАВРШНЕ ОДРЕДБЕ</w:t>
            </w:r>
            <w:r w:rsidR="00435C6C" w:rsidRPr="00435C6C">
              <w:rPr>
                <w:webHidden/>
              </w:rPr>
              <w:tab/>
            </w:r>
            <w:r w:rsidRPr="00435C6C">
              <w:rPr>
                <w:webHidden/>
              </w:rPr>
              <w:fldChar w:fldCharType="begin"/>
            </w:r>
            <w:r w:rsidR="00435C6C" w:rsidRPr="00435C6C">
              <w:rPr>
                <w:webHidden/>
              </w:rPr>
              <w:instrText xml:space="preserve"> PAGEREF _Toc12436076 \h </w:instrText>
            </w:r>
            <w:r w:rsidRPr="00435C6C">
              <w:rPr>
                <w:webHidden/>
              </w:rPr>
            </w:r>
            <w:r w:rsidRPr="00435C6C">
              <w:rPr>
                <w:webHidden/>
              </w:rPr>
              <w:fldChar w:fldCharType="separate"/>
            </w:r>
            <w:r w:rsidR="00EE44C0">
              <w:rPr>
                <w:webHidden/>
              </w:rPr>
              <w:t>115</w:t>
            </w:r>
            <w:r w:rsidRPr="00435C6C">
              <w:rPr>
                <w:webHidden/>
              </w:rPr>
              <w:fldChar w:fldCharType="end"/>
            </w:r>
          </w:hyperlink>
        </w:p>
        <w:p w:rsidR="00824B9B" w:rsidRPr="00435C6C" w:rsidRDefault="00C44C86">
          <w:pPr>
            <w:rPr>
              <w:rFonts w:ascii="Times New Roman" w:hAnsi="Times New Roman" w:cs="Times New Roman"/>
              <w:sz w:val="24"/>
              <w:szCs w:val="24"/>
            </w:rPr>
          </w:pPr>
          <w:r w:rsidRPr="00435C6C">
            <w:rPr>
              <w:rFonts w:ascii="Times New Roman" w:hAnsi="Times New Roman" w:cs="Times New Roman"/>
              <w:sz w:val="24"/>
              <w:szCs w:val="24"/>
            </w:rPr>
            <w:fldChar w:fldCharType="end"/>
          </w:r>
        </w:p>
      </w:sdtContent>
    </w:sdt>
    <w:p w:rsidR="00E5154D" w:rsidRPr="00435C6C" w:rsidRDefault="00E5154D" w:rsidP="00B71CE8">
      <w:pPr>
        <w:rPr>
          <w:rFonts w:ascii="Times New Roman" w:hAnsi="Times New Roman" w:cs="Times New Roman"/>
          <w:sz w:val="24"/>
          <w:szCs w:val="24"/>
        </w:rPr>
      </w:pPr>
    </w:p>
    <w:sectPr w:rsidR="00E5154D" w:rsidRPr="00435C6C" w:rsidSect="003870DD">
      <w:footerReference w:type="even" r:id="rId8"/>
      <w:footerReference w:type="default" r:id="rId9"/>
      <w:pgSz w:w="12240" w:h="15840"/>
      <w:pgMar w:top="1440"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30" w:rsidRDefault="00F15E30" w:rsidP="00451EB7">
      <w:pPr>
        <w:spacing w:after="0" w:line="240" w:lineRule="auto"/>
      </w:pPr>
      <w:r>
        <w:separator/>
      </w:r>
    </w:p>
  </w:endnote>
  <w:endnote w:type="continuationSeparator" w:id="0">
    <w:p w:rsidR="00F15E30" w:rsidRDefault="00F15E30" w:rsidP="00451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6C" w:rsidRDefault="00C44C86" w:rsidP="003870DD">
    <w:pPr>
      <w:pStyle w:val="Footer"/>
      <w:framePr w:wrap="around" w:vAnchor="text" w:hAnchor="margin" w:xAlign="right" w:y="1"/>
      <w:rPr>
        <w:rStyle w:val="PageNumber"/>
      </w:rPr>
    </w:pPr>
    <w:r>
      <w:rPr>
        <w:rStyle w:val="PageNumber"/>
      </w:rPr>
      <w:fldChar w:fldCharType="begin"/>
    </w:r>
    <w:r w:rsidR="00435C6C">
      <w:rPr>
        <w:rStyle w:val="PageNumber"/>
      </w:rPr>
      <w:instrText xml:space="preserve">PAGE  </w:instrText>
    </w:r>
    <w:r>
      <w:rPr>
        <w:rStyle w:val="PageNumber"/>
      </w:rPr>
      <w:fldChar w:fldCharType="separate"/>
    </w:r>
    <w:r w:rsidR="00435C6C">
      <w:rPr>
        <w:rStyle w:val="PageNumber"/>
        <w:noProof/>
      </w:rPr>
      <w:t>1</w:t>
    </w:r>
    <w:r>
      <w:rPr>
        <w:rStyle w:val="PageNumber"/>
      </w:rPr>
      <w:fldChar w:fldCharType="end"/>
    </w:r>
  </w:p>
  <w:p w:rsidR="00435C6C" w:rsidRDefault="00435C6C" w:rsidP="00387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6C" w:rsidRDefault="00C44C86" w:rsidP="003870DD">
    <w:pPr>
      <w:pStyle w:val="Footer"/>
      <w:framePr w:wrap="around" w:vAnchor="text" w:hAnchor="margin" w:xAlign="right" w:y="1"/>
      <w:rPr>
        <w:rStyle w:val="PageNumber"/>
      </w:rPr>
    </w:pPr>
    <w:r>
      <w:rPr>
        <w:rStyle w:val="PageNumber"/>
      </w:rPr>
      <w:fldChar w:fldCharType="begin"/>
    </w:r>
    <w:r w:rsidR="00435C6C">
      <w:rPr>
        <w:rStyle w:val="PageNumber"/>
      </w:rPr>
      <w:instrText xml:space="preserve">PAGE  </w:instrText>
    </w:r>
    <w:r>
      <w:rPr>
        <w:rStyle w:val="PageNumber"/>
      </w:rPr>
      <w:fldChar w:fldCharType="separate"/>
    </w:r>
    <w:r w:rsidR="0010683F">
      <w:rPr>
        <w:rStyle w:val="PageNumber"/>
        <w:noProof/>
      </w:rPr>
      <w:t>18</w:t>
    </w:r>
    <w:r>
      <w:rPr>
        <w:rStyle w:val="PageNumber"/>
      </w:rPr>
      <w:fldChar w:fldCharType="end"/>
    </w:r>
  </w:p>
  <w:p w:rsidR="00435C6C" w:rsidRDefault="00435C6C" w:rsidP="003870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30" w:rsidRDefault="00F15E30" w:rsidP="00451EB7">
      <w:pPr>
        <w:spacing w:after="0" w:line="240" w:lineRule="auto"/>
      </w:pPr>
      <w:r>
        <w:separator/>
      </w:r>
    </w:p>
  </w:footnote>
  <w:footnote w:type="continuationSeparator" w:id="0">
    <w:p w:rsidR="00F15E30" w:rsidRDefault="00F15E30" w:rsidP="00451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1C6A"/>
    <w:multiLevelType w:val="hybridMultilevel"/>
    <w:tmpl w:val="108AC138"/>
    <w:lvl w:ilvl="0" w:tplc="7604F9FE">
      <w:start w:val="1"/>
      <w:numFmt w:val="decimal"/>
      <w:lvlText w:val="%1."/>
      <w:lvlJc w:val="left"/>
      <w:pPr>
        <w:tabs>
          <w:tab w:val="num" w:pos="1260"/>
        </w:tabs>
        <w:ind w:left="126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292B61"/>
    <w:multiLevelType w:val="hybridMultilevel"/>
    <w:tmpl w:val="480C6BFC"/>
    <w:lvl w:ilvl="0" w:tplc="A0F087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56A04"/>
    <w:multiLevelType w:val="hybridMultilevel"/>
    <w:tmpl w:val="4F82BA0C"/>
    <w:lvl w:ilvl="0" w:tplc="FF364D8C">
      <w:start w:val="1"/>
      <w:numFmt w:val="decimal"/>
      <w:lvlText w:val="%1)"/>
      <w:lvlJc w:val="left"/>
      <w:pPr>
        <w:ind w:left="1275" w:hanging="6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nsid w:val="1B460D85"/>
    <w:multiLevelType w:val="hybridMultilevel"/>
    <w:tmpl w:val="255A48C4"/>
    <w:lvl w:ilvl="0" w:tplc="F11ECB1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B943723"/>
    <w:multiLevelType w:val="hybridMultilevel"/>
    <w:tmpl w:val="91DAEFD6"/>
    <w:lvl w:ilvl="0" w:tplc="7E32B5B4">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5">
    <w:nsid w:val="1C117C66"/>
    <w:multiLevelType w:val="hybridMultilevel"/>
    <w:tmpl w:val="EEE6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C1AA1"/>
    <w:multiLevelType w:val="hybridMultilevel"/>
    <w:tmpl w:val="19820BFC"/>
    <w:lvl w:ilvl="0" w:tplc="A01839F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20CF5090"/>
    <w:multiLevelType w:val="hybridMultilevel"/>
    <w:tmpl w:val="CAA25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7570C"/>
    <w:multiLevelType w:val="hybridMultilevel"/>
    <w:tmpl w:val="7D4C6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C0C6E"/>
    <w:multiLevelType w:val="hybridMultilevel"/>
    <w:tmpl w:val="2646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F4736"/>
    <w:multiLevelType w:val="hybridMultilevel"/>
    <w:tmpl w:val="3BD4C6DA"/>
    <w:lvl w:ilvl="0" w:tplc="416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61185"/>
    <w:multiLevelType w:val="hybridMultilevel"/>
    <w:tmpl w:val="95A69BA8"/>
    <w:lvl w:ilvl="0" w:tplc="6B3096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3C820960"/>
    <w:multiLevelType w:val="hybridMultilevel"/>
    <w:tmpl w:val="8836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521CD"/>
    <w:multiLevelType w:val="hybridMultilevel"/>
    <w:tmpl w:val="9B106318"/>
    <w:lvl w:ilvl="0" w:tplc="0870FE7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521E1A46"/>
    <w:multiLevelType w:val="hybridMultilevel"/>
    <w:tmpl w:val="6A5A66AA"/>
    <w:lvl w:ilvl="0" w:tplc="6606550E">
      <w:start w:val="1"/>
      <w:numFmt w:val="decimal"/>
      <w:lvlText w:val="%1."/>
      <w:lvlJc w:val="left"/>
      <w:pPr>
        <w:tabs>
          <w:tab w:val="num" w:pos="1080"/>
        </w:tabs>
        <w:ind w:left="1080" w:hanging="72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5">
    <w:nsid w:val="60E74EB7"/>
    <w:multiLevelType w:val="hybridMultilevel"/>
    <w:tmpl w:val="453ED5B2"/>
    <w:lvl w:ilvl="0" w:tplc="8E1C488C">
      <w:start w:val="1"/>
      <w:numFmt w:val="decimal"/>
      <w:lvlText w:val="%1."/>
      <w:lvlJc w:val="left"/>
      <w:pPr>
        <w:tabs>
          <w:tab w:val="num" w:pos="720"/>
        </w:tabs>
        <w:ind w:left="720" w:hanging="360"/>
      </w:pPr>
      <w:rPr>
        <w:rFonts w:ascii="Times New Roman" w:eastAsiaTheme="minorEastAsia" w:hAnsi="Times New Roman"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116AD"/>
    <w:multiLevelType w:val="hybridMultilevel"/>
    <w:tmpl w:val="B0EA6E1E"/>
    <w:lvl w:ilvl="0" w:tplc="F26CD65C">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3F6E1E"/>
    <w:multiLevelType w:val="hybridMultilevel"/>
    <w:tmpl w:val="4F303622"/>
    <w:lvl w:ilvl="0" w:tplc="D42AF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D63851"/>
    <w:multiLevelType w:val="hybridMultilevel"/>
    <w:tmpl w:val="86BC4692"/>
    <w:lvl w:ilvl="0" w:tplc="081A0011">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9">
    <w:nsid w:val="69732E30"/>
    <w:multiLevelType w:val="hybridMultilevel"/>
    <w:tmpl w:val="28E2B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971B87"/>
    <w:multiLevelType w:val="hybridMultilevel"/>
    <w:tmpl w:val="8D8A7BB4"/>
    <w:lvl w:ilvl="0" w:tplc="527A83B4">
      <w:start w:val="20"/>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615460"/>
    <w:multiLevelType w:val="hybridMultilevel"/>
    <w:tmpl w:val="531A69C6"/>
    <w:lvl w:ilvl="0" w:tplc="9EF0E96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5A51E05"/>
    <w:multiLevelType w:val="hybridMultilevel"/>
    <w:tmpl w:val="8088813A"/>
    <w:lvl w:ilvl="0" w:tplc="851270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268FB"/>
    <w:multiLevelType w:val="hybridMultilevel"/>
    <w:tmpl w:val="4E5443F8"/>
    <w:lvl w:ilvl="0" w:tplc="1FAA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673E16"/>
    <w:multiLevelType w:val="hybridMultilevel"/>
    <w:tmpl w:val="3084910E"/>
    <w:lvl w:ilvl="0" w:tplc="CA48B722">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5">
    <w:nsid w:val="7FB9289A"/>
    <w:multiLevelType w:val="hybridMultilevel"/>
    <w:tmpl w:val="2816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num>
  <w:num w:numId="8">
    <w:abstractNumId w:val="18"/>
  </w:num>
  <w:num w:numId="9">
    <w:abstractNumId w:val="5"/>
  </w:num>
  <w:num w:numId="10">
    <w:abstractNumId w:val="3"/>
  </w:num>
  <w:num w:numId="11">
    <w:abstractNumId w:val="21"/>
  </w:num>
  <w:num w:numId="12">
    <w:abstractNumId w:val="6"/>
  </w:num>
  <w:num w:numId="13">
    <w:abstractNumId w:val="22"/>
  </w:num>
  <w:num w:numId="14">
    <w:abstractNumId w:val="11"/>
  </w:num>
  <w:num w:numId="15">
    <w:abstractNumId w:val="23"/>
  </w:num>
  <w:num w:numId="16">
    <w:abstractNumId w:val="25"/>
  </w:num>
  <w:num w:numId="17">
    <w:abstractNumId w:val="15"/>
  </w:num>
  <w:num w:numId="18">
    <w:abstractNumId w:val="17"/>
  </w:num>
  <w:num w:numId="19">
    <w:abstractNumId w:val="10"/>
  </w:num>
  <w:num w:numId="20">
    <w:abstractNumId w:val="2"/>
  </w:num>
  <w:num w:numId="21">
    <w:abstractNumId w:val="13"/>
  </w:num>
  <w:num w:numId="22">
    <w:abstractNumId w:val="7"/>
  </w:num>
  <w:num w:numId="23">
    <w:abstractNumId w:val="12"/>
  </w:num>
  <w:num w:numId="24">
    <w:abstractNumId w:val="0"/>
  </w:num>
  <w:num w:numId="25">
    <w:abstractNumId w:val="9"/>
  </w:num>
  <w:num w:numId="26">
    <w:abstractNumId w:val="19"/>
  </w:num>
  <w:num w:numId="27">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ocumentProtection w:formatting="1" w:enforcement="1" w:cryptProviderType="rsaFull" w:cryptAlgorithmClass="hash" w:cryptAlgorithmType="typeAny" w:cryptAlgorithmSid="4" w:cryptSpinCount="100000" w:hash="Fv6yC2C8onVESWOQy9Rk1iiKQrU=" w:salt="MvndbLp0Hkcgalt/05kf/g=="/>
  <w:defaultTabStop w:val="720"/>
  <w:characterSpacingControl w:val="doNotCompress"/>
  <w:footnotePr>
    <w:footnote w:id="-1"/>
    <w:footnote w:id="0"/>
  </w:footnotePr>
  <w:endnotePr>
    <w:endnote w:id="-1"/>
    <w:endnote w:id="0"/>
  </w:endnotePr>
  <w:compat>
    <w:useFELayout/>
  </w:compat>
  <w:rsids>
    <w:rsidRoot w:val="00BC3409"/>
    <w:rsid w:val="00000F56"/>
    <w:rsid w:val="00005298"/>
    <w:rsid w:val="00015FBA"/>
    <w:rsid w:val="000C6071"/>
    <w:rsid w:val="000E59F7"/>
    <w:rsid w:val="000F086A"/>
    <w:rsid w:val="0010683F"/>
    <w:rsid w:val="001161CB"/>
    <w:rsid w:val="00132FD8"/>
    <w:rsid w:val="0015749D"/>
    <w:rsid w:val="00191894"/>
    <w:rsid w:val="001F4C29"/>
    <w:rsid w:val="0020150B"/>
    <w:rsid w:val="00245653"/>
    <w:rsid w:val="002A21FC"/>
    <w:rsid w:val="002C2871"/>
    <w:rsid w:val="002C4696"/>
    <w:rsid w:val="00361F47"/>
    <w:rsid w:val="00372E0F"/>
    <w:rsid w:val="003870DD"/>
    <w:rsid w:val="00402578"/>
    <w:rsid w:val="0041106B"/>
    <w:rsid w:val="00435C6C"/>
    <w:rsid w:val="00451EB7"/>
    <w:rsid w:val="00480226"/>
    <w:rsid w:val="004F3D1C"/>
    <w:rsid w:val="00563AC6"/>
    <w:rsid w:val="005B2ADD"/>
    <w:rsid w:val="005C3781"/>
    <w:rsid w:val="00605ADC"/>
    <w:rsid w:val="00632C7F"/>
    <w:rsid w:val="00667BA2"/>
    <w:rsid w:val="006952AD"/>
    <w:rsid w:val="006E2864"/>
    <w:rsid w:val="007116F3"/>
    <w:rsid w:val="007412CA"/>
    <w:rsid w:val="00761CC0"/>
    <w:rsid w:val="00770186"/>
    <w:rsid w:val="00783D61"/>
    <w:rsid w:val="007975EF"/>
    <w:rsid w:val="007C18DF"/>
    <w:rsid w:val="007F24D8"/>
    <w:rsid w:val="007F3D06"/>
    <w:rsid w:val="008036F8"/>
    <w:rsid w:val="00824B9B"/>
    <w:rsid w:val="00881F01"/>
    <w:rsid w:val="00891A96"/>
    <w:rsid w:val="008C439D"/>
    <w:rsid w:val="00923DCF"/>
    <w:rsid w:val="00937D7A"/>
    <w:rsid w:val="009717B7"/>
    <w:rsid w:val="00981019"/>
    <w:rsid w:val="00996DC6"/>
    <w:rsid w:val="00997BEB"/>
    <w:rsid w:val="009B3D91"/>
    <w:rsid w:val="009C790E"/>
    <w:rsid w:val="00A33DDC"/>
    <w:rsid w:val="00A57F8D"/>
    <w:rsid w:val="00AA770E"/>
    <w:rsid w:val="00AB03ED"/>
    <w:rsid w:val="00AC586D"/>
    <w:rsid w:val="00AF1AF8"/>
    <w:rsid w:val="00AF45F3"/>
    <w:rsid w:val="00B008CD"/>
    <w:rsid w:val="00B14A18"/>
    <w:rsid w:val="00B42567"/>
    <w:rsid w:val="00B71CE8"/>
    <w:rsid w:val="00B86451"/>
    <w:rsid w:val="00BC3409"/>
    <w:rsid w:val="00BD3498"/>
    <w:rsid w:val="00BE3CE4"/>
    <w:rsid w:val="00C045EE"/>
    <w:rsid w:val="00C148A9"/>
    <w:rsid w:val="00C36F3D"/>
    <w:rsid w:val="00C44C86"/>
    <w:rsid w:val="00C515A3"/>
    <w:rsid w:val="00C72256"/>
    <w:rsid w:val="00C724F7"/>
    <w:rsid w:val="00D03739"/>
    <w:rsid w:val="00D9352D"/>
    <w:rsid w:val="00DF72E8"/>
    <w:rsid w:val="00E3726E"/>
    <w:rsid w:val="00E44BB9"/>
    <w:rsid w:val="00E5154D"/>
    <w:rsid w:val="00E83564"/>
    <w:rsid w:val="00EE44C0"/>
    <w:rsid w:val="00F15E30"/>
    <w:rsid w:val="00F16F42"/>
    <w:rsid w:val="00F52F09"/>
    <w:rsid w:val="00F76377"/>
    <w:rsid w:val="00F83673"/>
    <w:rsid w:val="00F918A0"/>
    <w:rsid w:val="00F97E96"/>
    <w:rsid w:val="00FD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B7"/>
  </w:style>
  <w:style w:type="paragraph" w:styleId="Heading1">
    <w:name w:val="heading 1"/>
    <w:basedOn w:val="Normal"/>
    <w:next w:val="Normal"/>
    <w:link w:val="Heading1Char"/>
    <w:qFormat/>
    <w:rsid w:val="00824B9B"/>
    <w:pPr>
      <w:keepNext/>
      <w:spacing w:after="0" w:line="240" w:lineRule="auto"/>
      <w:jc w:val="center"/>
      <w:outlineLvl w:val="0"/>
    </w:pPr>
    <w:rPr>
      <w:rFonts w:ascii="Times New Roman" w:eastAsia="Times New Roman" w:hAnsi="Times New Roman" w:cs="Times New Roman"/>
      <w:b/>
      <w:sz w:val="24"/>
      <w:szCs w:val="24"/>
      <w:lang w:val="sr-Cyrl-CS"/>
    </w:rPr>
  </w:style>
  <w:style w:type="paragraph" w:styleId="Heading2">
    <w:name w:val="heading 2"/>
    <w:basedOn w:val="Normal"/>
    <w:next w:val="Normal"/>
    <w:link w:val="Heading2Char"/>
    <w:qFormat/>
    <w:rsid w:val="00824B9B"/>
    <w:pPr>
      <w:keepNext/>
      <w:spacing w:after="0" w:line="240" w:lineRule="auto"/>
      <w:jc w:val="center"/>
      <w:outlineLvl w:val="1"/>
    </w:pPr>
    <w:rPr>
      <w:rFonts w:ascii="Times New Roman" w:eastAsia="Times New Roman" w:hAnsi="Times New Roman" w:cs="Times New Roman"/>
      <w:b/>
      <w:i/>
      <w:sz w:val="24"/>
      <w:szCs w:val="24"/>
      <w:lang w:val="sr-Cyrl-CS"/>
    </w:rPr>
  </w:style>
  <w:style w:type="paragraph" w:styleId="Heading3">
    <w:name w:val="heading 3"/>
    <w:basedOn w:val="Normal"/>
    <w:next w:val="Normal"/>
    <w:link w:val="Heading3Char"/>
    <w:qFormat/>
    <w:rsid w:val="00F83673"/>
    <w:pPr>
      <w:keepNext/>
      <w:spacing w:after="0" w:line="240" w:lineRule="auto"/>
      <w:ind w:left="720" w:firstLine="720"/>
      <w:jc w:val="center"/>
      <w:outlineLvl w:val="2"/>
    </w:pPr>
    <w:rPr>
      <w:rFonts w:ascii="Times New Roman" w:eastAsia="Times New Roman" w:hAnsi="Times New Roman" w:cs="Times New Roman"/>
      <w:b/>
      <w:sz w:val="24"/>
      <w:szCs w:val="24"/>
      <w:u w:val="single"/>
      <w:lang w:val="sr-Cyrl-CS"/>
    </w:rPr>
  </w:style>
  <w:style w:type="paragraph" w:styleId="Heading4">
    <w:name w:val="heading 4"/>
    <w:basedOn w:val="Normal"/>
    <w:next w:val="Normal"/>
    <w:link w:val="Heading4Char"/>
    <w:qFormat/>
    <w:rsid w:val="00BC3409"/>
    <w:pPr>
      <w:keepNext/>
      <w:spacing w:after="0" w:line="240" w:lineRule="auto"/>
      <w:ind w:firstLine="720"/>
      <w:outlineLvl w:val="3"/>
    </w:pPr>
    <w:rPr>
      <w:rFonts w:ascii="Times New Roman" w:eastAsia="Times New Roman" w:hAnsi="Times New Roman" w:cs="Times New Roman"/>
      <w:b/>
      <w:sz w:val="24"/>
      <w:szCs w:val="24"/>
      <w:u w:val="single"/>
      <w:lang w:val="sr-Cyrl-CS"/>
    </w:rPr>
  </w:style>
  <w:style w:type="paragraph" w:styleId="Heading5">
    <w:name w:val="heading 5"/>
    <w:basedOn w:val="Normal"/>
    <w:next w:val="Normal"/>
    <w:link w:val="Heading5Char"/>
    <w:qFormat/>
    <w:rsid w:val="00BC3409"/>
    <w:pPr>
      <w:spacing w:before="240" w:after="60" w:line="240" w:lineRule="auto"/>
      <w:ind w:firstLine="567"/>
      <w:jc w:val="both"/>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BC340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C3409"/>
    <w:pPr>
      <w:spacing w:before="240" w:after="60" w:line="240" w:lineRule="auto"/>
      <w:ind w:firstLine="567"/>
      <w:jc w:val="both"/>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B9B"/>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rsid w:val="00824B9B"/>
    <w:rPr>
      <w:rFonts w:ascii="Times New Roman" w:eastAsia="Times New Roman" w:hAnsi="Times New Roman" w:cs="Times New Roman"/>
      <w:b/>
      <w:i/>
      <w:sz w:val="24"/>
      <w:szCs w:val="24"/>
      <w:lang w:val="sr-Cyrl-CS"/>
    </w:rPr>
  </w:style>
  <w:style w:type="character" w:customStyle="1" w:styleId="Heading3Char">
    <w:name w:val="Heading 3 Char"/>
    <w:basedOn w:val="DefaultParagraphFont"/>
    <w:link w:val="Heading3"/>
    <w:rsid w:val="00F83673"/>
    <w:rPr>
      <w:rFonts w:ascii="Times New Roman" w:eastAsia="Times New Roman" w:hAnsi="Times New Roman" w:cs="Times New Roman"/>
      <w:b/>
      <w:sz w:val="24"/>
      <w:szCs w:val="24"/>
      <w:u w:val="single"/>
      <w:lang w:val="sr-Cyrl-CS"/>
    </w:rPr>
  </w:style>
  <w:style w:type="character" w:customStyle="1" w:styleId="Heading4Char">
    <w:name w:val="Heading 4 Char"/>
    <w:basedOn w:val="DefaultParagraphFont"/>
    <w:link w:val="Heading4"/>
    <w:rsid w:val="00BC3409"/>
    <w:rPr>
      <w:rFonts w:ascii="Times New Roman" w:eastAsia="Times New Roman" w:hAnsi="Times New Roman" w:cs="Times New Roman"/>
      <w:b/>
      <w:sz w:val="24"/>
      <w:szCs w:val="24"/>
      <w:u w:val="single"/>
      <w:lang w:val="sr-Cyrl-CS"/>
    </w:rPr>
  </w:style>
  <w:style w:type="character" w:customStyle="1" w:styleId="Heading5Char">
    <w:name w:val="Heading 5 Char"/>
    <w:basedOn w:val="DefaultParagraphFont"/>
    <w:link w:val="Heading5"/>
    <w:rsid w:val="00BC3409"/>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BC340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C3409"/>
    <w:rPr>
      <w:rFonts w:ascii="Calibri" w:eastAsia="Times New Roman" w:hAnsi="Calibri" w:cs="Times New Roman"/>
      <w:i/>
      <w:iCs/>
      <w:sz w:val="24"/>
      <w:szCs w:val="24"/>
    </w:rPr>
  </w:style>
  <w:style w:type="paragraph" w:customStyle="1" w:styleId="CharChar">
    <w:name w:val="Char Char"/>
    <w:basedOn w:val="Normal"/>
    <w:rsid w:val="00BC340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Hyperlink">
    <w:name w:val="Hyperlink"/>
    <w:basedOn w:val="DefaultParagraphFont"/>
    <w:uiPriority w:val="99"/>
    <w:rsid w:val="00BC3409"/>
    <w:rPr>
      <w:color w:val="0000FF"/>
      <w:u w:val="single"/>
    </w:rPr>
  </w:style>
  <w:style w:type="character" w:styleId="FollowedHyperlink">
    <w:name w:val="FollowedHyperlink"/>
    <w:basedOn w:val="DefaultParagraphFont"/>
    <w:rsid w:val="00BC3409"/>
    <w:rPr>
      <w:color w:val="800080"/>
      <w:u w:val="single"/>
    </w:rPr>
  </w:style>
  <w:style w:type="character" w:customStyle="1" w:styleId="HeaderChar">
    <w:name w:val="Header Char"/>
    <w:basedOn w:val="DefaultParagraphFont"/>
    <w:link w:val="Header"/>
    <w:locked/>
    <w:rsid w:val="00BC3409"/>
    <w:rPr>
      <w:sz w:val="24"/>
      <w:szCs w:val="24"/>
    </w:rPr>
  </w:style>
  <w:style w:type="paragraph" w:styleId="Header">
    <w:name w:val="header"/>
    <w:basedOn w:val="Normal"/>
    <w:link w:val="HeaderChar"/>
    <w:rsid w:val="00BC3409"/>
    <w:pPr>
      <w:tabs>
        <w:tab w:val="center" w:pos="4703"/>
        <w:tab w:val="right" w:pos="9406"/>
      </w:tabs>
      <w:spacing w:after="0" w:line="240" w:lineRule="auto"/>
    </w:pPr>
    <w:rPr>
      <w:sz w:val="24"/>
      <w:szCs w:val="24"/>
    </w:rPr>
  </w:style>
  <w:style w:type="character" w:customStyle="1" w:styleId="HeaderChar1">
    <w:name w:val="Header Char1"/>
    <w:basedOn w:val="DefaultParagraphFont"/>
    <w:link w:val="Header"/>
    <w:uiPriority w:val="99"/>
    <w:semiHidden/>
    <w:rsid w:val="00BC3409"/>
  </w:style>
  <w:style w:type="paragraph" w:styleId="Footer">
    <w:name w:val="footer"/>
    <w:basedOn w:val="Normal"/>
    <w:link w:val="FooterChar"/>
    <w:rsid w:val="00BC3409"/>
    <w:pPr>
      <w:tabs>
        <w:tab w:val="center" w:pos="4320"/>
        <w:tab w:val="right" w:pos="8640"/>
      </w:tabs>
      <w:spacing w:after="0" w:line="240" w:lineRule="auto"/>
      <w:ind w:firstLine="567"/>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C3409"/>
    <w:rPr>
      <w:rFonts w:ascii="Times New Roman" w:eastAsia="Times New Roman" w:hAnsi="Times New Roman" w:cs="Times New Roman"/>
      <w:sz w:val="24"/>
      <w:szCs w:val="24"/>
    </w:rPr>
  </w:style>
  <w:style w:type="paragraph" w:styleId="List">
    <w:name w:val="List"/>
    <w:basedOn w:val="Normal"/>
    <w:rsid w:val="00BC3409"/>
    <w:pPr>
      <w:tabs>
        <w:tab w:val="left" w:pos="1080"/>
      </w:tabs>
      <w:spacing w:after="120" w:line="240" w:lineRule="auto"/>
      <w:ind w:left="360" w:hanging="360"/>
      <w:jc w:val="both"/>
    </w:pPr>
    <w:rPr>
      <w:rFonts w:ascii="Arial" w:eastAsia="Times New Roman" w:hAnsi="Arial" w:cs="Times New Roman"/>
      <w:szCs w:val="20"/>
      <w:lang w:val="sr-Cyrl-CS"/>
    </w:rPr>
  </w:style>
  <w:style w:type="character" w:customStyle="1" w:styleId="TitleChar">
    <w:name w:val="Title Char"/>
    <w:basedOn w:val="DefaultParagraphFont"/>
    <w:link w:val="Title"/>
    <w:locked/>
    <w:rsid w:val="00BC3409"/>
    <w:rPr>
      <w:rFonts w:ascii="Cambria" w:hAnsi="Cambria"/>
      <w:b/>
      <w:bCs/>
      <w:kern w:val="28"/>
      <w:sz w:val="32"/>
      <w:szCs w:val="32"/>
    </w:rPr>
  </w:style>
  <w:style w:type="paragraph" w:styleId="Title">
    <w:name w:val="Title"/>
    <w:basedOn w:val="Normal"/>
    <w:next w:val="Normal"/>
    <w:link w:val="TitleChar"/>
    <w:qFormat/>
    <w:rsid w:val="00BC3409"/>
    <w:pPr>
      <w:spacing w:before="240" w:after="60" w:line="240" w:lineRule="auto"/>
      <w:ind w:firstLine="567"/>
      <w:jc w:val="center"/>
      <w:outlineLvl w:val="0"/>
    </w:pPr>
    <w:rPr>
      <w:rFonts w:ascii="Cambria" w:hAnsi="Cambria"/>
      <w:b/>
      <w:bCs/>
      <w:kern w:val="28"/>
      <w:sz w:val="32"/>
      <w:szCs w:val="32"/>
    </w:rPr>
  </w:style>
  <w:style w:type="character" w:customStyle="1" w:styleId="TitleChar1">
    <w:name w:val="Title Char1"/>
    <w:basedOn w:val="DefaultParagraphFont"/>
    <w:link w:val="Title"/>
    <w:uiPriority w:val="10"/>
    <w:rsid w:val="00BC3409"/>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BC3409"/>
    <w:rPr>
      <w:sz w:val="24"/>
      <w:szCs w:val="24"/>
    </w:rPr>
  </w:style>
  <w:style w:type="paragraph" w:styleId="BodyText">
    <w:name w:val="Body Text"/>
    <w:basedOn w:val="Normal"/>
    <w:link w:val="BodyTextChar"/>
    <w:rsid w:val="00BC3409"/>
    <w:pPr>
      <w:spacing w:after="120" w:line="240" w:lineRule="auto"/>
      <w:ind w:firstLine="567"/>
      <w:jc w:val="both"/>
    </w:pPr>
    <w:rPr>
      <w:sz w:val="24"/>
      <w:szCs w:val="24"/>
    </w:rPr>
  </w:style>
  <w:style w:type="character" w:customStyle="1" w:styleId="BodyTextChar1">
    <w:name w:val="Body Text Char1"/>
    <w:basedOn w:val="DefaultParagraphFont"/>
    <w:link w:val="BodyText"/>
    <w:uiPriority w:val="99"/>
    <w:semiHidden/>
    <w:rsid w:val="00BC3409"/>
  </w:style>
  <w:style w:type="paragraph" w:styleId="BodyTextIndent">
    <w:name w:val="Body Text Indent"/>
    <w:basedOn w:val="Normal"/>
    <w:link w:val="BodyTextIndentChar"/>
    <w:rsid w:val="00BC3409"/>
    <w:pPr>
      <w:spacing w:after="0" w:line="240" w:lineRule="auto"/>
      <w:ind w:left="360" w:firstLine="567"/>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BC3409"/>
    <w:rPr>
      <w:rFonts w:ascii="Times New Roman" w:eastAsia="Times New Roman" w:hAnsi="Times New Roman" w:cs="Times New Roman"/>
      <w:sz w:val="24"/>
      <w:szCs w:val="20"/>
      <w:lang w:val="sr-Cyrl-CS"/>
    </w:rPr>
  </w:style>
  <w:style w:type="character" w:customStyle="1" w:styleId="BodyText2Char">
    <w:name w:val="Body Text 2 Char"/>
    <w:basedOn w:val="DefaultParagraphFont"/>
    <w:link w:val="BodyText2"/>
    <w:locked/>
    <w:rsid w:val="00BC3409"/>
    <w:rPr>
      <w:sz w:val="24"/>
      <w:szCs w:val="24"/>
    </w:rPr>
  </w:style>
  <w:style w:type="paragraph" w:styleId="BodyText2">
    <w:name w:val="Body Text 2"/>
    <w:basedOn w:val="Normal"/>
    <w:link w:val="BodyText2Char"/>
    <w:rsid w:val="00BC3409"/>
    <w:pPr>
      <w:spacing w:after="120" w:line="480" w:lineRule="auto"/>
    </w:pPr>
    <w:rPr>
      <w:sz w:val="24"/>
      <w:szCs w:val="24"/>
    </w:rPr>
  </w:style>
  <w:style w:type="character" w:customStyle="1" w:styleId="BodyText2Char1">
    <w:name w:val="Body Text 2 Char1"/>
    <w:basedOn w:val="DefaultParagraphFont"/>
    <w:link w:val="BodyText2"/>
    <w:uiPriority w:val="99"/>
    <w:semiHidden/>
    <w:rsid w:val="00BC3409"/>
  </w:style>
  <w:style w:type="character" w:customStyle="1" w:styleId="BodyText3Char">
    <w:name w:val="Body Text 3 Char"/>
    <w:basedOn w:val="DefaultParagraphFont"/>
    <w:link w:val="BodyText3"/>
    <w:locked/>
    <w:rsid w:val="00BC3409"/>
    <w:rPr>
      <w:sz w:val="16"/>
      <w:szCs w:val="16"/>
    </w:rPr>
  </w:style>
  <w:style w:type="paragraph" w:styleId="BodyText3">
    <w:name w:val="Body Text 3"/>
    <w:basedOn w:val="Normal"/>
    <w:link w:val="BodyText3Char"/>
    <w:rsid w:val="00BC3409"/>
    <w:pPr>
      <w:spacing w:after="120" w:line="240" w:lineRule="auto"/>
      <w:ind w:firstLine="567"/>
      <w:jc w:val="both"/>
    </w:pPr>
    <w:rPr>
      <w:sz w:val="16"/>
      <w:szCs w:val="16"/>
    </w:rPr>
  </w:style>
  <w:style w:type="character" w:customStyle="1" w:styleId="BodyText3Char1">
    <w:name w:val="Body Text 3 Char1"/>
    <w:basedOn w:val="DefaultParagraphFont"/>
    <w:link w:val="BodyText3"/>
    <w:uiPriority w:val="99"/>
    <w:semiHidden/>
    <w:rsid w:val="00BC3409"/>
    <w:rPr>
      <w:sz w:val="16"/>
      <w:szCs w:val="16"/>
    </w:rPr>
  </w:style>
  <w:style w:type="character" w:customStyle="1" w:styleId="BodyTextIndent2Char">
    <w:name w:val="Body Text Indent 2 Char"/>
    <w:basedOn w:val="DefaultParagraphFont"/>
    <w:link w:val="BodyTextIndent2"/>
    <w:locked/>
    <w:rsid w:val="00BC3409"/>
    <w:rPr>
      <w:sz w:val="24"/>
      <w:szCs w:val="24"/>
    </w:rPr>
  </w:style>
  <w:style w:type="paragraph" w:styleId="BodyTextIndent2">
    <w:name w:val="Body Text Indent 2"/>
    <w:basedOn w:val="Normal"/>
    <w:link w:val="BodyTextIndent2Char"/>
    <w:rsid w:val="00BC3409"/>
    <w:pPr>
      <w:spacing w:after="120" w:line="480" w:lineRule="auto"/>
      <w:ind w:left="283" w:firstLine="567"/>
      <w:jc w:val="both"/>
    </w:pPr>
    <w:rPr>
      <w:sz w:val="24"/>
      <w:szCs w:val="24"/>
    </w:rPr>
  </w:style>
  <w:style w:type="character" w:customStyle="1" w:styleId="BodyTextIndent2Char1">
    <w:name w:val="Body Text Indent 2 Char1"/>
    <w:basedOn w:val="DefaultParagraphFont"/>
    <w:link w:val="BodyTextIndent2"/>
    <w:uiPriority w:val="99"/>
    <w:semiHidden/>
    <w:rsid w:val="00BC3409"/>
  </w:style>
  <w:style w:type="character" w:customStyle="1" w:styleId="BodyTextIndent3Char">
    <w:name w:val="Body Text Indent 3 Char"/>
    <w:basedOn w:val="DefaultParagraphFont"/>
    <w:link w:val="BodyTextIndent3"/>
    <w:locked/>
    <w:rsid w:val="00BC3409"/>
    <w:rPr>
      <w:sz w:val="16"/>
      <w:szCs w:val="16"/>
    </w:rPr>
  </w:style>
  <w:style w:type="paragraph" w:styleId="BodyTextIndent3">
    <w:name w:val="Body Text Indent 3"/>
    <w:basedOn w:val="Normal"/>
    <w:link w:val="BodyTextIndent3Char"/>
    <w:rsid w:val="00BC3409"/>
    <w:pPr>
      <w:spacing w:after="120" w:line="240" w:lineRule="auto"/>
      <w:ind w:left="283" w:firstLine="567"/>
      <w:jc w:val="both"/>
    </w:pPr>
    <w:rPr>
      <w:sz w:val="16"/>
      <w:szCs w:val="16"/>
    </w:rPr>
  </w:style>
  <w:style w:type="character" w:customStyle="1" w:styleId="BodyTextIndent3Char1">
    <w:name w:val="Body Text Indent 3 Char1"/>
    <w:basedOn w:val="DefaultParagraphFont"/>
    <w:link w:val="BodyTextIndent3"/>
    <w:uiPriority w:val="99"/>
    <w:semiHidden/>
    <w:rsid w:val="00BC3409"/>
    <w:rPr>
      <w:sz w:val="16"/>
      <w:szCs w:val="16"/>
    </w:rPr>
  </w:style>
  <w:style w:type="character" w:customStyle="1" w:styleId="BalloonTextChar">
    <w:name w:val="Balloon Text Char"/>
    <w:basedOn w:val="DefaultParagraphFont"/>
    <w:link w:val="BalloonText"/>
    <w:locked/>
    <w:rsid w:val="00BC3409"/>
    <w:rPr>
      <w:rFonts w:ascii="Tahoma" w:hAnsi="Tahoma" w:cs="Tahoma"/>
      <w:sz w:val="16"/>
      <w:szCs w:val="16"/>
    </w:rPr>
  </w:style>
  <w:style w:type="paragraph" w:styleId="BalloonText">
    <w:name w:val="Balloon Text"/>
    <w:basedOn w:val="Normal"/>
    <w:link w:val="BalloonTextChar"/>
    <w:rsid w:val="00BC340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C3409"/>
    <w:rPr>
      <w:rFonts w:ascii="Tahoma" w:hAnsi="Tahoma" w:cs="Tahoma"/>
      <w:sz w:val="16"/>
      <w:szCs w:val="16"/>
    </w:rPr>
  </w:style>
  <w:style w:type="paragraph" w:customStyle="1" w:styleId="normal0">
    <w:name w:val="normal"/>
    <w:basedOn w:val="Normal"/>
    <w:rsid w:val="00BC3409"/>
    <w:pPr>
      <w:spacing w:before="100" w:beforeAutospacing="1" w:after="100" w:afterAutospacing="1" w:line="240" w:lineRule="auto"/>
      <w:ind w:firstLine="567"/>
      <w:jc w:val="both"/>
    </w:pPr>
    <w:rPr>
      <w:rFonts w:ascii="Arial" w:eastAsia="Times New Roman" w:hAnsi="Arial" w:cs="Arial"/>
    </w:rPr>
  </w:style>
  <w:style w:type="paragraph" w:customStyle="1" w:styleId="clan">
    <w:name w:val="clan"/>
    <w:basedOn w:val="Normal"/>
    <w:rsid w:val="00BC3409"/>
    <w:pPr>
      <w:spacing w:before="240" w:after="120" w:line="240" w:lineRule="auto"/>
      <w:ind w:firstLine="567"/>
      <w:jc w:val="center"/>
    </w:pPr>
    <w:rPr>
      <w:rFonts w:ascii="Arial" w:eastAsia="Times New Roman" w:hAnsi="Arial" w:cs="Arial"/>
      <w:b/>
      <w:bCs/>
      <w:sz w:val="24"/>
      <w:szCs w:val="24"/>
    </w:rPr>
  </w:style>
  <w:style w:type="paragraph" w:customStyle="1" w:styleId="1tekst">
    <w:name w:val="1tekst"/>
    <w:basedOn w:val="Normal"/>
    <w:rsid w:val="00BC3409"/>
    <w:pPr>
      <w:spacing w:after="0" w:line="240" w:lineRule="auto"/>
      <w:ind w:left="419" w:right="419" w:firstLine="240"/>
      <w:jc w:val="both"/>
    </w:pPr>
    <w:rPr>
      <w:rFonts w:ascii="Arial" w:eastAsia="Times New Roman" w:hAnsi="Arial" w:cs="Arial"/>
      <w:sz w:val="20"/>
      <w:szCs w:val="20"/>
    </w:rPr>
  </w:style>
  <w:style w:type="paragraph" w:customStyle="1" w:styleId="Podnaslov2">
    <w:name w:val="Podnaslov2"/>
    <w:basedOn w:val="Normal"/>
    <w:rsid w:val="00BC3409"/>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paragraph" w:customStyle="1" w:styleId="Clan0">
    <w:name w:val="Clan"/>
    <w:basedOn w:val="Normal"/>
    <w:rsid w:val="00BC3409"/>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Tema">
    <w:name w:val="Tema"/>
    <w:basedOn w:val="BodyTextIndent"/>
    <w:rsid w:val="00BC3409"/>
    <w:pPr>
      <w:pageBreakBefore/>
      <w:widowControl w:val="0"/>
      <w:spacing w:line="440" w:lineRule="exact"/>
      <w:ind w:left="0" w:firstLine="0"/>
      <w:jc w:val="left"/>
    </w:pPr>
    <w:rPr>
      <w:rFonts w:ascii="Times New (W1)" w:hAnsi="Times New (W1)"/>
      <w:b/>
      <w:shadow/>
      <w:color w:val="1F497D"/>
      <w:spacing w:val="20"/>
      <w:sz w:val="40"/>
      <w:szCs w:val="28"/>
    </w:rPr>
  </w:style>
  <w:style w:type="character" w:styleId="PageNumber">
    <w:name w:val="page number"/>
    <w:basedOn w:val="DefaultParagraphFont"/>
    <w:rsid w:val="00BC3409"/>
  </w:style>
  <w:style w:type="paragraph" w:styleId="ListParagraph">
    <w:name w:val="List Paragraph"/>
    <w:basedOn w:val="Normal"/>
    <w:uiPriority w:val="34"/>
    <w:qFormat/>
    <w:rsid w:val="00BC3409"/>
    <w:pPr>
      <w:ind w:left="720"/>
      <w:contextualSpacing/>
    </w:pPr>
    <w:rPr>
      <w:lang w:val="sr-Latn-CS" w:eastAsia="sr-Latn-CS"/>
    </w:rPr>
  </w:style>
  <w:style w:type="paragraph" w:customStyle="1" w:styleId="1tekst0">
    <w:name w:val="_1tekst"/>
    <w:basedOn w:val="Normal"/>
    <w:rsid w:val="00BC3409"/>
    <w:pPr>
      <w:spacing w:after="0" w:line="240" w:lineRule="auto"/>
      <w:ind w:left="375" w:right="375" w:firstLine="240"/>
      <w:jc w:val="both"/>
    </w:pPr>
    <w:rPr>
      <w:rFonts w:ascii="Arial" w:eastAsia="Times New Roman" w:hAnsi="Arial" w:cs="Arial"/>
      <w:sz w:val="20"/>
      <w:szCs w:val="20"/>
    </w:rPr>
  </w:style>
  <w:style w:type="paragraph" w:customStyle="1" w:styleId="7podnas">
    <w:name w:val="_7podnas"/>
    <w:basedOn w:val="Normal"/>
    <w:rsid w:val="00BC3409"/>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_4clan"/>
    <w:basedOn w:val="Normal"/>
    <w:rsid w:val="00BC3409"/>
    <w:pPr>
      <w:spacing w:before="30" w:after="30" w:line="240" w:lineRule="auto"/>
      <w:jc w:val="center"/>
    </w:pPr>
    <w:rPr>
      <w:rFonts w:ascii="Arial" w:eastAsia="Times New Roman" w:hAnsi="Arial" w:cs="Arial"/>
      <w:b/>
      <w:bCs/>
      <w:sz w:val="20"/>
      <w:szCs w:val="20"/>
    </w:rPr>
  </w:style>
  <w:style w:type="paragraph" w:customStyle="1" w:styleId="5nadnaslov">
    <w:name w:val="_5nadnaslov"/>
    <w:basedOn w:val="Normal"/>
    <w:rsid w:val="00BC3409"/>
    <w:pPr>
      <w:shd w:val="clear" w:color="auto" w:fill="FFFFFF"/>
      <w:spacing w:before="100" w:after="0" w:line="240" w:lineRule="auto"/>
      <w:jc w:val="center"/>
    </w:pPr>
    <w:rPr>
      <w:rFonts w:ascii="Arial" w:eastAsia="Times New Roman" w:hAnsi="Arial" w:cs="Arial"/>
      <w:b/>
      <w:bCs/>
      <w:spacing w:val="20"/>
      <w:sz w:val="27"/>
      <w:szCs w:val="27"/>
    </w:rPr>
  </w:style>
  <w:style w:type="character" w:customStyle="1" w:styleId="ball">
    <w:name w:val="ball"/>
    <w:basedOn w:val="DefaultParagraphFont"/>
    <w:rsid w:val="003870DD"/>
  </w:style>
  <w:style w:type="character" w:customStyle="1" w:styleId="vidividi">
    <w:name w:val="vidi_vidi"/>
    <w:basedOn w:val="DefaultParagraphFont"/>
    <w:rsid w:val="003870DD"/>
  </w:style>
  <w:style w:type="paragraph" w:styleId="TOCHeading">
    <w:name w:val="TOC Heading"/>
    <w:basedOn w:val="Heading1"/>
    <w:next w:val="Normal"/>
    <w:uiPriority w:val="39"/>
    <w:semiHidden/>
    <w:unhideWhenUsed/>
    <w:qFormat/>
    <w:rsid w:val="00824B9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435C6C"/>
    <w:pPr>
      <w:tabs>
        <w:tab w:val="right" w:leader="dot" w:pos="9394"/>
      </w:tabs>
      <w:spacing w:after="100"/>
    </w:pPr>
    <w:rPr>
      <w:rFonts w:ascii="Times New Roman" w:eastAsia="SimSun" w:hAnsi="Times New Roman" w:cs="Times New Roman"/>
      <w:b/>
      <w:noProof/>
      <w:sz w:val="24"/>
      <w:szCs w:val="24"/>
      <w:lang w:eastAsia="zh-CN"/>
    </w:rPr>
  </w:style>
  <w:style w:type="paragraph" w:styleId="TOC2">
    <w:name w:val="toc 2"/>
    <w:basedOn w:val="Normal"/>
    <w:next w:val="Normal"/>
    <w:autoRedefine/>
    <w:uiPriority w:val="39"/>
    <w:unhideWhenUsed/>
    <w:rsid w:val="00AC586D"/>
    <w:pPr>
      <w:tabs>
        <w:tab w:val="right" w:leader="dot" w:pos="9394"/>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AC586D"/>
    <w:pPr>
      <w:spacing w:after="100"/>
      <w:ind w:left="440"/>
    </w:pPr>
  </w:style>
  <w:style w:type="paragraph" w:styleId="NoSpacing">
    <w:name w:val="No Spacing"/>
    <w:uiPriority w:val="1"/>
    <w:qFormat/>
    <w:rsid w:val="00361F47"/>
    <w:pPr>
      <w:spacing w:after="0" w:line="240" w:lineRule="auto"/>
    </w:pPr>
  </w:style>
</w:styles>
</file>

<file path=word/webSettings.xml><?xml version="1.0" encoding="utf-8"?>
<w:webSettings xmlns:r="http://schemas.openxmlformats.org/officeDocument/2006/relationships" xmlns:w="http://schemas.openxmlformats.org/wordprocessingml/2006/main">
  <w:divs>
    <w:div w:id="6181265">
      <w:bodyDiv w:val="1"/>
      <w:marLeft w:val="0"/>
      <w:marRight w:val="0"/>
      <w:marTop w:val="0"/>
      <w:marBottom w:val="0"/>
      <w:divBdr>
        <w:top w:val="none" w:sz="0" w:space="0" w:color="auto"/>
        <w:left w:val="none" w:sz="0" w:space="0" w:color="auto"/>
        <w:bottom w:val="none" w:sz="0" w:space="0" w:color="auto"/>
        <w:right w:val="none" w:sz="0" w:space="0" w:color="auto"/>
      </w:divBdr>
    </w:div>
    <w:div w:id="44528950">
      <w:bodyDiv w:val="1"/>
      <w:marLeft w:val="0"/>
      <w:marRight w:val="0"/>
      <w:marTop w:val="0"/>
      <w:marBottom w:val="0"/>
      <w:divBdr>
        <w:top w:val="none" w:sz="0" w:space="0" w:color="auto"/>
        <w:left w:val="none" w:sz="0" w:space="0" w:color="auto"/>
        <w:bottom w:val="none" w:sz="0" w:space="0" w:color="auto"/>
        <w:right w:val="none" w:sz="0" w:space="0" w:color="auto"/>
      </w:divBdr>
    </w:div>
    <w:div w:id="133525964">
      <w:bodyDiv w:val="1"/>
      <w:marLeft w:val="0"/>
      <w:marRight w:val="0"/>
      <w:marTop w:val="0"/>
      <w:marBottom w:val="0"/>
      <w:divBdr>
        <w:top w:val="none" w:sz="0" w:space="0" w:color="auto"/>
        <w:left w:val="none" w:sz="0" w:space="0" w:color="auto"/>
        <w:bottom w:val="none" w:sz="0" w:space="0" w:color="auto"/>
        <w:right w:val="none" w:sz="0" w:space="0" w:color="auto"/>
      </w:divBdr>
    </w:div>
    <w:div w:id="209148715">
      <w:bodyDiv w:val="1"/>
      <w:marLeft w:val="0"/>
      <w:marRight w:val="0"/>
      <w:marTop w:val="0"/>
      <w:marBottom w:val="0"/>
      <w:divBdr>
        <w:top w:val="none" w:sz="0" w:space="0" w:color="auto"/>
        <w:left w:val="none" w:sz="0" w:space="0" w:color="auto"/>
        <w:bottom w:val="none" w:sz="0" w:space="0" w:color="auto"/>
        <w:right w:val="none" w:sz="0" w:space="0" w:color="auto"/>
      </w:divBdr>
    </w:div>
    <w:div w:id="349339530">
      <w:bodyDiv w:val="1"/>
      <w:marLeft w:val="0"/>
      <w:marRight w:val="0"/>
      <w:marTop w:val="0"/>
      <w:marBottom w:val="0"/>
      <w:divBdr>
        <w:top w:val="none" w:sz="0" w:space="0" w:color="auto"/>
        <w:left w:val="none" w:sz="0" w:space="0" w:color="auto"/>
        <w:bottom w:val="none" w:sz="0" w:space="0" w:color="auto"/>
        <w:right w:val="none" w:sz="0" w:space="0" w:color="auto"/>
      </w:divBdr>
    </w:div>
    <w:div w:id="674499457">
      <w:bodyDiv w:val="1"/>
      <w:marLeft w:val="0"/>
      <w:marRight w:val="0"/>
      <w:marTop w:val="0"/>
      <w:marBottom w:val="0"/>
      <w:divBdr>
        <w:top w:val="none" w:sz="0" w:space="0" w:color="auto"/>
        <w:left w:val="none" w:sz="0" w:space="0" w:color="auto"/>
        <w:bottom w:val="none" w:sz="0" w:space="0" w:color="auto"/>
        <w:right w:val="none" w:sz="0" w:space="0" w:color="auto"/>
      </w:divBdr>
    </w:div>
    <w:div w:id="697042802">
      <w:bodyDiv w:val="1"/>
      <w:marLeft w:val="0"/>
      <w:marRight w:val="0"/>
      <w:marTop w:val="0"/>
      <w:marBottom w:val="0"/>
      <w:divBdr>
        <w:top w:val="none" w:sz="0" w:space="0" w:color="auto"/>
        <w:left w:val="none" w:sz="0" w:space="0" w:color="auto"/>
        <w:bottom w:val="none" w:sz="0" w:space="0" w:color="auto"/>
        <w:right w:val="none" w:sz="0" w:space="0" w:color="auto"/>
      </w:divBdr>
    </w:div>
    <w:div w:id="814637785">
      <w:bodyDiv w:val="1"/>
      <w:marLeft w:val="0"/>
      <w:marRight w:val="0"/>
      <w:marTop w:val="0"/>
      <w:marBottom w:val="0"/>
      <w:divBdr>
        <w:top w:val="none" w:sz="0" w:space="0" w:color="auto"/>
        <w:left w:val="none" w:sz="0" w:space="0" w:color="auto"/>
        <w:bottom w:val="none" w:sz="0" w:space="0" w:color="auto"/>
        <w:right w:val="none" w:sz="0" w:space="0" w:color="auto"/>
      </w:divBdr>
    </w:div>
    <w:div w:id="880479908">
      <w:bodyDiv w:val="1"/>
      <w:marLeft w:val="0"/>
      <w:marRight w:val="0"/>
      <w:marTop w:val="0"/>
      <w:marBottom w:val="0"/>
      <w:divBdr>
        <w:top w:val="none" w:sz="0" w:space="0" w:color="auto"/>
        <w:left w:val="none" w:sz="0" w:space="0" w:color="auto"/>
        <w:bottom w:val="none" w:sz="0" w:space="0" w:color="auto"/>
        <w:right w:val="none" w:sz="0" w:space="0" w:color="auto"/>
      </w:divBdr>
    </w:div>
    <w:div w:id="947473164">
      <w:bodyDiv w:val="1"/>
      <w:marLeft w:val="0"/>
      <w:marRight w:val="0"/>
      <w:marTop w:val="0"/>
      <w:marBottom w:val="0"/>
      <w:divBdr>
        <w:top w:val="none" w:sz="0" w:space="0" w:color="auto"/>
        <w:left w:val="none" w:sz="0" w:space="0" w:color="auto"/>
        <w:bottom w:val="none" w:sz="0" w:space="0" w:color="auto"/>
        <w:right w:val="none" w:sz="0" w:space="0" w:color="auto"/>
      </w:divBdr>
    </w:div>
    <w:div w:id="1108354797">
      <w:bodyDiv w:val="1"/>
      <w:marLeft w:val="0"/>
      <w:marRight w:val="0"/>
      <w:marTop w:val="0"/>
      <w:marBottom w:val="0"/>
      <w:divBdr>
        <w:top w:val="none" w:sz="0" w:space="0" w:color="auto"/>
        <w:left w:val="none" w:sz="0" w:space="0" w:color="auto"/>
        <w:bottom w:val="none" w:sz="0" w:space="0" w:color="auto"/>
        <w:right w:val="none" w:sz="0" w:space="0" w:color="auto"/>
      </w:divBdr>
    </w:div>
    <w:div w:id="1391272624">
      <w:bodyDiv w:val="1"/>
      <w:marLeft w:val="0"/>
      <w:marRight w:val="0"/>
      <w:marTop w:val="0"/>
      <w:marBottom w:val="0"/>
      <w:divBdr>
        <w:top w:val="none" w:sz="0" w:space="0" w:color="auto"/>
        <w:left w:val="none" w:sz="0" w:space="0" w:color="auto"/>
        <w:bottom w:val="none" w:sz="0" w:space="0" w:color="auto"/>
        <w:right w:val="none" w:sz="0" w:space="0" w:color="auto"/>
      </w:divBdr>
    </w:div>
    <w:div w:id="1538155335">
      <w:bodyDiv w:val="1"/>
      <w:marLeft w:val="0"/>
      <w:marRight w:val="0"/>
      <w:marTop w:val="0"/>
      <w:marBottom w:val="0"/>
      <w:divBdr>
        <w:top w:val="none" w:sz="0" w:space="0" w:color="auto"/>
        <w:left w:val="none" w:sz="0" w:space="0" w:color="auto"/>
        <w:bottom w:val="none" w:sz="0" w:space="0" w:color="auto"/>
        <w:right w:val="none" w:sz="0" w:space="0" w:color="auto"/>
      </w:divBdr>
    </w:div>
    <w:div w:id="21270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3B6E-1690-42D2-B569-2495907D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43996</Words>
  <Characters>250783</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67</cp:revision>
  <cp:lastPrinted>2019-06-27T13:00:00Z</cp:lastPrinted>
  <dcterms:created xsi:type="dcterms:W3CDTF">2018-01-19T07:05:00Z</dcterms:created>
  <dcterms:modified xsi:type="dcterms:W3CDTF">2019-10-17T07:01:00Z</dcterms:modified>
</cp:coreProperties>
</file>